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16" w:rsidRPr="00E57758" w:rsidRDefault="00D22216" w:rsidP="005B4D75">
      <w:pPr>
        <w:bidi/>
        <w:jc w:val="both"/>
        <w:rPr>
          <w:rFonts w:ascii="Sakkal Majalla" w:hAnsi="Sakkal Majalla" w:cs="Sakkal Majalla"/>
          <w:b/>
          <w:bCs/>
          <w:sz w:val="24"/>
          <w:szCs w:val="24"/>
        </w:rPr>
      </w:pPr>
    </w:p>
    <w:p w:rsidR="00D22216" w:rsidRPr="00E57758" w:rsidRDefault="00D22216" w:rsidP="005B4D75">
      <w:pPr>
        <w:bidi/>
        <w:ind w:left="360"/>
        <w:jc w:val="center"/>
        <w:rPr>
          <w:rFonts w:ascii="Sakkal Majalla" w:hAnsi="Sakkal Majalla" w:cs="Sakkal Majalla"/>
          <w:b/>
          <w:bCs/>
          <w:sz w:val="24"/>
          <w:szCs w:val="24"/>
        </w:rPr>
      </w:pPr>
    </w:p>
    <w:p w:rsidR="00B600F3" w:rsidRDefault="004445C9" w:rsidP="005B4D75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lang w:bidi="ar-SY"/>
        </w:rPr>
      </w:pPr>
      <w:r w:rsidRP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>إجراءات</w:t>
      </w:r>
    </w:p>
    <w:p w:rsidR="00F27BE5" w:rsidRDefault="00F27BE5" w:rsidP="005B4D75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p w:rsidR="00E57758" w:rsidRDefault="00B600F3" w:rsidP="005B4D75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SY"/>
        </w:rPr>
        <w:t>التدخل المبكر ب</w:t>
      </w:r>
      <w:r w:rsidR="00AA5F6E" w:rsidRPr="00E57758">
        <w:rPr>
          <w:rFonts w:ascii="Sakkal Majalla" w:hAnsi="Sakkal Majalla" w:cs="Sakkal Majalla"/>
          <w:b/>
          <w:bCs/>
          <w:sz w:val="24"/>
          <w:szCs w:val="24"/>
          <w:rtl/>
        </w:rPr>
        <w:t>زراعة</w:t>
      </w:r>
      <w:r w:rsidR="004445C9" w:rsidRP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 القوقعة</w:t>
      </w:r>
      <w:r w:rsidR="00D819D3" w:rsidRPr="00E57758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="00E57758">
        <w:rPr>
          <w:rFonts w:ascii="Sakkal Majalla" w:hAnsi="Sakkal Majalla" w:cs="Sakkal Majalla" w:hint="cs"/>
          <w:b/>
          <w:bCs/>
          <w:sz w:val="24"/>
          <w:szCs w:val="24"/>
          <w:rtl/>
          <w:lang w:bidi="ar-SY"/>
        </w:rPr>
        <w:t>عند ا</w:t>
      </w:r>
      <w:r w:rsid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>لأطفال</w:t>
      </w:r>
    </w:p>
    <w:p w:rsidR="004445C9" w:rsidRDefault="00D819D3" w:rsidP="005B4D75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lang w:bidi="ar-SY"/>
        </w:rPr>
      </w:pPr>
      <w:r w:rsidRP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المصابين بنقص </w:t>
      </w:r>
      <w:r w:rsidR="00C75512" w:rsidRPr="00E57758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ال</w:t>
      </w:r>
      <w:r w:rsid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>سمع</w:t>
      </w:r>
      <w:r w:rsidR="004445C9" w:rsidRP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 منذ الولادة وحتى </w:t>
      </w:r>
      <w:r w:rsidR="006554DA" w:rsidRP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عمر 14 </w:t>
      </w:r>
      <w:r w:rsidR="00FE2D76" w:rsidRPr="00E57758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>عاماً</w:t>
      </w:r>
    </w:p>
    <w:p w:rsidR="00F27BE5" w:rsidRPr="00E57758" w:rsidRDefault="00F27BE5" w:rsidP="005B4D75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p w:rsidR="00BE5E89" w:rsidRPr="00E57758" w:rsidRDefault="00BE5E89" w:rsidP="005B4D75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lang w:bidi="ar-SY"/>
        </w:rPr>
      </w:pPr>
    </w:p>
    <w:p w:rsidR="004445C9" w:rsidRPr="00E57758" w:rsidRDefault="00925141" w:rsidP="005B4D75">
      <w:pPr>
        <w:bidi/>
        <w:jc w:val="center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وزارة الصحة</w:t>
      </w:r>
    </w:p>
    <w:p w:rsidR="00D44100" w:rsidRPr="00E57758" w:rsidRDefault="00D44100" w:rsidP="005B4D75">
      <w:pPr>
        <w:bidi/>
        <w:ind w:left="360"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4445C9" w:rsidRDefault="004445C9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دمشق، الجمهورية العربية السورية</w:t>
      </w:r>
    </w:p>
    <w:p w:rsidR="00F27BE5" w:rsidRDefault="00F27BE5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F27BE5" w:rsidRPr="00E57758" w:rsidRDefault="00F27BE5" w:rsidP="005B4D75">
      <w:pPr>
        <w:bidi/>
        <w:jc w:val="center"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D44100" w:rsidRPr="00E57758" w:rsidRDefault="00E57758" w:rsidP="005B4D75">
      <w:pPr>
        <w:bidi/>
        <w:ind w:left="-7"/>
        <w:jc w:val="center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تاريخ </w:t>
      </w:r>
      <w:r w:rsidR="009930DD">
        <w:rPr>
          <w:rFonts w:ascii="Sakkal Majalla" w:hAnsi="Sakkal Majalla" w:cs="Sakkal Majalla" w:hint="cs"/>
          <w:sz w:val="24"/>
          <w:szCs w:val="24"/>
          <w:rtl/>
        </w:rPr>
        <w:t>ال</w:t>
      </w:r>
      <w:r w:rsidR="008C16BA">
        <w:rPr>
          <w:rFonts w:ascii="Sakkal Majalla" w:hAnsi="Sakkal Majalla" w:cs="Sakkal Majalla" w:hint="cs"/>
          <w:sz w:val="24"/>
          <w:szCs w:val="24"/>
          <w:rtl/>
        </w:rPr>
        <w:t>م</w:t>
      </w:r>
      <w:r>
        <w:rPr>
          <w:rFonts w:ascii="Sakkal Majalla" w:hAnsi="Sakkal Majalla" w:cs="Sakkal Majalla" w:hint="cs"/>
          <w:sz w:val="24"/>
          <w:szCs w:val="24"/>
          <w:rtl/>
        </w:rPr>
        <w:t>راجعة</w:t>
      </w:r>
    </w:p>
    <w:p w:rsidR="00B62333" w:rsidRDefault="008C16BA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03</w:t>
      </w:r>
      <w:r w:rsidR="004445C9" w:rsidRPr="00E57758">
        <w:rPr>
          <w:rFonts w:ascii="Sakkal Majalla" w:hAnsi="Sakkal Majalla" w:cs="Sakkal Majalla"/>
          <w:sz w:val="24"/>
          <w:szCs w:val="24"/>
          <w:lang w:bidi="ar-SY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تشرين الأول</w:t>
      </w:r>
      <w:r w:rsidR="006554D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="004445C9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2022</w:t>
      </w: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1A6DD2" w:rsidRPr="00E57758" w:rsidRDefault="001A6DD2" w:rsidP="005B4D75">
      <w:pPr>
        <w:bidi/>
        <w:jc w:val="center"/>
        <w:rPr>
          <w:rFonts w:ascii="Sakkal Majalla" w:hAnsi="Sakkal Majalla" w:cs="Sakkal Majalla"/>
          <w:sz w:val="24"/>
          <w:szCs w:val="24"/>
          <w:lang w:bidi="ar-SY"/>
        </w:rPr>
      </w:pPr>
    </w:p>
    <w:p w:rsidR="004445C9" w:rsidRPr="00E57758" w:rsidRDefault="00E57758" w:rsidP="005B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/>
          <w:sz w:val="24"/>
          <w:szCs w:val="24"/>
          <w:rtl/>
          <w:lang w:bidi="ar-SY"/>
        </w:rPr>
        <w:t>س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ت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تم مراجعة هذه</w:t>
      </w:r>
      <w:r w:rsidR="004445C9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الوثيقة</w:t>
      </w:r>
      <w:r w:rsidR="004445C9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كل عامين من تاريخ أحدث مراجعة</w:t>
      </w:r>
    </w:p>
    <w:p w:rsidR="00B62333" w:rsidRPr="001A6DD2" w:rsidRDefault="00B62333" w:rsidP="005B4D75">
      <w:pPr>
        <w:bidi/>
        <w:ind w:left="360"/>
        <w:jc w:val="both"/>
        <w:rPr>
          <w:rFonts w:ascii="Sakkal Majalla" w:hAnsi="Sakkal Majalla" w:cs="Sakkal Majalla"/>
          <w:sz w:val="24"/>
          <w:szCs w:val="24"/>
        </w:rPr>
      </w:pPr>
    </w:p>
    <w:p w:rsidR="0088133C" w:rsidRPr="00E57758" w:rsidRDefault="00EB7391" w:rsidP="005B4D75">
      <w:pPr>
        <w:bidi/>
        <w:jc w:val="both"/>
        <w:rPr>
          <w:rFonts w:ascii="Sakkal Majalla" w:hAnsi="Sakkal Majalla" w:cs="Sakkal Majalla"/>
          <w:sz w:val="24"/>
          <w:szCs w:val="24"/>
        </w:rPr>
      </w:pPr>
      <w:r w:rsidRPr="00E57758">
        <w:rPr>
          <w:rFonts w:ascii="Sakkal Majalla" w:hAnsi="Sakkal Majalla" w:cs="Sakkal Majalla"/>
          <w:sz w:val="24"/>
          <w:szCs w:val="24"/>
        </w:rPr>
        <w:br w:type="page"/>
      </w:r>
    </w:p>
    <w:p w:rsidR="004445C9" w:rsidRPr="00E57758" w:rsidRDefault="004445C9" w:rsidP="005B4D75">
      <w:pPr>
        <w:pStyle w:val="1"/>
        <w:tabs>
          <w:tab w:val="left" w:pos="-7"/>
          <w:tab w:val="center" w:pos="4529"/>
        </w:tabs>
        <w:bidi/>
        <w:spacing w:before="0"/>
        <w:ind w:left="-7"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0" w:name="_Toc118141014"/>
      <w:r w:rsidRPr="00E57758">
        <w:rPr>
          <w:rStyle w:val="Hyperlink"/>
          <w:rFonts w:ascii="Sakkal Majalla" w:hAnsi="Sakkal Majalla" w:cs="Sakkal Majalla"/>
          <w:b/>
          <w:bCs/>
          <w:color w:val="auto"/>
          <w:sz w:val="24"/>
          <w:szCs w:val="24"/>
          <w:u w:val="none"/>
          <w:rtl/>
        </w:rPr>
        <w:lastRenderedPageBreak/>
        <w:t>1</w:t>
      </w:r>
      <w:bookmarkStart w:id="1" w:name="_GoBack"/>
      <w:bookmarkEnd w:id="1"/>
      <w:r w:rsidRPr="00E57758">
        <w:rPr>
          <w:rStyle w:val="Hyperlink"/>
          <w:rFonts w:ascii="Sakkal Majalla" w:hAnsi="Sakkal Majalla" w:cs="Sakkal Majalla"/>
          <w:b/>
          <w:bCs/>
          <w:color w:val="auto"/>
          <w:sz w:val="24"/>
          <w:szCs w:val="24"/>
          <w:u w:val="none"/>
          <w:rtl/>
        </w:rPr>
        <w:t>.</w:t>
      </w:r>
      <w:r w:rsidR="0099295E">
        <w:rPr>
          <w:rStyle w:val="Hyperlink"/>
          <w:rFonts w:ascii="Sakkal Majalla" w:hAnsi="Sakkal Majalla" w:cs="Sakkal Majalla"/>
          <w:b/>
          <w:bCs/>
          <w:color w:val="auto"/>
          <w:sz w:val="24"/>
          <w:szCs w:val="24"/>
          <w:u w:val="none"/>
        </w:rPr>
        <w:t xml:space="preserve">  </w:t>
      </w:r>
      <w:r w:rsidRPr="00E57758">
        <w:rPr>
          <w:rStyle w:val="Hyperlink"/>
          <w:rFonts w:ascii="Sakkal Majalla" w:hAnsi="Sakkal Majalla" w:cs="Sakkal Majalla"/>
          <w:b/>
          <w:bCs/>
          <w:color w:val="auto"/>
          <w:sz w:val="24"/>
          <w:szCs w:val="24"/>
          <w:u w:val="none"/>
          <w:rtl/>
        </w:rPr>
        <w:t>جدول المحتويات</w:t>
      </w:r>
      <w:bookmarkEnd w:id="0"/>
    </w:p>
    <w:sdt>
      <w:sdtPr>
        <w:rPr>
          <w:rFonts w:ascii="Sakkal Majalla" w:eastAsiaTheme="minorHAnsi" w:hAnsi="Sakkal Majalla" w:cs="Sakkal Majalla"/>
          <w:color w:val="auto"/>
          <w:sz w:val="24"/>
          <w:szCs w:val="24"/>
          <w:u w:val="single"/>
          <w:rtl/>
        </w:rPr>
        <w:id w:val="1100531018"/>
        <w:docPartObj>
          <w:docPartGallery w:val="Table of Contents"/>
          <w:docPartUnique/>
        </w:docPartObj>
      </w:sdtPr>
      <w:sdtEndPr>
        <w:rPr>
          <w:noProof/>
          <w:sz w:val="2"/>
          <w:szCs w:val="2"/>
        </w:rPr>
      </w:sdtEndPr>
      <w:sdtContent>
        <w:p w:rsidR="008C5619" w:rsidRPr="00384CDE" w:rsidRDefault="004445C9" w:rsidP="005B4D75">
          <w:pPr>
            <w:pStyle w:val="ab"/>
            <w:tabs>
              <w:tab w:val="center" w:pos="4320"/>
              <w:tab w:val="left" w:pos="5959"/>
              <w:tab w:val="left" w:pos="6008"/>
            </w:tabs>
            <w:bidi/>
            <w:spacing w:before="80"/>
            <w:jc w:val="both"/>
            <w:rPr>
              <w:rFonts w:ascii="Sakkal Majalla" w:hAnsi="Sakkal Majalla" w:cs="Sakkal Majalla"/>
              <w:sz w:val="2"/>
              <w:szCs w:val="2"/>
            </w:rPr>
          </w:pPr>
          <w:r w:rsidRPr="00384CDE">
            <w:rPr>
              <w:rFonts w:ascii="Sakkal Majalla" w:hAnsi="Sakkal Majalla" w:cs="Sakkal Majalla"/>
              <w:sz w:val="24"/>
              <w:szCs w:val="24"/>
            </w:rPr>
            <w:tab/>
          </w:r>
          <w:r w:rsidRPr="00384CDE">
            <w:rPr>
              <w:rFonts w:ascii="Sakkal Majalla" w:hAnsi="Sakkal Majalla" w:cs="Sakkal Majalla"/>
              <w:sz w:val="24"/>
              <w:szCs w:val="24"/>
            </w:rPr>
            <w:tab/>
          </w:r>
          <w:r w:rsidRPr="00384CDE">
            <w:rPr>
              <w:rFonts w:ascii="Sakkal Majalla" w:hAnsi="Sakkal Majalla" w:cs="Sakkal Majalla"/>
              <w:sz w:val="24"/>
              <w:szCs w:val="24"/>
            </w:rPr>
            <w:tab/>
          </w:r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r w:rsidRPr="00384CDE">
            <w:rPr>
              <w:rFonts w:ascii="Sakkal Majalla" w:hAnsi="Sakkal Majalla" w:cs="Sakkal Majalla"/>
              <w:sz w:val="24"/>
              <w:szCs w:val="24"/>
            </w:rPr>
            <w:fldChar w:fldCharType="begin"/>
          </w:r>
          <w:r w:rsidR="008C5619" w:rsidRPr="00384CDE">
            <w:rPr>
              <w:rFonts w:ascii="Sakkal Majalla" w:hAnsi="Sakkal Majalla" w:cs="Sakkal Majalla"/>
              <w:sz w:val="24"/>
              <w:szCs w:val="24"/>
            </w:rPr>
            <w:instrText xml:space="preserve"> TOC \o "1-3" \h \z \u </w:instrText>
          </w:r>
          <w:r w:rsidRPr="00384CDE">
            <w:rPr>
              <w:rFonts w:ascii="Sakkal Majalla" w:hAnsi="Sakkal Majalla" w:cs="Sakkal Majalla"/>
              <w:sz w:val="24"/>
              <w:szCs w:val="24"/>
            </w:rPr>
            <w:fldChar w:fldCharType="separate"/>
          </w:r>
          <w:hyperlink w:anchor="_Toc118141014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1.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جدول المحتويات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15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2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.  تمهيد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16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3.  الملخص التنفيذي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17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  المقدمة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18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4.1  الهدف من إجراءات الوثيقة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19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4.2  التعريفات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0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4.2.1  الاتجاهية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Directionality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1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4.2.2  الحزمة التواترية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Frequency Band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2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4.2.3  الحساسية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Sensitivity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3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4.2.4  القناة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Channel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4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4.2.5  القوقعة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Cochlear Implant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5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4.2.6  كمون العمل المركب المحرض كهربائياً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Electrical Evoked Compound Action Potential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6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4.2.7  المجال الديناميكي الكهربائي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Electrical Dynamic Range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27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4.2.8  مدة النبضة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Pulse Duration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28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  المراجعة الدورية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29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5.1</w:t>
            </w:r>
            <w:r w:rsidR="005B4D75" w:rsidRPr="00A03F03">
              <w:rPr>
                <w:rStyle w:val="Hyperlink"/>
                <w:rFonts w:ascii="Sakkal Majalla" w:hAnsi="Sakkal Majalla" w:cs="Sakkal Majalla"/>
                <w:noProof/>
                <w:rtl/>
                <w:lang w:bidi="ar-SY"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الفترة الزمنية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30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5.2</w:t>
            </w:r>
            <w:r w:rsidR="005B4D75" w:rsidRPr="00A03F03">
              <w:rPr>
                <w:rStyle w:val="Hyperlink"/>
                <w:rFonts w:ascii="Sakkal Majalla" w:hAnsi="Sakkal Majalla" w:cs="Sakkal Majalla"/>
                <w:noProof/>
                <w:rtl/>
                <w:lang w:bidi="ar-SY"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إجراءات المراجعة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31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5.3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إجراءات الاستثناء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32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6.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الأهلية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33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6.1</w:t>
            </w:r>
            <w:r w:rsidR="005B4D75" w:rsidRPr="00A03F03">
              <w:rPr>
                <w:rStyle w:val="Hyperlink"/>
                <w:rFonts w:ascii="Sakkal Majalla" w:hAnsi="Sakkal Majalla" w:cs="Sakkal Majalla"/>
                <w:noProof/>
                <w:rtl/>
                <w:lang w:bidi="ar-SY"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معايير الإدراج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34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6.1.1  محددات الشمول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35" w:history="1">
            <w:r w:rsidR="005B4D75" w:rsidRPr="00A03F03">
              <w:rPr>
                <w:rStyle w:val="Hyperlink"/>
                <w:rFonts w:ascii="Sakkal Majalla" w:eastAsiaTheme="majorEastAsia" w:hAnsi="Sakkal Majalla" w:cs="Sakkal Majalla"/>
                <w:b/>
                <w:bCs/>
                <w:noProof/>
                <w:rtl/>
                <w:lang w:bidi="ar-SY"/>
              </w:rPr>
              <w:t>6.1.2</w:t>
            </w:r>
            <w:r w:rsidR="005B4D75" w:rsidRPr="00A03F03">
              <w:rPr>
                <w:rStyle w:val="Hyperlink"/>
                <w:rFonts w:ascii="Sakkal Majalla" w:hAnsi="Sakkal Majalla" w:cs="Sakkal Majalla"/>
                <w:noProof/>
                <w:rtl/>
                <w:lang w:bidi="ar-SY"/>
              </w:rPr>
              <w:t xml:space="preserve">  </w:t>
            </w:r>
            <w:r w:rsidR="005B4D75" w:rsidRPr="00A03F03">
              <w:rPr>
                <w:rStyle w:val="Hyperlink"/>
                <w:rFonts w:ascii="Sakkal Majalla" w:eastAsiaTheme="majorEastAsia" w:hAnsi="Sakkal Majalla" w:cs="Sakkal Majalla"/>
                <w:b/>
                <w:bCs/>
                <w:noProof/>
                <w:rtl/>
                <w:lang w:bidi="ar-SY"/>
              </w:rPr>
              <w:t>استثناءات الشمول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36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التخريج (إنهاء الخدمات)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37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6.2.1  التظلمات والحلول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38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  الهدف من الإجراءات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39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7.1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> 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 الهدف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40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</w:t>
            </w:r>
            <w:r w:rsidR="005B4D75" w:rsidRPr="00A03F03">
              <w:rPr>
                <w:rStyle w:val="Hyperlink"/>
                <w:rFonts w:ascii="Sakkal Majalla" w:hAnsi="Sakkal Majalla" w:cs="Sakkal Majalla"/>
                <w:noProof/>
                <w:rtl/>
                <w:lang w:bidi="ar-SY"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المبادئ التوجيهية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41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7.2.1  صالح المريض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42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7.2.2  الشمولية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43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7.2.3  الأخلاقيات والسريّة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44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7.3</w:t>
            </w:r>
            <w:r w:rsidR="005B4D75" w:rsidRPr="00A03F03">
              <w:rPr>
                <w:rStyle w:val="Hyperlink"/>
                <w:rFonts w:ascii="Sakkal Majalla" w:hAnsi="Sakkal Majalla" w:cs="Sakkal Majalla"/>
                <w:noProof/>
                <w:rtl/>
                <w:lang w:bidi="ar-SY"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الأهداف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45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7.3.1  المخرجات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10"/>
            <w:rPr>
              <w:rFonts w:eastAsiaTheme="minorEastAsia"/>
              <w:noProof/>
            </w:rPr>
          </w:pPr>
          <w:hyperlink w:anchor="_Toc118141046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8.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المنهج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47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8.1  التدخل مع الأطفال الصغار والوالدين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48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8.2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التقييم السمعي قبل عملية الزراعة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49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8.2.1  التاريخ السمعي للحالة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50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8.2.2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 xml:space="preserve">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التقييم السمعي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51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8.2.3  الاستشارة قبل الجراحة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52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8.3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تحديد الترشيح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53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8.4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اختيار القوقعة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54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8.5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برمجة معالج الصوت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55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8.5.1  مراحل برمجة القوقعة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56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  معالجة إشارة القوقعة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57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8.6.1  الممانعة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58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8.6.2  الميكروفونات الاتجاهية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59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8.6.3  المجال الديناميكي الكهربائي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SY"/>
              </w:rPr>
              <w:t xml:space="preserve"> (EDR)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0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8.6.4  مجال الدخل الديناميكي (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lang w:val="de-DE" w:bidi="ar-SY"/>
              </w:rPr>
              <w:t>IDR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)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1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8.6.5  الحساسية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2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8.6.6  المعدل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3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8.6.7  مدة النبضة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4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8.6.8  استراتيجيات الترميز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5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8.6.9  الأقنية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6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8.6.10  ميزات المعالجة الأخرى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67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 xml:space="preserve">8.7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اعتبارات جراحية لاختصاصيي السمعيات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8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8.7.1  القياسات داخل العملية لتحديد وظيفة الجهاز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69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8.7.2  الرعاية بعد الجراحة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20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118141070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8.8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 xml:space="preserve">  </w:t>
            </w:r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جدول المتابعة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71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8.8.1  جدول متابعة الأطفال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72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8.8.2  الحالات التي تتطلب جلسات برمجة إضافية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D75" w:rsidRDefault="004B3343" w:rsidP="005B4D75">
          <w:pPr>
            <w:pStyle w:val="30"/>
            <w:rPr>
              <w:rFonts w:eastAsiaTheme="minorEastAsia"/>
              <w:noProof/>
            </w:rPr>
          </w:pPr>
          <w:hyperlink w:anchor="_Toc118141073" w:history="1">
            <w:r w:rsidR="005B4D75" w:rsidRPr="00A03F0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SY"/>
              </w:rPr>
              <w:t>8.8.3  توصيات للمتابعة المستمرة</w:t>
            </w:r>
            <w:r w:rsidR="005B4D7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4D75">
              <w:rPr>
                <w:noProof/>
                <w:webHidden/>
              </w:rPr>
              <w:instrText xml:space="preserve"> PAGEREF _Toc118141073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D7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0ED4" w:rsidRDefault="004B3343" w:rsidP="005B4D75">
          <w:pPr>
            <w:bidi/>
            <w:spacing w:before="80"/>
            <w:jc w:val="both"/>
            <w:rPr>
              <w:rFonts w:ascii="Sakkal Majalla" w:hAnsi="Sakkal Majalla" w:cs="Sakkal Majalla"/>
              <w:b/>
              <w:bCs/>
              <w:noProof/>
              <w:sz w:val="24"/>
              <w:szCs w:val="24"/>
              <w:rtl/>
            </w:rPr>
          </w:pPr>
          <w:r w:rsidRPr="00384CDE">
            <w:rPr>
              <w:rFonts w:ascii="Sakkal Majalla" w:hAnsi="Sakkal Majalla" w:cs="Sakkal Majalla"/>
              <w:noProof/>
              <w:sz w:val="24"/>
              <w:szCs w:val="24"/>
            </w:rPr>
            <w:fldChar w:fldCharType="end"/>
          </w:r>
        </w:p>
      </w:sdtContent>
    </w:sdt>
    <w:p w:rsidR="0065324E" w:rsidRDefault="00385F9E" w:rsidP="005B4D75">
      <w:pPr>
        <w:bidi/>
        <w:rPr>
          <w:rFonts w:ascii="Sakkal Majalla" w:hAnsi="Sakkal Majalla" w:cs="Sakkal Majalla"/>
          <w:b/>
          <w:bCs/>
          <w:noProof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</w:rPr>
        <w:br w:type="page"/>
      </w:r>
    </w:p>
    <w:p w:rsidR="002648BB" w:rsidRPr="00E57758" w:rsidRDefault="00800ED4" w:rsidP="005B4D75">
      <w:pPr>
        <w:pStyle w:val="1"/>
        <w:bidi/>
        <w:spacing w:before="0"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2" w:name="_Toc118141015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  <w:lastRenderedPageBreak/>
        <w:t>2</w:t>
      </w:r>
      <w:r w:rsidR="009B5DCD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.</w:t>
      </w:r>
      <w:r w:rsidR="007F39F4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 </w:t>
      </w:r>
      <w:r w:rsidR="009B5DCD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تمهيد</w:t>
      </w:r>
      <w:bookmarkEnd w:id="2"/>
    </w:p>
    <w:p w:rsidR="00A800A8" w:rsidRDefault="005B7706" w:rsidP="005B4D75">
      <w:pPr>
        <w:pStyle w:val="paragraph"/>
        <w:tabs>
          <w:tab w:val="left" w:pos="3761"/>
        </w:tabs>
        <w:bidi/>
        <w:spacing w:before="0" w:beforeAutospacing="0" w:after="0" w:afterAutospacing="0"/>
        <w:textAlignment w:val="baseline"/>
        <w:rPr>
          <w:rFonts w:ascii="Sakkal Majalla" w:eastAsiaTheme="minorHAnsi" w:hAnsi="Sakkal Majalla" w:cs="Sakkal Majalla"/>
        </w:rPr>
      </w:pPr>
      <w:r w:rsidRPr="00E57758">
        <w:rPr>
          <w:rFonts w:ascii="Sakkal Majalla" w:eastAsiaTheme="minorHAnsi" w:hAnsi="Sakkal Majalla" w:cs="Sakkal Majalla"/>
          <w:rtl/>
        </w:rPr>
        <w:t xml:space="preserve">تم إعداد </w:t>
      </w:r>
      <w:r w:rsidR="00820A2F" w:rsidRPr="00E57758">
        <w:rPr>
          <w:rFonts w:ascii="Sakkal Majalla" w:eastAsiaTheme="minorHAnsi" w:hAnsi="Sakkal Majalla" w:cs="Sakkal Majalla"/>
          <w:rtl/>
        </w:rPr>
        <w:t xml:space="preserve">هذه الوثيقة </w:t>
      </w:r>
      <w:r w:rsidR="006554DA" w:rsidRPr="00E57758">
        <w:rPr>
          <w:rFonts w:ascii="Sakkal Majalla" w:eastAsiaTheme="minorHAnsi" w:hAnsi="Sakkal Majalla" w:cs="Sakkal Majalla"/>
          <w:rtl/>
        </w:rPr>
        <w:t xml:space="preserve">تحت </w:t>
      </w:r>
      <w:r w:rsidR="00C75512" w:rsidRPr="00E57758">
        <w:rPr>
          <w:rFonts w:ascii="Sakkal Majalla" w:eastAsiaTheme="minorHAnsi" w:hAnsi="Sakkal Majalla" w:cs="Sakkal Majalla"/>
          <w:rtl/>
        </w:rPr>
        <w:t>إشراف</w:t>
      </w:r>
      <w:r w:rsidR="006554DA" w:rsidRPr="00E57758">
        <w:rPr>
          <w:rFonts w:ascii="Sakkal Majalla" w:eastAsiaTheme="minorHAnsi" w:hAnsi="Sakkal Majalla" w:cs="Sakkal Majalla"/>
          <w:rtl/>
        </w:rPr>
        <w:t xml:space="preserve"> وزارة الصحة السورية</w:t>
      </w:r>
      <w:r w:rsidR="0042392B">
        <w:rPr>
          <w:rStyle w:val="af"/>
          <w:rFonts w:ascii="Sakkal Majalla" w:hAnsi="Sakkal Majalla"/>
          <w:rtl/>
        </w:rPr>
        <w:footnoteReference w:id="2"/>
      </w:r>
      <w:r w:rsidR="006554DA" w:rsidRPr="00E57758">
        <w:rPr>
          <w:rFonts w:ascii="Sakkal Majalla" w:eastAsiaTheme="minorHAnsi" w:hAnsi="Sakkal Majalla" w:cs="Sakkal Majalla"/>
          <w:rtl/>
        </w:rPr>
        <w:t>.</w:t>
      </w:r>
      <w:r w:rsidRPr="00E57758">
        <w:rPr>
          <w:rFonts w:ascii="Sakkal Majalla" w:eastAsiaTheme="minorHAnsi" w:hAnsi="Sakkal Majalla" w:cs="Sakkal Majalla"/>
          <w:rtl/>
        </w:rPr>
        <w:t xml:space="preserve"> </w:t>
      </w:r>
      <w:r w:rsidR="00C75512" w:rsidRPr="00E57758">
        <w:rPr>
          <w:rFonts w:ascii="Sakkal Majalla" w:eastAsiaTheme="minorHAnsi" w:hAnsi="Sakkal Majalla" w:cs="Sakkal Majalla"/>
          <w:rtl/>
        </w:rPr>
        <w:t>ساهم بإعدادها ومراجعتها لجنة مؤلفة من مختصين وإداريين، مشكلة من قبل وزارة الصحة</w:t>
      </w:r>
      <w:r w:rsidRPr="00E57758">
        <w:rPr>
          <w:rFonts w:ascii="Sakkal Majalla" w:eastAsiaTheme="minorHAnsi" w:hAnsi="Sakkal Majalla" w:cs="Sakkal Majalla"/>
        </w:rPr>
        <w:t>.</w:t>
      </w:r>
      <w:r w:rsidR="003575F8" w:rsidRPr="00E57758">
        <w:rPr>
          <w:rFonts w:ascii="Sakkal Majalla" w:eastAsiaTheme="minorHAnsi" w:hAnsi="Sakkal Majalla" w:cs="Sakkal Majalla"/>
          <w:rtl/>
        </w:rPr>
        <w:t xml:space="preserve"> </w:t>
      </w:r>
      <w:r w:rsidR="00C75512" w:rsidRPr="00E57758">
        <w:rPr>
          <w:rFonts w:ascii="Sakkal Majalla" w:eastAsiaTheme="minorHAnsi" w:hAnsi="Sakkal Majalla" w:cs="Sakkal Majalla"/>
          <w:rtl/>
        </w:rPr>
        <w:t>وقد</w:t>
      </w:r>
      <w:r w:rsidR="00073212" w:rsidRPr="00E57758">
        <w:rPr>
          <w:rFonts w:ascii="Sakkal Majalla" w:eastAsiaTheme="minorHAnsi" w:hAnsi="Sakkal Majalla" w:cs="Sakkal Majalla"/>
          <w:rtl/>
        </w:rPr>
        <w:t xml:space="preserve"> تمت</w:t>
      </w:r>
      <w:r w:rsidR="00C75512" w:rsidRPr="00E57758">
        <w:rPr>
          <w:rFonts w:ascii="Sakkal Majalla" w:eastAsiaTheme="minorHAnsi" w:hAnsi="Sakkal Majalla" w:cs="Sakkal Majalla"/>
          <w:rtl/>
        </w:rPr>
        <w:t xml:space="preserve"> الموافقة على هذه</w:t>
      </w:r>
      <w:r w:rsidR="003575F8" w:rsidRPr="00E57758">
        <w:rPr>
          <w:rFonts w:ascii="Sakkal Majalla" w:eastAsiaTheme="minorHAnsi" w:hAnsi="Sakkal Majalla" w:cs="Sakkal Majalla"/>
          <w:rtl/>
        </w:rPr>
        <w:t xml:space="preserve"> </w:t>
      </w:r>
      <w:r w:rsidR="00C75512" w:rsidRPr="00E57758">
        <w:rPr>
          <w:rFonts w:ascii="Sakkal Majalla" w:eastAsiaTheme="minorHAnsi" w:hAnsi="Sakkal Majalla" w:cs="Sakkal Majalla"/>
          <w:rtl/>
        </w:rPr>
        <w:t>الوثيقة</w:t>
      </w:r>
      <w:r w:rsidR="003575F8" w:rsidRPr="00E57758">
        <w:rPr>
          <w:rFonts w:ascii="Sakkal Majalla" w:eastAsiaTheme="minorHAnsi" w:hAnsi="Sakkal Majalla" w:cs="Sakkal Majalla"/>
          <w:rtl/>
        </w:rPr>
        <w:t xml:space="preserve"> من قبل وزارة الصحة السورية.</w:t>
      </w:r>
    </w:p>
    <w:p w:rsidR="00A800A8" w:rsidRPr="00E57758" w:rsidRDefault="00A800A8" w:rsidP="005B4D75">
      <w:pPr>
        <w:pStyle w:val="paragraph"/>
        <w:tabs>
          <w:tab w:val="left" w:pos="3761"/>
        </w:tabs>
        <w:bidi/>
        <w:spacing w:before="0" w:beforeAutospacing="0" w:after="0" w:afterAutospacing="0"/>
        <w:textAlignment w:val="baseline"/>
        <w:rPr>
          <w:rFonts w:ascii="Sakkal Majalla" w:eastAsiaTheme="minorHAnsi" w:hAnsi="Sakkal Majalla" w:cs="Sakkal Majalla"/>
          <w:rtl/>
        </w:rPr>
      </w:pPr>
    </w:p>
    <w:p w:rsidR="005B7706" w:rsidRDefault="00820A2F" w:rsidP="005B4D75">
      <w:pPr>
        <w:pStyle w:val="paragraph"/>
        <w:tabs>
          <w:tab w:val="left" w:pos="3761"/>
        </w:tabs>
        <w:bidi/>
        <w:spacing w:before="0" w:beforeAutospacing="0" w:after="0" w:afterAutospacing="0"/>
        <w:textAlignment w:val="baseline"/>
        <w:rPr>
          <w:rFonts w:ascii="Sakkal Majalla" w:eastAsiaTheme="minorHAnsi" w:hAnsi="Sakkal Majalla" w:cs="Sakkal Majalla"/>
        </w:rPr>
      </w:pPr>
      <w:r w:rsidRPr="00E57758">
        <w:rPr>
          <w:rFonts w:ascii="Sakkal Majalla" w:eastAsiaTheme="minorHAnsi" w:hAnsi="Sakkal Majalla" w:cs="Sakkal Majalla"/>
          <w:rtl/>
        </w:rPr>
        <w:t>الهدف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من </w:t>
      </w:r>
      <w:r w:rsidRPr="00E57758">
        <w:rPr>
          <w:rFonts w:ascii="Sakkal Majalla" w:eastAsiaTheme="minorHAnsi" w:hAnsi="Sakkal Majalla" w:cs="Sakkal Majalla"/>
          <w:rtl/>
        </w:rPr>
        <w:t xml:space="preserve">هذه الوثيقة 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هو </w:t>
      </w:r>
      <w:r w:rsidR="00B36DE8" w:rsidRPr="00E57758">
        <w:rPr>
          <w:rFonts w:ascii="Sakkal Majalla" w:eastAsiaTheme="minorHAnsi" w:hAnsi="Sakkal Majalla" w:cs="Sakkal Majalla"/>
          <w:rtl/>
        </w:rPr>
        <w:t>وضع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إجراءات لتقييم الترشيح </w:t>
      </w:r>
      <w:r w:rsidR="00073212" w:rsidRPr="00E57758">
        <w:rPr>
          <w:rFonts w:ascii="Sakkal Majalla" w:eastAsiaTheme="minorHAnsi" w:hAnsi="Sakkal Majalla" w:cs="Sakkal Majalla"/>
          <w:rtl/>
        </w:rPr>
        <w:t>لزراعة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القوقعة التي تتضمن قياسات ما قبل العملية، وما بعد العملية، وإجراءات المتابعة. </w:t>
      </w:r>
      <w:r w:rsidR="00C75512" w:rsidRPr="00E57758">
        <w:rPr>
          <w:rFonts w:ascii="Sakkal Majalla" w:eastAsiaTheme="minorHAnsi" w:hAnsi="Sakkal Majalla" w:cs="Sakkal Majalla"/>
          <w:rtl/>
        </w:rPr>
        <w:t>وعلى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القارئ </w:t>
      </w:r>
      <w:r w:rsidR="00C75512" w:rsidRPr="00E57758">
        <w:rPr>
          <w:rFonts w:ascii="Sakkal Majalla" w:eastAsiaTheme="minorHAnsi" w:hAnsi="Sakkal Majalla" w:cs="Sakkal Majalla"/>
          <w:rtl/>
        </w:rPr>
        <w:t xml:space="preserve">أن يعود 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إلى </w:t>
      </w:r>
      <w:r w:rsidR="00AC777E" w:rsidRPr="00E57758">
        <w:rPr>
          <w:rFonts w:ascii="Sakkal Majalla" w:eastAsiaTheme="minorHAnsi" w:hAnsi="Sakkal Majalla" w:cs="Sakkal Majalla"/>
          <w:rtl/>
        </w:rPr>
        <w:t>"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بروتوكول </w:t>
      </w:r>
      <w:r w:rsidR="00C75512" w:rsidRPr="00E57758">
        <w:rPr>
          <w:rFonts w:ascii="Sakkal Majalla" w:eastAsiaTheme="minorHAnsi" w:hAnsi="Sakkal Majalla" w:cs="Sakkal Majalla"/>
          <w:rtl/>
        </w:rPr>
        <w:t>التد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خل </w:t>
      </w:r>
      <w:r w:rsidR="00C75512" w:rsidRPr="00E57758">
        <w:rPr>
          <w:rFonts w:ascii="Sakkal Majalla" w:eastAsiaTheme="minorHAnsi" w:hAnsi="Sakkal Majalla" w:cs="Sakkal Majalla"/>
          <w:rtl/>
        </w:rPr>
        <w:t>و</w:t>
      </w:r>
      <w:r w:rsidR="005B7706" w:rsidRPr="00E57758">
        <w:rPr>
          <w:rFonts w:ascii="Sakkal Majalla" w:eastAsiaTheme="minorHAnsi" w:hAnsi="Sakkal Majalla" w:cs="Sakkal Majalla"/>
          <w:rtl/>
        </w:rPr>
        <w:t>التأهيل</w:t>
      </w:r>
      <w:r w:rsidR="00B600F3">
        <w:rPr>
          <w:rFonts w:ascii="Sakkal Majalla" w:eastAsiaTheme="minorHAnsi" w:hAnsi="Sakkal Majalla" w:cs="Sakkal Majalla" w:hint="cs"/>
          <w:rtl/>
        </w:rPr>
        <w:t xml:space="preserve"> المبكر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للأطفال </w:t>
      </w:r>
      <w:r w:rsidR="004E41F0" w:rsidRPr="00E57758">
        <w:rPr>
          <w:rFonts w:ascii="Sakkal Majalla" w:eastAsiaTheme="minorHAnsi" w:hAnsi="Sakkal Majalla" w:cs="Sakkal Majalla"/>
          <w:rtl/>
        </w:rPr>
        <w:t xml:space="preserve">المصابين بنقص </w:t>
      </w:r>
      <w:r w:rsidR="00073212" w:rsidRPr="00E57758">
        <w:rPr>
          <w:rFonts w:ascii="Sakkal Majalla" w:eastAsiaTheme="minorHAnsi" w:hAnsi="Sakkal Majalla" w:cs="Sakkal Majalla"/>
          <w:rtl/>
        </w:rPr>
        <w:t>ال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سمع </w:t>
      </w:r>
      <w:r w:rsidR="00073212" w:rsidRPr="00E57758">
        <w:rPr>
          <w:rFonts w:ascii="Sakkal Majalla" w:eastAsiaTheme="minorHAnsi" w:hAnsi="Sakkal Majalla" w:cs="Sakkal Majalla"/>
          <w:rtl/>
        </w:rPr>
        <w:t>منذ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الولادة حتى </w:t>
      </w:r>
      <w:r w:rsidR="00DF245A" w:rsidRPr="00E57758">
        <w:rPr>
          <w:rFonts w:ascii="Sakkal Majalla" w:eastAsiaTheme="minorHAnsi" w:hAnsi="Sakkal Majalla" w:cs="Sakkal Majalla"/>
          <w:rtl/>
        </w:rPr>
        <w:t>عمر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14 </w:t>
      </w:r>
      <w:r w:rsidR="00C75512" w:rsidRPr="00E57758">
        <w:rPr>
          <w:rFonts w:ascii="Sakkal Majalla" w:eastAsiaTheme="minorHAnsi" w:hAnsi="Sakkal Majalla" w:cs="Sakkal Majalla"/>
          <w:rtl/>
        </w:rPr>
        <w:t>عاماً</w:t>
      </w:r>
      <w:r w:rsidR="00AC777E" w:rsidRPr="00E57758">
        <w:rPr>
          <w:rFonts w:ascii="Sakkal Majalla" w:eastAsiaTheme="minorHAnsi" w:hAnsi="Sakkal Majalla" w:cs="Sakkal Majalla"/>
          <w:rtl/>
        </w:rPr>
        <w:t>" (التدخل المبكر)</w:t>
      </w:r>
      <w:r w:rsidRPr="00E57758">
        <w:rPr>
          <w:rFonts w:ascii="Sakkal Majalla" w:eastAsiaTheme="minorHAnsi" w:hAnsi="Sakkal Majalla" w:cs="Sakkal Majalla"/>
          <w:rtl/>
        </w:rPr>
        <w:t>،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</w:t>
      </w:r>
      <w:r w:rsidR="00C75512" w:rsidRPr="00E57758">
        <w:rPr>
          <w:rFonts w:ascii="Sakkal Majalla" w:eastAsiaTheme="minorHAnsi" w:hAnsi="Sakkal Majalla" w:cs="Sakkal Majalla"/>
          <w:rtl/>
        </w:rPr>
        <w:t>للاطلاع على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المبادئ المستخدمة </w:t>
      </w:r>
      <w:r w:rsidR="00C75512" w:rsidRPr="00E57758">
        <w:rPr>
          <w:rFonts w:ascii="Sakkal Majalla" w:eastAsiaTheme="minorHAnsi" w:hAnsi="Sakkal Majalla" w:cs="Sakkal Majalla"/>
          <w:rtl/>
        </w:rPr>
        <w:t>في إعداد هذه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 </w:t>
      </w:r>
      <w:r w:rsidRPr="00E57758">
        <w:rPr>
          <w:rFonts w:ascii="Sakkal Majalla" w:eastAsiaTheme="minorHAnsi" w:hAnsi="Sakkal Majalla" w:cs="Sakkal Majalla"/>
          <w:rtl/>
        </w:rPr>
        <w:t>الوثيقة</w:t>
      </w:r>
      <w:r w:rsidR="003575F8" w:rsidRPr="00E57758">
        <w:rPr>
          <w:rFonts w:ascii="Sakkal Majalla" w:eastAsiaTheme="minorHAnsi" w:hAnsi="Sakkal Majalla" w:cs="Sakkal Majalla"/>
          <w:rtl/>
        </w:rPr>
        <w:t>.</w:t>
      </w:r>
    </w:p>
    <w:p w:rsidR="00F27BE5" w:rsidRPr="00E57758" w:rsidRDefault="00F27BE5" w:rsidP="005B4D75">
      <w:pPr>
        <w:pStyle w:val="paragraph"/>
        <w:tabs>
          <w:tab w:val="left" w:pos="3761"/>
        </w:tabs>
        <w:bidi/>
        <w:spacing w:before="0" w:beforeAutospacing="0" w:after="0" w:afterAutospacing="0"/>
        <w:textAlignment w:val="baseline"/>
        <w:rPr>
          <w:rFonts w:ascii="Sakkal Majalla" w:eastAsiaTheme="minorHAnsi" w:hAnsi="Sakkal Majalla" w:cs="Sakkal Majalla"/>
          <w:rtl/>
        </w:rPr>
      </w:pPr>
    </w:p>
    <w:p w:rsidR="00E57758" w:rsidRDefault="003575F8" w:rsidP="005B4D75">
      <w:pPr>
        <w:pStyle w:val="paragraph"/>
        <w:tabs>
          <w:tab w:val="left" w:pos="3761"/>
        </w:tabs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lang w:bidi="ar-SY"/>
        </w:rPr>
      </w:pPr>
      <w:r w:rsidRPr="00E57758">
        <w:rPr>
          <w:rFonts w:ascii="Sakkal Majalla" w:eastAsiaTheme="minorHAnsi" w:hAnsi="Sakkal Majalla" w:cs="Sakkal Majalla"/>
          <w:rtl/>
        </w:rPr>
        <w:t>تشمل الشراكة</w:t>
      </w:r>
      <w:r w:rsidR="0042392B">
        <w:rPr>
          <w:rStyle w:val="af"/>
          <w:rFonts w:ascii="Sakkal Majalla" w:hAnsi="Sakkal Majalla"/>
          <w:rtl/>
        </w:rPr>
        <w:footnoteReference w:id="3"/>
      </w:r>
      <w:r w:rsidRPr="00E57758">
        <w:rPr>
          <w:rFonts w:ascii="Sakkal Majalla" w:eastAsiaTheme="minorHAnsi" w:hAnsi="Sakkal Majalla" w:cs="Sakkal Majalla"/>
          <w:rtl/>
        </w:rPr>
        <w:t xml:space="preserve"> </w:t>
      </w:r>
      <w:r w:rsidR="00C75512" w:rsidRPr="00E57758">
        <w:rPr>
          <w:rFonts w:ascii="Sakkal Majalla" w:eastAsiaTheme="minorHAnsi" w:hAnsi="Sakkal Majalla" w:cs="Sakkal Majalla"/>
          <w:rtl/>
        </w:rPr>
        <w:t xml:space="preserve">البرامج المعنية بتقديم الخدمات مع </w:t>
      </w:r>
      <w:r w:rsidRPr="00E57758">
        <w:rPr>
          <w:rFonts w:ascii="Sakkal Majalla" w:eastAsiaTheme="minorHAnsi" w:hAnsi="Sakkal Majalla" w:cs="Sakkal Majalla"/>
          <w:rtl/>
        </w:rPr>
        <w:t xml:space="preserve">وزارة الصحة. </w:t>
      </w:r>
      <w:r w:rsidR="00C75512" w:rsidRPr="00E57758">
        <w:rPr>
          <w:rFonts w:ascii="Sakkal Majalla" w:eastAsiaTheme="minorHAnsi" w:hAnsi="Sakkal Majalla" w:cs="Sakkal Majalla"/>
          <w:rtl/>
        </w:rPr>
        <w:t>وأي تغيير على محتوى هذه الوثيقة</w:t>
      </w:r>
      <w:r w:rsidR="005B7706" w:rsidRPr="00E57758">
        <w:rPr>
          <w:rFonts w:ascii="Sakkal Majalla" w:eastAsiaTheme="minorHAnsi" w:hAnsi="Sakkal Majalla" w:cs="Sakkal Majalla"/>
          <w:rtl/>
        </w:rPr>
        <w:t xml:space="preserve">، بما في ذلك الإضافات أو الحذف أو التعديلات </w:t>
      </w:r>
      <w:r w:rsidR="00C75512" w:rsidRPr="00E57758">
        <w:rPr>
          <w:rFonts w:ascii="Sakkal Majalla" w:eastAsiaTheme="minorHAnsi" w:hAnsi="Sakkal Majalla" w:cs="Sakkal Majalla"/>
          <w:rtl/>
        </w:rPr>
        <w:t>يجب أن يقدم كتوصيات للشراكة ثم تتم الموافقة عليه من قبل وزارة الصحة.</w:t>
      </w:r>
      <w:r w:rsidR="009B5DCD" w:rsidRPr="00E57758">
        <w:rPr>
          <w:rFonts w:ascii="Sakkal Majalla" w:hAnsi="Sakkal Majalla" w:cs="Sakkal Majalla"/>
          <w:lang w:bidi="ar-SY"/>
        </w:rPr>
        <w:tab/>
      </w:r>
    </w:p>
    <w:p w:rsidR="00F27BE5" w:rsidRDefault="00F27BE5" w:rsidP="005B4D75">
      <w:pPr>
        <w:pStyle w:val="paragraph"/>
        <w:tabs>
          <w:tab w:val="left" w:pos="3761"/>
        </w:tabs>
        <w:bidi/>
        <w:spacing w:before="0" w:beforeAutospacing="0" w:after="0" w:afterAutospacing="0"/>
        <w:textAlignment w:val="baseline"/>
        <w:rPr>
          <w:rFonts w:ascii="Sakkal Majalla" w:eastAsiaTheme="minorHAnsi" w:hAnsi="Sakkal Majalla" w:cs="Sakkal Majalla"/>
          <w:rtl/>
        </w:rPr>
      </w:pPr>
    </w:p>
    <w:p w:rsidR="002648BB" w:rsidRPr="00E57758" w:rsidRDefault="009B5DCD" w:rsidP="005B4D75">
      <w:pPr>
        <w:pStyle w:val="1"/>
        <w:bidi/>
        <w:spacing w:before="0"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</w:pPr>
      <w:bookmarkStart w:id="3" w:name="_Toc118141016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3.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7F39F4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DF245A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ملخص </w:t>
      </w:r>
      <w:r w:rsidR="00DF245A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تنفيذي</w:t>
      </w:r>
      <w:bookmarkEnd w:id="3"/>
    </w:p>
    <w:p w:rsidR="0056208C" w:rsidRPr="00E57758" w:rsidRDefault="005E6F52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EG"/>
        </w:rPr>
        <w:t>تقدم هذه الوثيقة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إجراءات ومبادئ توجيهية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لتقييم الترشيح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لزراعة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القوقعة التي تشمل </w:t>
      </w:r>
      <w:r w:rsidR="00AC777E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قياسات قبل وبعد </w:t>
      </w:r>
      <w:r w:rsidR="00AC777E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العمل الجراحي</w:t>
      </w:r>
      <w:r w:rsidR="0020044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وإجراءات المتابعة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للمرضى </w:t>
      </w:r>
      <w:r w:rsidR="00820A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المصابين بنقص </w:t>
      </w:r>
      <w:r w:rsidR="004C2B3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820A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سمع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</w:t>
      </w:r>
      <w:r w:rsidR="00820A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ذ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الولادة حتى </w:t>
      </w:r>
      <w:r w:rsidR="00C1346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عمر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1346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14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عاماً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تشمل هذه الوثيقة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بشكل أساسي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المجالات الأربعة التالية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(1) تقييم المريض وترشيحه، القسم 8.2؛ (2) الاعتبارات الجراحية </w:t>
      </w:r>
      <w:r w:rsidR="000E34E6" w:rsidRPr="00E57758">
        <w:rPr>
          <w:rFonts w:ascii="Sakkal Majalla" w:hAnsi="Sakkal Majalla" w:cs="Sakkal Majalla" w:hint="cs"/>
          <w:sz w:val="24"/>
          <w:szCs w:val="24"/>
          <w:rtl/>
          <w:lang w:bidi="ar-SY"/>
        </w:rPr>
        <w:t>لاختصاصي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السمع</w:t>
      </w:r>
      <w:r w:rsidR="00C1346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يات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القسم 8.7؛ (3) </w:t>
      </w:r>
      <w:r w:rsidR="00B36DE8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متابعة ما بعد العملية، القسم 8.8.1؛ (4) والمتابعة المستمرة للمريض، القسم 8.8.3.</w:t>
      </w:r>
    </w:p>
    <w:p w:rsidR="0056208C" w:rsidRPr="00E57758" w:rsidRDefault="0056208C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56208C" w:rsidRPr="00E57758" w:rsidRDefault="00AC777E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يُنصح القارئ بمراجعة "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بروتوكول التدخل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التأهيل</w:t>
      </w:r>
      <w:r w:rsidR="00B600F3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المبكر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للأطفال </w:t>
      </w:r>
      <w:r w:rsidR="004E41F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المصابين بنقص </w:t>
      </w:r>
      <w:r w:rsidR="004C2B3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4E41F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سمع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منذ الولادة حتى </w:t>
      </w:r>
      <w:r w:rsidR="00C1346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عمر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14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عاماً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"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للحصول على مزيد من التفاصيل المتعلقة بسياسات البروتوكول والتوجيهات المتعلقة ببرنامج </w:t>
      </w:r>
      <w:r w:rsidR="00200448" w:rsidRPr="00E57758">
        <w:rPr>
          <w:rFonts w:ascii="Sakkal Majalla" w:hAnsi="Sakkal Majalla" w:cs="Sakkal Majalla"/>
          <w:sz w:val="24"/>
          <w:szCs w:val="24"/>
          <w:rtl/>
        </w:rPr>
        <w:t>التدخل</w:t>
      </w:r>
      <w:r w:rsidR="00C75512" w:rsidRPr="00E57758">
        <w:rPr>
          <w:rFonts w:ascii="Sakkal Majalla" w:hAnsi="Sakkal Majalla" w:cs="Sakkal Majalla"/>
          <w:sz w:val="24"/>
          <w:szCs w:val="24"/>
          <w:rtl/>
        </w:rPr>
        <w:t xml:space="preserve"> والتأهيل </w:t>
      </w:r>
      <w:r w:rsidR="00C1346A" w:rsidRPr="00E57758">
        <w:rPr>
          <w:rFonts w:ascii="Sakkal Majalla" w:hAnsi="Sakkal Majalla" w:cs="Sakkal Majalla"/>
          <w:sz w:val="24"/>
          <w:szCs w:val="24"/>
          <w:rtl/>
        </w:rPr>
        <w:t>المبكر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بما في ذلك الاعتبارات الأخلاقية والأهلّية </w:t>
      </w:r>
      <w:r w:rsidR="00C75512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والتقييم والفحص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00448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الطبي والنفسي،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واختيار الشركات المصنعة</w:t>
      </w:r>
      <w:r w:rsidR="00B36DE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1346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للأجهزة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AF3D09" w:rsidRPr="00E57758" w:rsidRDefault="00AF3D09" w:rsidP="005B4D75">
      <w:pPr>
        <w:bidi/>
        <w:rPr>
          <w:rFonts w:ascii="Sakkal Majalla" w:hAnsi="Sakkal Majalla" w:cs="Sakkal Majalla"/>
          <w:sz w:val="24"/>
          <w:szCs w:val="24"/>
        </w:rPr>
      </w:pPr>
      <w:r w:rsidRPr="00E57758">
        <w:rPr>
          <w:rFonts w:ascii="Sakkal Majalla" w:hAnsi="Sakkal Majalla" w:cs="Sakkal Majalla"/>
          <w:sz w:val="24"/>
          <w:szCs w:val="24"/>
        </w:rPr>
        <w:t>.</w:t>
      </w:r>
    </w:p>
    <w:p w:rsidR="002648BB" w:rsidRPr="00E57758" w:rsidRDefault="002648BB" w:rsidP="005B4D75">
      <w:pPr>
        <w:bidi/>
        <w:jc w:val="both"/>
        <w:rPr>
          <w:rFonts w:ascii="Sakkal Majalla" w:hAnsi="Sakkal Majalla" w:cs="Sakkal Majalla"/>
          <w:sz w:val="24"/>
          <w:szCs w:val="24"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</w:rPr>
        <w:br w:type="page"/>
      </w:r>
    </w:p>
    <w:p w:rsidR="002648BB" w:rsidRPr="00E57758" w:rsidRDefault="009B5DCD" w:rsidP="005B4D75">
      <w:pPr>
        <w:pStyle w:val="1"/>
        <w:bidi/>
        <w:spacing w:before="0"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</w:pPr>
      <w:bookmarkStart w:id="4" w:name="_Toc118141017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>4.</w:t>
      </w:r>
      <w:r w:rsidR="009E759A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7F39F4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9E759A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مقدمة</w:t>
      </w:r>
      <w:bookmarkEnd w:id="4"/>
    </w:p>
    <w:p w:rsidR="0056208C" w:rsidRDefault="002054BE" w:rsidP="005B4D75">
      <w:pPr>
        <w:bidi/>
        <w:rPr>
          <w:rFonts w:ascii="Sakkal Majalla" w:hAnsi="Sakkal Majalla" w:cs="Sakkal Majalla"/>
          <w:sz w:val="24"/>
          <w:szCs w:val="24"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توضح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</w:t>
      </w:r>
      <w:r w:rsidR="00820A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ه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820A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الوثيقة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الإجراءات المستخدمة في تقييم </w:t>
      </w:r>
      <w:r w:rsidR="005E6F5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المرضى المرشحين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73A87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لزراعة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القوقعة من</w:t>
      </w:r>
      <w:r w:rsidR="00820A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ذ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الولادة وحتى </w:t>
      </w:r>
      <w:r w:rsidR="00AD5B91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عمر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D5B91" w:rsidRPr="00E57758">
        <w:rPr>
          <w:rFonts w:ascii="Sakkal Majalla" w:hAnsi="Sakkal Majalla" w:cs="Sakkal Majalla"/>
          <w:sz w:val="24"/>
          <w:szCs w:val="24"/>
          <w:rtl/>
          <w:lang w:bidi="ar-SY"/>
        </w:rPr>
        <w:t>14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عاماً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وبما أن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المعايير والإجراءات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والمبادئ التوجيهية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تتغير من وقت لآخر، ف</w:t>
      </w:r>
      <w:r w:rsidR="00B36DE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إنه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من مسؤولية القارئ الوصول إلى المصادر والوثائق المناسبة ومراجعتها.</w:t>
      </w:r>
    </w:p>
    <w:p w:rsidR="00F27BE5" w:rsidRPr="00E57758" w:rsidRDefault="00F27BE5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</w:p>
    <w:p w:rsidR="002C2552" w:rsidRPr="00E57758" w:rsidRDefault="009B5DCD" w:rsidP="005B4D75">
      <w:pPr>
        <w:pStyle w:val="2"/>
        <w:bidi/>
        <w:spacing w:before="0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5" w:name="_Toc118141018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4.1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الهدف من </w:t>
      </w:r>
      <w:r w:rsidR="002054BE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إجراءات الوثيقة</w:t>
      </w:r>
      <w:bookmarkEnd w:id="5"/>
    </w:p>
    <w:p w:rsidR="0056208C" w:rsidRPr="00E57758" w:rsidRDefault="002054BE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التقييم قبل </w:t>
      </w:r>
      <w:r w:rsidR="002F7D58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عملية الزراعة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هو جانب ديناميكي </w:t>
      </w:r>
      <w:r w:rsidR="002F7D58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يتطور</w:t>
      </w:r>
      <w:r w:rsidR="00AD5B9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باستمرار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أثناء </w:t>
      </w:r>
      <w:r w:rsidR="00473A87" w:rsidRPr="00E57758">
        <w:rPr>
          <w:rFonts w:ascii="Sakkal Majalla" w:hAnsi="Sakkal Majalla" w:cs="Sakkal Majalla"/>
          <w:sz w:val="24"/>
          <w:szCs w:val="24"/>
          <w:rtl/>
          <w:lang w:bidi="ar-SY"/>
        </w:rPr>
        <w:t>إ</w:t>
      </w:r>
      <w:r w:rsidR="00B36DE8" w:rsidRPr="00E57758">
        <w:rPr>
          <w:rFonts w:ascii="Sakkal Majalla" w:hAnsi="Sakkal Majalla" w:cs="Sakkal Majalla"/>
          <w:sz w:val="24"/>
          <w:szCs w:val="24"/>
          <w:rtl/>
          <w:lang w:bidi="ar-SY"/>
        </w:rPr>
        <w:t>جراءات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ما قبل الزر</w:t>
      </w:r>
      <w:r w:rsidR="00AD5B91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</w:t>
      </w:r>
      <w:r w:rsidR="00AD5B91" w:rsidRPr="00E57758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، ومن خلال اجتماعات الفريق الدورية المستمرة، يعمل أعضاء فريق زراعة</w:t>
      </w:r>
      <w:r w:rsidR="00AD5B9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القوقعة معاً لتقييم النتائج باستخدام التقنيات المتاحة </w:t>
      </w:r>
      <w:r w:rsidR="007174C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وذلك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لتحديد </w:t>
      </w:r>
      <w:r w:rsidR="00473A87" w:rsidRPr="00E57758">
        <w:rPr>
          <w:rFonts w:ascii="Sakkal Majalla" w:hAnsi="Sakkal Majalla" w:cs="Sakkal Majalla"/>
          <w:sz w:val="24"/>
          <w:szCs w:val="24"/>
          <w:rtl/>
          <w:lang w:bidi="ar-SY"/>
        </w:rPr>
        <w:t>فيما إذا</w:t>
      </w:r>
      <w:r w:rsidR="007174C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73A87" w:rsidRPr="00E57758">
        <w:rPr>
          <w:rFonts w:ascii="Sakkal Majalla" w:hAnsi="Sakkal Majalla" w:cs="Sakkal Majalla"/>
          <w:sz w:val="24"/>
          <w:szCs w:val="24"/>
          <w:rtl/>
          <w:lang w:bidi="ar-SY"/>
        </w:rPr>
        <w:t>كان</w:t>
      </w:r>
      <w:r w:rsidR="007174C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التدخل الجراحي بزراعة القوقعة </w:t>
      </w:r>
      <w:r w:rsidR="000E34E6">
        <w:rPr>
          <w:rFonts w:ascii="Sakkal Majalla" w:hAnsi="Sakkal Majalla" w:cs="Sakkal Majalla" w:hint="cs"/>
          <w:sz w:val="24"/>
          <w:szCs w:val="24"/>
          <w:rtl/>
          <w:lang w:bidi="ar-SY"/>
        </w:rPr>
        <w:t>سيؤدي</w:t>
      </w:r>
      <w:r w:rsidR="00473A87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إلى تحسين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مهارات التواصل عند المريض المرشح </w:t>
      </w:r>
      <w:r w:rsidR="007174C1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للزراعة</w:t>
      </w:r>
      <w:r w:rsidR="0056208C"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EE5BE9" w:rsidRPr="00E57758" w:rsidRDefault="00EE5BE9" w:rsidP="005B4D75">
      <w:pPr>
        <w:bidi/>
        <w:rPr>
          <w:rFonts w:ascii="Sakkal Majalla" w:hAnsi="Sakkal Majalla" w:cs="Sakkal Majalla"/>
          <w:sz w:val="24"/>
          <w:szCs w:val="24"/>
          <w:lang w:bidi="ar-SY"/>
        </w:rPr>
      </w:pPr>
    </w:p>
    <w:p w:rsidR="00BE5E89" w:rsidRPr="00E57758" w:rsidRDefault="009B5DCD" w:rsidP="005B4D75">
      <w:pPr>
        <w:pStyle w:val="2"/>
        <w:bidi/>
        <w:spacing w:before="0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6" w:name="_Toc118141019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4.2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D5B91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التعريف</w:t>
      </w:r>
      <w:r w:rsidR="007D72D2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ات</w:t>
      </w:r>
      <w:bookmarkEnd w:id="6"/>
    </w:p>
    <w:p w:rsidR="00200448" w:rsidRPr="00E57758" w:rsidRDefault="00200448" w:rsidP="005B4D75">
      <w:pPr>
        <w:pStyle w:val="af0"/>
        <w:bidi/>
        <w:rPr>
          <w:rFonts w:ascii="Sakkal Majalla" w:hAnsi="Sakkal Majalla" w:cs="Sakkal Majalla"/>
          <w:szCs w:val="24"/>
        </w:rPr>
      </w:pPr>
      <w:r w:rsidRPr="00E57758">
        <w:rPr>
          <w:rFonts w:ascii="Sakkal Majalla" w:hAnsi="Sakkal Majalla" w:cs="Sakkal Majalla"/>
          <w:szCs w:val="24"/>
          <w:rtl/>
        </w:rPr>
        <w:t>تم تقديم تعريفات لتوضيح بعض المصطلحات المهنية المستخدمة في هذه الوثيقة وغيرها، وفي بعض الحالات قد توفر المراجع مزيداً من المعلومات المفصلة إذا لزم الأمر.</w:t>
      </w:r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</w:rPr>
      </w:pPr>
      <w:bookmarkStart w:id="7" w:name="_Toc118141020"/>
      <w:r>
        <w:rPr>
          <w:rFonts w:ascii="Sakkal Majalla" w:hAnsi="Sakkal Majalla" w:cs="Sakkal Majalla"/>
          <w:b/>
          <w:bCs/>
          <w:rtl/>
        </w:rPr>
        <w:t>4.2.</w:t>
      </w:r>
      <w:r>
        <w:rPr>
          <w:rFonts w:ascii="Sakkal Majalla" w:hAnsi="Sakkal Majalla" w:cs="Sakkal Majalla" w:hint="cs"/>
          <w:b/>
          <w:bCs/>
          <w:rtl/>
        </w:rPr>
        <w:t>1</w:t>
      </w:r>
      <w:r w:rsidRPr="00E57758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="007E75CB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>الاتجاهية</w:t>
      </w:r>
      <w:r w:rsidR="00BD1150" w:rsidRPr="00BD1150">
        <w:rPr>
          <w:rFonts w:ascii="Sakkal Majalla" w:hAnsi="Sakkal Majalla" w:cs="Sakkal Majalla"/>
          <w:b/>
          <w:bCs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</w:rPr>
        <w:t>Directionality</w:t>
      </w:r>
      <w:bookmarkEnd w:id="7"/>
    </w:p>
    <w:p w:rsidR="00D902A7" w:rsidRPr="00BD1150" w:rsidRDefault="00D902A7" w:rsidP="005B4D75">
      <w:pPr>
        <w:bidi/>
        <w:ind w:left="720"/>
        <w:rPr>
          <w:rFonts w:ascii="Sakkal Majalla" w:hAnsi="Sakkal Majalla" w:cs="Sakkal Majalla"/>
          <w:sz w:val="24"/>
          <w:szCs w:val="24"/>
          <w:rtl/>
        </w:rPr>
      </w:pPr>
      <w:r w:rsidRPr="00BD1150">
        <w:rPr>
          <w:rFonts w:ascii="Sakkal Majalla" w:hAnsi="Sakkal Majalla" w:cs="Sakkal Majalla"/>
          <w:sz w:val="24"/>
          <w:szCs w:val="24"/>
          <w:rtl/>
        </w:rPr>
        <w:t>أوضاع (</w:t>
      </w:r>
      <w:r w:rsidRPr="00BD1150">
        <w:rPr>
          <w:rFonts w:ascii="Sakkal Majalla" w:hAnsi="Sakkal Majalla" w:cs="Sakkal Majalla"/>
          <w:sz w:val="24"/>
          <w:szCs w:val="24"/>
        </w:rPr>
        <w:t>Mode</w:t>
      </w:r>
      <w:r w:rsidRPr="00BD1150">
        <w:rPr>
          <w:rFonts w:ascii="Sakkal Majalla" w:hAnsi="Sakkal Majalla" w:cs="Sakkal Majalla"/>
          <w:sz w:val="24"/>
          <w:szCs w:val="24"/>
          <w:rtl/>
          <w:lang w:bidi="ar-EG"/>
        </w:rPr>
        <w:t>)</w:t>
      </w:r>
      <w:r w:rsidRPr="00BD1150">
        <w:rPr>
          <w:rFonts w:ascii="Sakkal Majalla" w:hAnsi="Sakkal Majalla" w:cs="Sakkal Majalla"/>
          <w:sz w:val="24"/>
          <w:szCs w:val="24"/>
          <w:rtl/>
        </w:rPr>
        <w:t xml:space="preserve"> متعددة للميكروفون </w:t>
      </w:r>
      <w:r w:rsidRPr="00BD1150">
        <w:rPr>
          <w:rFonts w:ascii="Sakkal Majalla" w:hAnsi="Sakkal Majalla" w:cs="Sakkal Majalla"/>
          <w:sz w:val="24"/>
          <w:szCs w:val="24"/>
          <w:rtl/>
          <w:lang w:bidi="ar-EG"/>
        </w:rPr>
        <w:t>تقوم بالتحكم</w:t>
      </w:r>
      <w:r w:rsidRPr="00BD1150">
        <w:rPr>
          <w:rFonts w:ascii="Sakkal Majalla" w:hAnsi="Sakkal Majalla" w:cs="Sakkal Majalla"/>
          <w:sz w:val="24"/>
          <w:szCs w:val="24"/>
          <w:rtl/>
        </w:rPr>
        <w:t xml:space="preserve"> بالإشارة الواردة من أجل إزالة الضجيج ومحاكاة السمع الطبيع</w:t>
      </w:r>
      <w:r w:rsidR="00427449" w:rsidRPr="00BD1150">
        <w:rPr>
          <w:rFonts w:ascii="Sakkal Majalla" w:hAnsi="Sakkal Majalla" w:cs="Sakkal Majalla"/>
          <w:sz w:val="24"/>
          <w:szCs w:val="24"/>
          <w:rtl/>
        </w:rPr>
        <w:t>ي.</w:t>
      </w:r>
      <w:fldSimple w:instr=" NOTEREF _Ref106022344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4</w:t>
        </w:r>
      </w:fldSimple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</w:rPr>
      </w:pPr>
      <w:bookmarkStart w:id="8" w:name="_Toc118141021"/>
      <w:r w:rsidRPr="00BD1150">
        <w:rPr>
          <w:rFonts w:ascii="Sakkal Majalla" w:hAnsi="Sakkal Majalla" w:cs="Sakkal Majalla"/>
          <w:b/>
          <w:bCs/>
          <w:rtl/>
        </w:rPr>
        <w:t xml:space="preserve">4.2.2 </w:t>
      </w:r>
      <w:r w:rsidR="007E75CB" w:rsidRPr="00BD1150">
        <w:rPr>
          <w:rFonts w:ascii="Sakkal Majalla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>الحزمة التواترية</w:t>
      </w:r>
      <w:r w:rsidR="00BD1150" w:rsidRPr="00BD1150">
        <w:rPr>
          <w:rFonts w:ascii="Sakkal Majalla" w:hAnsi="Sakkal Majalla" w:cs="Sakkal Majalla"/>
          <w:b/>
          <w:bCs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</w:rPr>
        <w:t>Frequency Band</w:t>
      </w:r>
      <w:bookmarkEnd w:id="8"/>
    </w:p>
    <w:p w:rsidR="00D902A7" w:rsidRPr="00BD1150" w:rsidRDefault="00D902A7" w:rsidP="005B4D75">
      <w:pPr>
        <w:bidi/>
        <w:ind w:firstLine="72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BD1150">
        <w:rPr>
          <w:rFonts w:ascii="Sakkal Majalla" w:hAnsi="Sakkal Majalla" w:cs="Sakkal Majalla"/>
          <w:sz w:val="24"/>
          <w:szCs w:val="24"/>
          <w:rtl/>
        </w:rPr>
        <w:t>المجال التواتري الصوتي لمعالج القوقعة .</w:t>
      </w:r>
      <w:fldSimple w:instr=" NOTEREF _Ref106018403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3</w:t>
        </w:r>
      </w:fldSimple>
    </w:p>
    <w:p w:rsidR="0065324E" w:rsidRPr="00BD1150" w:rsidRDefault="00D902A7" w:rsidP="005B4D75">
      <w:pPr>
        <w:pStyle w:val="3"/>
        <w:rPr>
          <w:rFonts w:ascii="Sakkal Majalla" w:hAnsi="Sakkal Majalla" w:cs="Sakkal Majalla"/>
          <w:b/>
          <w:bCs/>
          <w:rtl/>
        </w:rPr>
      </w:pPr>
      <w:bookmarkStart w:id="9" w:name="_Toc118141022"/>
      <w:r w:rsidRPr="00BD1150">
        <w:rPr>
          <w:rFonts w:ascii="Sakkal Majalla" w:hAnsi="Sakkal Majalla" w:cs="Sakkal Majalla"/>
          <w:b/>
          <w:bCs/>
          <w:rtl/>
        </w:rPr>
        <w:t>4.2.3</w:t>
      </w:r>
      <w:r w:rsidRPr="00BD1150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="007E75CB" w:rsidRPr="00BD1150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>الحساسية</w:t>
      </w:r>
      <w:r w:rsidR="00BD1150" w:rsidRPr="00BD1150">
        <w:rPr>
          <w:rFonts w:ascii="Sakkal Majalla" w:hAnsi="Sakkal Majalla" w:cs="Sakkal Majalla"/>
          <w:b/>
          <w:bCs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</w:rPr>
        <w:t>Sensitivity</w:t>
      </w:r>
      <w:bookmarkEnd w:id="9"/>
    </w:p>
    <w:p w:rsidR="00D902A7" w:rsidRPr="00BD1150" w:rsidRDefault="00D902A7" w:rsidP="005B4D75">
      <w:pPr>
        <w:bidi/>
        <w:ind w:firstLine="720"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  <w:r w:rsidRPr="00BD1150">
        <w:rPr>
          <w:rFonts w:ascii="Sakkal Majalla" w:hAnsi="Sakkal Majalla" w:cs="Sakkal Majalla"/>
          <w:sz w:val="24"/>
          <w:szCs w:val="24"/>
          <w:rtl/>
          <w:lang w:bidi="ar-SY"/>
        </w:rPr>
        <w:t>تشير الحساسية إلى حساسية ميكروفون معالج الكلام.</w:t>
      </w:r>
      <w:fldSimple w:instr=" NOTEREF _Ref106018403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3</w:t>
        </w:r>
      </w:fldSimple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  <w:lang w:bidi="ar-EG"/>
        </w:rPr>
      </w:pPr>
      <w:bookmarkStart w:id="10" w:name="_Toc118141023"/>
      <w:r w:rsidRPr="00BD1150">
        <w:rPr>
          <w:rFonts w:ascii="Sakkal Majalla" w:hAnsi="Sakkal Majalla" w:cs="Sakkal Majalla"/>
          <w:b/>
          <w:bCs/>
          <w:rtl/>
        </w:rPr>
        <w:t xml:space="preserve">4.2.4 </w:t>
      </w:r>
      <w:r w:rsidR="007E75CB" w:rsidRPr="00BD1150">
        <w:rPr>
          <w:rFonts w:ascii="Sakkal Majalla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 xml:space="preserve">القناة </w:t>
      </w:r>
      <w:r w:rsidR="00BD1150" w:rsidRPr="00BD1150">
        <w:rPr>
          <w:rFonts w:ascii="Sakkal Majalla" w:hAnsi="Sakkal Majalla" w:cs="Sakkal Majalla"/>
          <w:b/>
          <w:bCs/>
        </w:rPr>
        <w:t>Channel</w:t>
      </w:r>
      <w:bookmarkEnd w:id="10"/>
    </w:p>
    <w:p w:rsidR="00D902A7" w:rsidRPr="00BD1150" w:rsidRDefault="00D902A7" w:rsidP="005B4D75">
      <w:pPr>
        <w:bidi/>
        <w:ind w:firstLine="720"/>
        <w:rPr>
          <w:rFonts w:ascii="Sakkal Majalla" w:hAnsi="Sakkal Majalla" w:cs="Sakkal Majalla"/>
          <w:sz w:val="24"/>
          <w:szCs w:val="24"/>
        </w:rPr>
      </w:pPr>
      <w:bookmarkStart w:id="11" w:name="_Toc113189306"/>
      <w:r w:rsidRPr="00BD1150">
        <w:rPr>
          <w:rFonts w:ascii="Sakkal Majalla" w:hAnsi="Sakkal Majalla" w:cs="Sakkal Majalla"/>
          <w:sz w:val="24"/>
          <w:szCs w:val="24"/>
          <w:rtl/>
        </w:rPr>
        <w:t xml:space="preserve">مجموعة من الالكترودات (الأقطاب الكهربائية) المرتبطة بخرج أحد </w:t>
      </w:r>
      <w:bookmarkStart w:id="12" w:name="_Ref106018403"/>
      <w:r w:rsidRPr="00BD1150">
        <w:rPr>
          <w:rFonts w:ascii="Sakkal Majalla" w:hAnsi="Sakkal Majalla" w:cs="Sakkal Majalla"/>
          <w:sz w:val="24"/>
          <w:szCs w:val="24"/>
          <w:rtl/>
        </w:rPr>
        <w:t>حزم مرشح التحليل الطيفي</w:t>
      </w:r>
      <w:r w:rsidRPr="00BD1150">
        <w:rPr>
          <w:rStyle w:val="af"/>
          <w:rFonts w:ascii="Sakkal Majalla" w:hAnsi="Sakkal Majalla" w:cs="Sakkal Majalla"/>
          <w:sz w:val="24"/>
          <w:szCs w:val="24"/>
          <w:rtl/>
        </w:rPr>
        <w:footnoteReference w:id="4"/>
      </w:r>
      <w:bookmarkEnd w:id="12"/>
      <w:r w:rsidRPr="00BD1150">
        <w:rPr>
          <w:rFonts w:ascii="Sakkal Majalla" w:hAnsi="Sakkal Majalla" w:cs="Sakkal Majalla"/>
          <w:sz w:val="24"/>
          <w:szCs w:val="24"/>
          <w:rtl/>
        </w:rPr>
        <w:t xml:space="preserve"> .</w:t>
      </w:r>
      <w:bookmarkEnd w:id="11"/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</w:rPr>
      </w:pPr>
      <w:bookmarkStart w:id="13" w:name="_Toc118141024"/>
      <w:r w:rsidRPr="00BD1150">
        <w:rPr>
          <w:rFonts w:ascii="Sakkal Majalla" w:hAnsi="Sakkal Majalla" w:cs="Sakkal Majalla"/>
          <w:b/>
          <w:bCs/>
          <w:rtl/>
        </w:rPr>
        <w:t xml:space="preserve">4.2.5 </w:t>
      </w:r>
      <w:r w:rsidR="007E75CB" w:rsidRPr="00BD1150">
        <w:rPr>
          <w:rFonts w:ascii="Sakkal Majalla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 xml:space="preserve">القوقعة </w:t>
      </w:r>
      <w:r w:rsidR="00BD1150" w:rsidRPr="00BD1150">
        <w:rPr>
          <w:rFonts w:ascii="Sakkal Majalla" w:hAnsi="Sakkal Majalla" w:cs="Sakkal Majalla"/>
          <w:b/>
          <w:bCs/>
        </w:rPr>
        <w:t>Cochlear Implant</w:t>
      </w:r>
      <w:bookmarkEnd w:id="13"/>
    </w:p>
    <w:p w:rsidR="00D902A7" w:rsidRPr="00BD1150" w:rsidRDefault="00D902A7" w:rsidP="005B4D75">
      <w:pPr>
        <w:bidi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BD1150">
        <w:rPr>
          <w:rFonts w:ascii="Sakkal Majalla" w:hAnsi="Sakkal Majalla" w:cs="Sakkal Majalla"/>
          <w:sz w:val="24"/>
          <w:szCs w:val="24"/>
          <w:rtl/>
          <w:lang w:bidi="ar-SY"/>
        </w:rPr>
        <w:t>جهاز تعويضي إلكتروني يتم زراعته جراحياً، يقدم تنبيهاً كهربائياً مباشراً لألياف العصب السمعي في القوقعة.</w:t>
      </w:r>
      <w:bookmarkStart w:id="14" w:name="_Ref106022344"/>
      <w:r w:rsidRPr="00BD1150"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  <w:footnoteReference w:id="5"/>
      </w:r>
      <w:bookmarkEnd w:id="14"/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</w:rPr>
      </w:pPr>
      <w:bookmarkStart w:id="15" w:name="_Toc118141025"/>
      <w:r w:rsidRPr="00BD1150">
        <w:rPr>
          <w:rFonts w:ascii="Sakkal Majalla" w:hAnsi="Sakkal Majalla" w:cs="Sakkal Majalla"/>
          <w:b/>
          <w:bCs/>
          <w:rtl/>
        </w:rPr>
        <w:t xml:space="preserve">4.2.6 </w:t>
      </w:r>
      <w:r w:rsidR="007E75CB" w:rsidRPr="00BD1150">
        <w:rPr>
          <w:rFonts w:ascii="Sakkal Majalla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>كمون العمل المركب المحرض كهربائياً</w:t>
      </w:r>
      <w:r w:rsidR="00BD1150" w:rsidRPr="00BD1150">
        <w:rPr>
          <w:rFonts w:ascii="Sakkal Majalla" w:hAnsi="Sakkal Majalla" w:cs="Sakkal Majalla"/>
          <w:b/>
          <w:bCs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</w:rPr>
        <w:t>Electrical Evoked Compound Action Potential</w:t>
      </w:r>
      <w:bookmarkEnd w:id="15"/>
    </w:p>
    <w:p w:rsidR="00D902A7" w:rsidRPr="00BD1150" w:rsidRDefault="00D902A7" w:rsidP="005B4D75">
      <w:pPr>
        <w:bidi/>
        <w:ind w:firstLine="72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BD1150">
        <w:rPr>
          <w:rFonts w:ascii="Sakkal Majalla" w:hAnsi="Sakkal Majalla" w:cs="Sakkal Majalla"/>
          <w:sz w:val="24"/>
          <w:szCs w:val="24"/>
          <w:rtl/>
        </w:rPr>
        <w:t>يمثل الاستجابة المتزامنة التي تتولد بالتحريض الكهربائي لمجموعة من ألياف العصب السمعي</w:t>
      </w:r>
      <w:r w:rsidR="00427449" w:rsidRPr="00BD1150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44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4</w:t>
        </w:r>
      </w:fldSimple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  <w:rtl/>
        </w:rPr>
      </w:pPr>
      <w:bookmarkStart w:id="16" w:name="_Toc118141026"/>
      <w:r w:rsidRPr="00BD1150">
        <w:rPr>
          <w:rFonts w:ascii="Sakkal Majalla" w:hAnsi="Sakkal Majalla" w:cs="Sakkal Majalla"/>
          <w:b/>
          <w:bCs/>
          <w:rtl/>
        </w:rPr>
        <w:t xml:space="preserve">4.2.7 </w:t>
      </w:r>
      <w:r w:rsidR="007E75CB" w:rsidRPr="00BD1150">
        <w:rPr>
          <w:rFonts w:ascii="Sakkal Majalla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>المجال الديناميكي الكهربائي</w:t>
      </w:r>
      <w:r w:rsidR="00BD1150" w:rsidRPr="00BD1150">
        <w:rPr>
          <w:rFonts w:ascii="Sakkal Majalla" w:hAnsi="Sakkal Majalla" w:cs="Sakkal Majalla"/>
          <w:b/>
          <w:bCs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</w:rPr>
        <w:t>Electrical Dynamic Range</w:t>
      </w:r>
      <w:bookmarkEnd w:id="16"/>
    </w:p>
    <w:p w:rsidR="00D902A7" w:rsidRPr="00BD1150" w:rsidRDefault="00D902A7" w:rsidP="005B4D75">
      <w:pPr>
        <w:bidi/>
        <w:ind w:firstLine="72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BD1150">
        <w:rPr>
          <w:rFonts w:ascii="Sakkal Majalla" w:hAnsi="Sakkal Majalla" w:cs="Sakkal Majalla"/>
          <w:sz w:val="24"/>
          <w:szCs w:val="24"/>
          <w:rtl/>
        </w:rPr>
        <w:t xml:space="preserve">الفرق بين أدنى وأعلى مقدار تيار، وعادة ما يعبر عنها بواحدة </w:t>
      </w:r>
      <w:proofErr w:type="spellStart"/>
      <w:r w:rsidRPr="00BD1150">
        <w:rPr>
          <w:rFonts w:ascii="Sakkal Majalla" w:hAnsi="Sakkal Majalla" w:cs="Sakkal Majalla"/>
          <w:sz w:val="24"/>
          <w:szCs w:val="24"/>
          <w:rtl/>
        </w:rPr>
        <w:t>الديسيبل</w:t>
      </w:r>
      <w:proofErr w:type="spellEnd"/>
      <w:r w:rsidR="00427449" w:rsidRPr="00BD1150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44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4</w:t>
        </w:r>
      </w:fldSimple>
      <w:r w:rsidR="00427449" w:rsidRPr="00BD1150">
        <w:rPr>
          <w:rFonts w:ascii="Sakkal Majalla" w:hAnsi="Sakkal Majalla" w:cs="Sakkal Majalla"/>
          <w:sz w:val="24"/>
          <w:szCs w:val="24"/>
          <w:vertAlign w:val="superscript"/>
          <w:rtl/>
        </w:rPr>
        <w:t xml:space="preserve"> </w:t>
      </w:r>
    </w:p>
    <w:p w:rsidR="00D902A7" w:rsidRPr="00BD1150" w:rsidRDefault="00D902A7" w:rsidP="005B4D75">
      <w:pPr>
        <w:pStyle w:val="3"/>
        <w:rPr>
          <w:rFonts w:ascii="Sakkal Majalla" w:hAnsi="Sakkal Majalla" w:cs="Sakkal Majalla"/>
          <w:b/>
          <w:bCs/>
        </w:rPr>
      </w:pPr>
      <w:bookmarkStart w:id="17" w:name="_Toc118141027"/>
      <w:r w:rsidRPr="00BD1150">
        <w:rPr>
          <w:rFonts w:ascii="Sakkal Majalla" w:hAnsi="Sakkal Majalla" w:cs="Sakkal Majalla"/>
          <w:b/>
          <w:bCs/>
          <w:rtl/>
        </w:rPr>
        <w:t>4.2.8</w:t>
      </w:r>
      <w:r w:rsidRPr="00BD1150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="007E75CB" w:rsidRPr="00BD1150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rtl/>
        </w:rPr>
        <w:t>مدة النبضة</w:t>
      </w:r>
      <w:r w:rsidR="00BD1150" w:rsidRPr="00BD1150">
        <w:rPr>
          <w:rFonts w:ascii="Sakkal Majalla" w:hAnsi="Sakkal Majalla" w:cs="Sakkal Majalla"/>
          <w:b/>
          <w:bCs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</w:rPr>
        <w:t>Pulse Duration</w:t>
      </w:r>
      <w:bookmarkEnd w:id="17"/>
    </w:p>
    <w:p w:rsidR="00D902A7" w:rsidRPr="00BD1150" w:rsidRDefault="00D902A7" w:rsidP="005B4D75">
      <w:pPr>
        <w:bidi/>
        <w:ind w:left="720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  <w:r w:rsidRPr="00BD1150">
        <w:rPr>
          <w:rFonts w:ascii="Sakkal Majalla" w:hAnsi="Sakkal Majalla" w:cs="Sakkal Majalla"/>
          <w:sz w:val="24"/>
          <w:szCs w:val="24"/>
          <w:rtl/>
          <w:lang w:bidi="ar-SY"/>
        </w:rPr>
        <w:t>مدة النبضة ثنائية الطور والتي قد تختلف بين الشركات ال</w:t>
      </w:r>
      <w:r w:rsidR="00427449" w:rsidRPr="00BD1150">
        <w:rPr>
          <w:rFonts w:ascii="Sakkal Majalla" w:hAnsi="Sakkal Majalla" w:cs="Sakkal Majalla"/>
          <w:sz w:val="24"/>
          <w:szCs w:val="24"/>
          <w:rtl/>
          <w:lang w:bidi="ar-SY"/>
        </w:rPr>
        <w:t>مصنعة لأجهزة القوقعة .</w:t>
      </w:r>
      <w:fldSimple w:instr=" NOTEREF _Ref106022344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4</w:t>
        </w:r>
      </w:fldSimple>
      <w:r w:rsidR="00427449" w:rsidRPr="00BD1150"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  <w:t xml:space="preserve"> </w:t>
      </w:r>
    </w:p>
    <w:p w:rsidR="00D902A7" w:rsidRPr="00050636" w:rsidRDefault="00D902A7" w:rsidP="005B4D75">
      <w:pPr>
        <w:bidi/>
        <w:ind w:left="720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BD1150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4.2.9 </w:t>
      </w:r>
      <w:r w:rsidR="007E75CB" w:rsidRPr="00BD1150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 </w:t>
      </w:r>
      <w:r w:rsidR="00050636" w:rsidRPr="00050636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البرنامج</w:t>
      </w:r>
      <w:r w:rsidRPr="00050636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الوطني للمسح السمعي عند الولدان</w:t>
      </w:r>
      <w:r w:rsidRPr="00050636"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  <w:t xml:space="preserve"> (</w:t>
      </w:r>
      <w:r w:rsidRPr="00050636">
        <w:rPr>
          <w:rFonts w:ascii="Sakkal Majalla" w:hAnsi="Sakkal Majalla" w:cs="Sakkal Majalla"/>
          <w:b/>
          <w:bCs/>
          <w:sz w:val="24"/>
          <w:szCs w:val="24"/>
        </w:rPr>
        <w:t>EHD</w:t>
      </w:r>
      <w:r w:rsidRPr="00050636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)</w:t>
      </w:r>
    </w:p>
    <w:p w:rsidR="0065324E" w:rsidRPr="00BD1150" w:rsidRDefault="00050636" w:rsidP="005B4D75">
      <w:pPr>
        <w:bidi/>
        <w:ind w:left="720"/>
        <w:rPr>
          <w:rFonts w:ascii="Sakkal Majalla" w:hAnsi="Sakkal Majalla" w:cs="Sakkal Majalla"/>
          <w:sz w:val="24"/>
          <w:szCs w:val="24"/>
          <w:rtl/>
          <w:lang w:bidi="ar-EG"/>
        </w:rPr>
      </w:pPr>
      <w:r w:rsidRPr="00050636">
        <w:rPr>
          <w:rFonts w:ascii="Sakkal Majalla" w:hAnsi="Sakkal Majalla" w:cs="Sakkal Majalla" w:hint="cs"/>
          <w:sz w:val="24"/>
          <w:szCs w:val="24"/>
          <w:rtl/>
          <w:lang w:bidi="ar-EG"/>
        </w:rPr>
        <w:t>البرنامج</w:t>
      </w:r>
      <w:r w:rsidR="00D902A7" w:rsidRPr="00050636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الوطني للمسح السمعي عند الولدان، وزارة الصحة</w:t>
      </w:r>
      <w:r w:rsidR="00427449" w:rsidRPr="00050636">
        <w:rPr>
          <w:rFonts w:ascii="Sakkal Majalla" w:hAnsi="Sakkal Majalla" w:cs="Sakkal Majalla"/>
          <w:sz w:val="24"/>
          <w:szCs w:val="24"/>
          <w:rtl/>
          <w:lang w:bidi="ar-EG"/>
        </w:rPr>
        <w:t>.</w:t>
      </w:r>
    </w:p>
    <w:p w:rsidR="0065324E" w:rsidRPr="00BD1150" w:rsidRDefault="00D902A7" w:rsidP="005B4D75">
      <w:pPr>
        <w:bidi/>
        <w:ind w:left="7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D115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4.2.10 </w:t>
      </w:r>
      <w:r w:rsidR="007E75CB" w:rsidRPr="00BD115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sz w:val="24"/>
          <w:szCs w:val="24"/>
          <w:rtl/>
        </w:rPr>
        <w:t>المعدل</w:t>
      </w:r>
      <w:bookmarkStart w:id="18" w:name="_Toc113189319"/>
      <w:r w:rsidR="00BD1150" w:rsidRPr="00BD115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  <w:sz w:val="24"/>
          <w:szCs w:val="24"/>
        </w:rPr>
        <w:t>Rate</w:t>
      </w:r>
    </w:p>
    <w:p w:rsidR="0065324E" w:rsidRPr="00BD1150" w:rsidRDefault="00D902A7" w:rsidP="005B4D75">
      <w:pPr>
        <w:bidi/>
        <w:ind w:left="72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BD1150">
        <w:rPr>
          <w:rFonts w:ascii="Sakkal Majalla" w:hAnsi="Sakkal Majalla" w:cs="Sakkal Majalla"/>
          <w:sz w:val="24"/>
          <w:szCs w:val="24"/>
          <w:rtl/>
        </w:rPr>
        <w:t>معدل النبضات ثنائية الطور في الثانية بالنسبة لكل قناة</w:t>
      </w:r>
      <w:bookmarkEnd w:id="18"/>
      <w:r w:rsidR="00DC3D57" w:rsidRPr="00BD1150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44 \h  \* MERGEFORMAT ">
        <w:r w:rsidR="00A073F3" w:rsidRPr="00BD1150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4</w:t>
        </w:r>
      </w:fldSimple>
      <w:r w:rsidR="00DC3D57" w:rsidRPr="00BD1150">
        <w:rPr>
          <w:rFonts w:ascii="Sakkal Majalla" w:hAnsi="Sakkal Majalla" w:cs="Sakkal Majalla"/>
          <w:sz w:val="24"/>
          <w:szCs w:val="24"/>
          <w:vertAlign w:val="superscript"/>
          <w:rtl/>
        </w:rPr>
        <w:t xml:space="preserve"> </w:t>
      </w:r>
    </w:p>
    <w:p w:rsidR="0065324E" w:rsidRPr="0065324E" w:rsidRDefault="00D902A7" w:rsidP="005B4D75">
      <w:pPr>
        <w:bidi/>
        <w:ind w:left="7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D115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4.2.11 </w:t>
      </w:r>
      <w:r w:rsidR="007E75CB" w:rsidRPr="00BD115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D1150">
        <w:rPr>
          <w:rFonts w:ascii="Sakkal Majalla" w:hAnsi="Sakkal Majalla" w:cs="Sakkal Majalla"/>
          <w:b/>
          <w:bCs/>
          <w:sz w:val="24"/>
          <w:szCs w:val="24"/>
          <w:rtl/>
        </w:rPr>
        <w:t>الممانعة</w:t>
      </w:r>
      <w:r w:rsidR="00BD1150" w:rsidRPr="00BD115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BD1150" w:rsidRPr="00BD1150">
        <w:rPr>
          <w:rFonts w:ascii="Sakkal Majalla" w:hAnsi="Sakkal Majalla" w:cs="Sakkal Majalla"/>
          <w:b/>
          <w:bCs/>
          <w:sz w:val="24"/>
          <w:szCs w:val="24"/>
        </w:rPr>
        <w:t>Impedance</w:t>
      </w:r>
      <w:r w:rsidRPr="0065324E">
        <w:rPr>
          <w:rFonts w:ascii="Sakkal Majalla" w:hAnsi="Sakkal Majalla" w:cs="Sakkal Majalla"/>
          <w:b/>
          <w:bCs/>
          <w:sz w:val="24"/>
          <w:szCs w:val="24"/>
        </w:rPr>
        <w:tab/>
      </w:r>
    </w:p>
    <w:p w:rsidR="00D13134" w:rsidRPr="00A2575C" w:rsidRDefault="00D902A7" w:rsidP="005B4D75">
      <w:pPr>
        <w:bidi/>
        <w:ind w:left="720"/>
        <w:rPr>
          <w:rFonts w:ascii="Sakkal Majalla" w:hAnsi="Sakkal Majalla" w:cs="Sakkal Majalla"/>
          <w:sz w:val="24"/>
          <w:szCs w:val="24"/>
          <w:rtl/>
        </w:rPr>
      </w:pPr>
      <w:r w:rsidRPr="0065324E">
        <w:rPr>
          <w:rFonts w:ascii="Sakkal Majalla" w:hAnsi="Sakkal Majalla" w:cs="Sakkal Majalla"/>
          <w:sz w:val="24"/>
          <w:szCs w:val="24"/>
          <w:rtl/>
        </w:rPr>
        <w:lastRenderedPageBreak/>
        <w:t>بشكل أساسي، تمثل الممانعة مقاومة الالكترودات (الأقطاب الكهربائية)  للتيار الذي تم تحريضه، وهذا يعتمد على الوسط المحيط بالالكترودات (الأقطاب الكهربائية) الموجودة داخل القوقعة</w:t>
      </w:r>
      <w:r w:rsidR="00DC3D57" w:rsidRPr="0065324E">
        <w:rPr>
          <w:rFonts w:ascii="Sakkal Majalla" w:hAnsi="Sakkal Majalla" w:cs="Sakkal Majalla" w:hint="cs"/>
          <w:sz w:val="24"/>
          <w:szCs w:val="24"/>
          <w:rtl/>
        </w:rPr>
        <w:t>.</w:t>
      </w:r>
      <w:fldSimple w:instr=" NOTEREF _Ref106022344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4</w:t>
        </w:r>
      </w:fldSimple>
      <w:r w:rsidR="00DC3D57" w:rsidRPr="0065324E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8D4EA5" w:rsidRPr="00A073F3" w:rsidRDefault="00EE5BE9" w:rsidP="005B4D75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vertAlign w:val="superscript"/>
        </w:rPr>
        <w:br w:type="page"/>
      </w:r>
      <w:bookmarkStart w:id="19" w:name="_Toc118141028"/>
      <w:r w:rsidR="00370396" w:rsidRPr="00A073F3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>5.</w:t>
      </w:r>
      <w:r w:rsidR="007E75CB" w:rsidRPr="00A073F3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A2411C" w:rsidRPr="00A073F3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المراجعة الدورية</w:t>
      </w:r>
      <w:bookmarkEnd w:id="19"/>
    </w:p>
    <w:p w:rsidR="008D4EA5" w:rsidRPr="00E57758" w:rsidRDefault="00370396" w:rsidP="005B4D75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20" w:name="_Toc118141029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5.1</w:t>
      </w:r>
      <w:r w:rsidRPr="00E57758">
        <w:rPr>
          <w:rFonts w:ascii="Sakkal Majalla" w:eastAsiaTheme="minorHAnsi" w:hAnsi="Sakkal Majalla" w:cs="Sakkal Majalla"/>
          <w:color w:val="auto"/>
          <w:sz w:val="24"/>
          <w:szCs w:val="24"/>
          <w:rtl/>
          <w:lang w:bidi="ar-SY"/>
        </w:rPr>
        <w:t xml:space="preserve"> </w:t>
      </w:r>
      <w:r w:rsidR="007E75CB">
        <w:rPr>
          <w:rFonts w:ascii="Sakkal Majalla" w:eastAsiaTheme="minorHAnsi" w:hAnsi="Sakkal Majalla" w:cs="Sakkal Majalla" w:hint="cs"/>
          <w:color w:val="auto"/>
          <w:sz w:val="24"/>
          <w:szCs w:val="24"/>
          <w:rtl/>
          <w:lang w:bidi="ar-SY"/>
        </w:rPr>
        <w:t xml:space="preserve"> </w:t>
      </w:r>
      <w:r w:rsidR="00FF2189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الفترة الزمنية</w:t>
      </w:r>
      <w:bookmarkEnd w:id="20"/>
      <w:r w:rsidR="008D4EA5" w:rsidRPr="00E57758">
        <w:rPr>
          <w:rStyle w:val="eop"/>
          <w:rFonts w:ascii="Sakkal Majalla" w:hAnsi="Sakkal Majalla" w:cs="Sakkal Majalla"/>
          <w:b/>
          <w:bCs/>
          <w:color w:val="auto"/>
          <w:sz w:val="24"/>
          <w:szCs w:val="24"/>
        </w:rPr>
        <w:t> </w:t>
      </w:r>
    </w:p>
    <w:p w:rsidR="00DE20B2" w:rsidRDefault="00FF2189" w:rsidP="005B4D75">
      <w:pPr>
        <w:pStyle w:val="paragraph"/>
        <w:bidi/>
        <w:spacing w:before="0" w:beforeAutospacing="0" w:after="0" w:afterAutospacing="0"/>
        <w:ind w:hanging="7"/>
        <w:textAlignment w:val="baseline"/>
        <w:rPr>
          <w:rFonts w:ascii="Sakkal Majalla" w:hAnsi="Sakkal Majalla" w:cs="Sakkal Majalla"/>
          <w:lang w:bidi="ar-SY"/>
        </w:rPr>
      </w:pPr>
      <w:r w:rsidRPr="00E57758">
        <w:rPr>
          <w:rFonts w:ascii="Sakkal Majalla" w:hAnsi="Sakkal Majalla" w:cs="Sakkal Majalla"/>
          <w:rtl/>
          <w:lang w:bidi="ar-SY"/>
        </w:rPr>
        <w:t>س</w:t>
      </w:r>
      <w:r w:rsidR="00820A2F" w:rsidRPr="00E57758">
        <w:rPr>
          <w:rFonts w:ascii="Sakkal Majalla" w:hAnsi="Sakkal Majalla" w:cs="Sakkal Majalla"/>
          <w:rtl/>
          <w:lang w:bidi="ar-SY"/>
        </w:rPr>
        <w:t>ت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تم مراجعة هذه الوثيقة كل عامين </w:t>
      </w:r>
      <w:r w:rsidRPr="00E57758">
        <w:rPr>
          <w:rFonts w:ascii="Sakkal Majalla" w:hAnsi="Sakkal Majalla" w:cs="Sakkal Majalla"/>
          <w:rtl/>
          <w:lang w:bidi="ar-SY"/>
        </w:rPr>
        <w:t>ابتداءً</w:t>
      </w:r>
      <w:r w:rsidR="006C326D" w:rsidRPr="00E57758">
        <w:rPr>
          <w:rFonts w:ascii="Sakkal Majalla" w:hAnsi="Sakkal Majalla" w:cs="Sakkal Majalla"/>
          <w:rtl/>
          <w:lang w:bidi="ar-SY"/>
        </w:rPr>
        <w:t xml:space="preserve"> من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 تاريخ أحدث مراجعة.</w:t>
      </w:r>
    </w:p>
    <w:p w:rsidR="00F27BE5" w:rsidRDefault="00F27BE5" w:rsidP="005B4D75">
      <w:pPr>
        <w:pStyle w:val="paragraph"/>
        <w:bidi/>
        <w:spacing w:before="0" w:beforeAutospacing="0" w:after="0" w:afterAutospacing="0"/>
        <w:ind w:hanging="7"/>
        <w:textAlignment w:val="baseline"/>
        <w:rPr>
          <w:rFonts w:ascii="Sakkal Majalla" w:hAnsi="Sakkal Majalla" w:cs="Sakkal Majalla"/>
          <w:rtl/>
          <w:lang w:bidi="ar-SY"/>
        </w:rPr>
      </w:pPr>
    </w:p>
    <w:p w:rsidR="00DE20B2" w:rsidRDefault="00370396" w:rsidP="005B4D75">
      <w:pPr>
        <w:pStyle w:val="paragraph"/>
        <w:bidi/>
        <w:spacing w:before="0" w:beforeAutospacing="0" w:after="0" w:afterAutospacing="0"/>
        <w:ind w:hanging="7"/>
        <w:textAlignment w:val="baseline"/>
        <w:outlineLvl w:val="1"/>
        <w:rPr>
          <w:rStyle w:val="eop"/>
          <w:rFonts w:ascii="Sakkal Majalla" w:hAnsi="Sakkal Majalla" w:cs="Sakkal Majalla"/>
          <w:b/>
          <w:bCs/>
          <w:rtl/>
        </w:rPr>
      </w:pPr>
      <w:bookmarkStart w:id="21" w:name="_Toc118141030"/>
      <w:r w:rsidRPr="00E57758">
        <w:rPr>
          <w:rFonts w:ascii="Sakkal Majalla" w:hAnsi="Sakkal Majalla" w:cs="Sakkal Majalla"/>
          <w:b/>
          <w:bCs/>
          <w:rtl/>
          <w:lang w:bidi="ar-SY"/>
        </w:rPr>
        <w:t>5.2</w:t>
      </w:r>
      <w:r w:rsidRPr="00E57758">
        <w:rPr>
          <w:rFonts w:ascii="Sakkal Majalla" w:eastAsiaTheme="minorHAnsi" w:hAnsi="Sakkal Majalla" w:cs="Sakkal Majalla"/>
          <w:rtl/>
          <w:lang w:bidi="ar-SY"/>
        </w:rPr>
        <w:t xml:space="preserve"> </w:t>
      </w:r>
      <w:r w:rsidR="007E75CB">
        <w:rPr>
          <w:rFonts w:ascii="Sakkal Majalla" w:eastAsiaTheme="minorHAnsi" w:hAnsi="Sakkal Majalla" w:cs="Sakkal Majalla" w:hint="cs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  <w:lang w:bidi="ar-SY"/>
        </w:rPr>
        <w:t>إجراء</w:t>
      </w:r>
      <w:r w:rsidR="00FF2189" w:rsidRPr="00E57758">
        <w:rPr>
          <w:rFonts w:ascii="Sakkal Majalla" w:hAnsi="Sakkal Majalla" w:cs="Sakkal Majalla"/>
          <w:b/>
          <w:bCs/>
          <w:rtl/>
          <w:lang w:bidi="ar-SY"/>
        </w:rPr>
        <w:t>ات</w:t>
      </w:r>
      <w:r w:rsidRPr="00E57758">
        <w:rPr>
          <w:rFonts w:ascii="Sakkal Majalla" w:hAnsi="Sakkal Majalla" w:cs="Sakkal Majalla"/>
          <w:b/>
          <w:bCs/>
          <w:rtl/>
          <w:lang w:bidi="ar-SY"/>
        </w:rPr>
        <w:t xml:space="preserve"> المراجعة</w:t>
      </w:r>
      <w:bookmarkEnd w:id="21"/>
      <w:r w:rsidR="008D4EA5" w:rsidRPr="00E57758">
        <w:rPr>
          <w:rStyle w:val="eop"/>
          <w:rFonts w:ascii="Sakkal Majalla" w:hAnsi="Sakkal Majalla" w:cs="Sakkal Majalla"/>
          <w:b/>
          <w:bCs/>
        </w:rPr>
        <w:t> </w:t>
      </w:r>
    </w:p>
    <w:p w:rsidR="008D4EA5" w:rsidRDefault="006C326D" w:rsidP="005B4D75">
      <w:pPr>
        <w:pStyle w:val="paragraph"/>
        <w:bidi/>
        <w:spacing w:before="0" w:beforeAutospacing="0" w:after="0" w:afterAutospacing="0"/>
        <w:ind w:hanging="7"/>
        <w:textAlignment w:val="baseline"/>
        <w:rPr>
          <w:rFonts w:ascii="Sakkal Majalla" w:hAnsi="Sakkal Majalla" w:cs="Sakkal Majalla"/>
          <w:lang w:bidi="ar-SY"/>
        </w:rPr>
      </w:pPr>
      <w:r w:rsidRPr="00E57758">
        <w:rPr>
          <w:rFonts w:ascii="Sakkal Majalla" w:hAnsi="Sakkal Majalla" w:cs="Sakkal Majalla"/>
          <w:rtl/>
          <w:lang w:bidi="ar-SY"/>
        </w:rPr>
        <w:t xml:space="preserve">ستقدم اللجنة توصيات </w:t>
      </w:r>
      <w:r w:rsidR="0079175D" w:rsidRPr="00E57758">
        <w:rPr>
          <w:rFonts w:ascii="Sakkal Majalla" w:hAnsi="Sakkal Majalla" w:cs="Sakkal Majalla"/>
          <w:rtl/>
          <w:lang w:bidi="ar-SY"/>
        </w:rPr>
        <w:t>للتعديلات على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 المحتوى، بما في ذلك الإضافات والحذف. </w:t>
      </w:r>
      <w:r w:rsidR="002054BE" w:rsidRPr="00E57758">
        <w:rPr>
          <w:rFonts w:ascii="Sakkal Majalla" w:hAnsi="Sakkal Majalla" w:cs="Sakkal Majalla"/>
          <w:rtl/>
          <w:lang w:bidi="ar-SY"/>
        </w:rPr>
        <w:t>وأي تغيير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، </w:t>
      </w:r>
      <w:r w:rsidR="002054BE" w:rsidRPr="00E57758">
        <w:rPr>
          <w:rFonts w:ascii="Sakkal Majalla" w:hAnsi="Sakkal Majalla" w:cs="Sakkal Majalla"/>
          <w:rtl/>
          <w:lang w:bidi="ar-SY"/>
        </w:rPr>
        <w:t>بما في ذلك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rtl/>
          <w:lang w:bidi="ar-SY"/>
        </w:rPr>
        <w:t xml:space="preserve">الإضافات أو الحذف أو التعديلات </w:t>
      </w:r>
      <w:r w:rsidR="002054BE" w:rsidRPr="00E57758">
        <w:rPr>
          <w:rFonts w:ascii="Sakkal Majalla" w:hAnsi="Sakkal Majalla" w:cs="Sakkal Majalla"/>
          <w:rtl/>
        </w:rPr>
        <w:t>يجب أن يقدم كتوصيات للشراكة ثم تتم الموافقة عليه من قبل وزارة الصحة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. </w:t>
      </w:r>
      <w:r w:rsidRPr="00E57758">
        <w:rPr>
          <w:rFonts w:ascii="Sakkal Majalla" w:hAnsi="Sakkal Majalla" w:cs="Sakkal Majalla"/>
          <w:rtl/>
          <w:lang w:bidi="ar-SY"/>
        </w:rPr>
        <w:t>يجب الموافقة على التغ</w:t>
      </w:r>
      <w:r w:rsidR="00103A21" w:rsidRPr="00E57758">
        <w:rPr>
          <w:rFonts w:ascii="Sakkal Majalla" w:hAnsi="Sakkal Majalla" w:cs="Sakkal Majalla"/>
          <w:rtl/>
          <w:lang w:bidi="ar-SY"/>
        </w:rPr>
        <w:t>ي</w:t>
      </w:r>
      <w:r w:rsidR="0079175D" w:rsidRPr="00E57758">
        <w:rPr>
          <w:rFonts w:ascii="Sakkal Majalla" w:hAnsi="Sakkal Majalla" w:cs="Sakkal Majalla"/>
          <w:rtl/>
          <w:lang w:bidi="ar-SY"/>
        </w:rPr>
        <w:t>ي</w:t>
      </w:r>
      <w:r w:rsidR="00103A21" w:rsidRPr="00E57758">
        <w:rPr>
          <w:rFonts w:ascii="Sakkal Majalla" w:hAnsi="Sakkal Majalla" w:cs="Sakkal Majalla"/>
          <w:rtl/>
          <w:lang w:bidi="ar-SY"/>
        </w:rPr>
        <w:t xml:space="preserve">رات قبل </w:t>
      </w:r>
      <w:r w:rsidRPr="00E57758">
        <w:rPr>
          <w:rFonts w:ascii="Sakkal Majalla" w:hAnsi="Sakkal Majalla" w:cs="Sakkal Majalla"/>
          <w:rtl/>
          <w:lang w:bidi="ar-SY"/>
        </w:rPr>
        <w:t>تنفيذها</w:t>
      </w:r>
      <w:r w:rsidR="00103A21" w:rsidRPr="00E57758">
        <w:rPr>
          <w:rFonts w:ascii="Sakkal Majalla" w:hAnsi="Sakkal Majalla" w:cs="Sakkal Majalla"/>
          <w:rtl/>
          <w:lang w:bidi="ar-SY"/>
        </w:rPr>
        <w:t>.</w:t>
      </w:r>
    </w:p>
    <w:p w:rsidR="00F27BE5" w:rsidRPr="00DE20B2" w:rsidRDefault="00F27BE5" w:rsidP="005B4D75">
      <w:pPr>
        <w:pStyle w:val="paragraph"/>
        <w:bidi/>
        <w:spacing w:before="0" w:beforeAutospacing="0" w:after="0" w:afterAutospacing="0"/>
        <w:ind w:hanging="7"/>
        <w:textAlignment w:val="baseline"/>
        <w:rPr>
          <w:rFonts w:ascii="Sakkal Majalla" w:hAnsi="Sakkal Majalla" w:cs="Sakkal Majalla"/>
          <w:b/>
          <w:bCs/>
          <w:rtl/>
        </w:rPr>
      </w:pPr>
    </w:p>
    <w:p w:rsidR="008D4EA5" w:rsidRPr="00E57758" w:rsidRDefault="00370396" w:rsidP="005B4D75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22" w:name="_Toc118141031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5.3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إجراء</w:t>
      </w:r>
      <w:r w:rsidR="00FF2189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ات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الاستثناء</w:t>
      </w:r>
      <w:bookmarkEnd w:id="22"/>
    </w:p>
    <w:p w:rsidR="007A58CA" w:rsidRPr="00A05817" w:rsidRDefault="007A58CA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القيام بأي استثناء على الإجراءات الحالية قبل تاريخ المراجعة التالية يجب أن يكون مقترح من قبل الشراكة وموافق عليه من قبل وزارة الصحة </w:t>
      </w:r>
      <w:r w:rsidRPr="007A58CA">
        <w:rPr>
          <w:rFonts w:ascii="Sakkal Majalla" w:hAnsi="Sakkal Majalla" w:cs="Sakkal Majalla"/>
          <w:sz w:val="24"/>
          <w:szCs w:val="24"/>
          <w:u w:val="single"/>
          <w:rtl/>
          <w:lang w:bidi="ar-SY"/>
        </w:rPr>
        <w:t>قبل</w:t>
      </w:r>
      <w:r w:rsidRPr="00A05817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تنفيذ هذا الاستثناء.</w:t>
      </w:r>
    </w:p>
    <w:p w:rsidR="000452EA" w:rsidRPr="00E57758" w:rsidRDefault="00A434B3" w:rsidP="005B4D75">
      <w:pPr>
        <w:bidi/>
        <w:jc w:val="both"/>
        <w:rPr>
          <w:rFonts w:ascii="Sakkal Majalla" w:hAnsi="Sakkal Majalla" w:cs="Sakkal Majalla"/>
          <w:sz w:val="24"/>
          <w:szCs w:val="24"/>
        </w:rPr>
      </w:pPr>
      <w:r w:rsidRPr="00E57758">
        <w:rPr>
          <w:rStyle w:val="eop"/>
          <w:rFonts w:ascii="Sakkal Majalla" w:hAnsi="Sakkal Majalla" w:cs="Sakkal Majalla"/>
          <w:sz w:val="24"/>
          <w:szCs w:val="24"/>
        </w:rPr>
        <w:br w:type="page"/>
      </w:r>
    </w:p>
    <w:p w:rsidR="00020AFC" w:rsidRPr="00E57758" w:rsidRDefault="00370396" w:rsidP="005B4D75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23" w:name="_Toc118141032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lastRenderedPageBreak/>
        <w:t>6.</w:t>
      </w:r>
      <w:r w:rsidR="00E43520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 </w:t>
      </w:r>
      <w:r w:rsidR="007A58CA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الأهل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ية</w:t>
      </w:r>
      <w:bookmarkEnd w:id="23"/>
    </w:p>
    <w:p w:rsidR="00020AFC" w:rsidRPr="00E57758" w:rsidRDefault="00370396" w:rsidP="005B4D75">
      <w:pPr>
        <w:pStyle w:val="2"/>
        <w:bidi/>
        <w:rPr>
          <w:rStyle w:val="eop"/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24" w:name="_Toc118141033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6.1</w:t>
      </w:r>
      <w:r w:rsidRPr="00E57758">
        <w:rPr>
          <w:rFonts w:ascii="Sakkal Majalla" w:eastAsiaTheme="minorHAnsi" w:hAnsi="Sakkal Majalla" w:cs="Sakkal Majalla"/>
          <w:color w:val="auto"/>
          <w:sz w:val="24"/>
          <w:szCs w:val="24"/>
          <w:rtl/>
          <w:lang w:bidi="ar-SY"/>
        </w:rPr>
        <w:t xml:space="preserve"> </w:t>
      </w:r>
      <w:r w:rsidR="007E75CB">
        <w:rPr>
          <w:rFonts w:ascii="Sakkal Majalla" w:eastAsiaTheme="minorHAnsi" w:hAnsi="Sakkal Majalla" w:cs="Sakkal Majalla" w:hint="cs"/>
          <w:color w:val="auto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معايير </w:t>
      </w:r>
      <w:r w:rsidR="0032099C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>الإدراج</w:t>
      </w:r>
      <w:bookmarkEnd w:id="24"/>
      <w:r w:rsidR="00020AFC" w:rsidRPr="00E57758">
        <w:rPr>
          <w:rStyle w:val="eop"/>
          <w:rFonts w:ascii="Sakkal Majalla" w:hAnsi="Sakkal Majalla" w:cs="Sakkal Majalla"/>
          <w:b/>
          <w:bCs/>
          <w:color w:val="auto"/>
          <w:sz w:val="24"/>
          <w:szCs w:val="24"/>
        </w:rPr>
        <w:t> </w:t>
      </w:r>
    </w:p>
    <w:p w:rsidR="00FB1AFF" w:rsidRDefault="00FB1AFF" w:rsidP="005B4D75">
      <w:pPr>
        <w:pStyle w:val="af0"/>
        <w:keepNext/>
        <w:keepLines/>
        <w:bidi/>
        <w:rPr>
          <w:rFonts w:ascii="Sakkal Majalla" w:hAnsi="Sakkal Majalla" w:cs="Sakkal Majalla"/>
          <w:szCs w:val="24"/>
        </w:rPr>
      </w:pPr>
      <w:r w:rsidRPr="00E57758">
        <w:rPr>
          <w:rFonts w:ascii="Sakkal Majalla" w:hAnsi="Sakkal Majalla" w:cs="Sakkal Majalla"/>
          <w:szCs w:val="24"/>
          <w:rtl/>
        </w:rPr>
        <w:t>المرضى الذين تم تحديدهم من خلال "المشروع الوطني للمسح السمعي</w:t>
      </w:r>
      <w:r w:rsidR="00BE6A4E">
        <w:rPr>
          <w:rFonts w:ascii="Sakkal Majalla" w:hAnsi="Sakkal Majalla" w:cs="Sakkal Majalla"/>
          <w:szCs w:val="24"/>
          <w:rtl/>
        </w:rPr>
        <w:t xml:space="preserve"> عند الولدان" كمؤهل</w:t>
      </w:r>
      <w:r w:rsidR="00BE6A4E">
        <w:rPr>
          <w:rFonts w:ascii="Sakkal Majalla" w:hAnsi="Sakkal Majalla" w:cs="Sakkal Majalla" w:hint="cs"/>
          <w:szCs w:val="24"/>
          <w:rtl/>
        </w:rPr>
        <w:t>ي</w:t>
      </w:r>
      <w:r w:rsidRPr="00E57758">
        <w:rPr>
          <w:rFonts w:ascii="Sakkal Majalla" w:hAnsi="Sakkal Majalla" w:cs="Sakkal Majalla"/>
          <w:szCs w:val="24"/>
          <w:rtl/>
        </w:rPr>
        <w:t>ن للتدخل بالمعينات السمعية أو غرسة القوقعة هم مرشحون بشكل مبدئي</w:t>
      </w:r>
      <w:r w:rsidRPr="00E57758">
        <w:rPr>
          <w:rFonts w:ascii="Sakkal Majalla" w:hAnsi="Sakkal Majalla" w:cs="Sakkal Majalla"/>
          <w:szCs w:val="24"/>
        </w:rPr>
        <w:t xml:space="preserve"> </w:t>
      </w:r>
      <w:r w:rsidRPr="00E57758">
        <w:rPr>
          <w:rFonts w:ascii="Sakkal Majalla" w:hAnsi="Sakkal Majalla" w:cs="Sakkal Majalla"/>
          <w:szCs w:val="24"/>
          <w:rtl/>
        </w:rPr>
        <w:t>لبرنامج</w:t>
      </w:r>
      <w:r w:rsidRPr="00E57758">
        <w:rPr>
          <w:rFonts w:ascii="Sakkal Majalla" w:hAnsi="Sakkal Majalla" w:cs="Sakkal Majalla"/>
          <w:szCs w:val="24"/>
        </w:rPr>
        <w:t xml:space="preserve"> </w:t>
      </w:r>
      <w:r w:rsidRPr="00E57758">
        <w:rPr>
          <w:rFonts w:ascii="Sakkal Majalla" w:hAnsi="Sakkal Majalla" w:cs="Sakkal Majalla"/>
          <w:szCs w:val="24"/>
          <w:rtl/>
        </w:rPr>
        <w:t>"التدخل والتأهيل المبكر للأطفال المصابين بنقص السمع منذ الولادة حتى عمر (14) عام</w:t>
      </w:r>
      <w:r w:rsidR="00FF2FDB">
        <w:rPr>
          <w:rFonts w:ascii="Sakkal Majalla" w:hAnsi="Sakkal Majalla" w:cs="Sakkal Majalla" w:hint="cs"/>
          <w:szCs w:val="24"/>
          <w:rtl/>
        </w:rPr>
        <w:t>اً</w:t>
      </w:r>
      <w:r w:rsidRPr="00E57758">
        <w:rPr>
          <w:rFonts w:ascii="Sakkal Majalla" w:hAnsi="Sakkal Majalla" w:cs="Sakkal Majalla"/>
          <w:szCs w:val="24"/>
          <w:rtl/>
        </w:rPr>
        <w:t>".</w:t>
      </w:r>
    </w:p>
    <w:p w:rsidR="00020AFC" w:rsidRPr="00E57758" w:rsidRDefault="00370396" w:rsidP="005B4D75">
      <w:pPr>
        <w:pStyle w:val="3"/>
        <w:rPr>
          <w:rStyle w:val="eop"/>
          <w:rFonts w:ascii="Sakkal Majalla" w:hAnsi="Sakkal Majalla" w:cs="Sakkal Majalla"/>
          <w:b/>
          <w:bCs/>
          <w:rtl/>
        </w:rPr>
      </w:pPr>
      <w:bookmarkStart w:id="25" w:name="_Toc118141034"/>
      <w:r w:rsidRPr="00E57758">
        <w:rPr>
          <w:rFonts w:ascii="Sakkal Majalla" w:hAnsi="Sakkal Majalla" w:cs="Sakkal Majalla"/>
          <w:b/>
          <w:bCs/>
          <w:rtl/>
        </w:rPr>
        <w:t>6.1.1</w:t>
      </w:r>
      <w:r w:rsidRPr="00E57758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="007E75CB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</w:rPr>
        <w:t>محددات</w:t>
      </w:r>
      <w:r w:rsidR="00F115B3" w:rsidRPr="00E57758">
        <w:rPr>
          <w:rFonts w:ascii="Sakkal Majalla" w:hAnsi="Sakkal Majalla" w:cs="Sakkal Majalla"/>
          <w:b/>
          <w:bCs/>
          <w:rtl/>
        </w:rPr>
        <w:t xml:space="preserve"> الشمول</w:t>
      </w:r>
      <w:bookmarkEnd w:id="25"/>
    </w:p>
    <w:p w:rsidR="00103A21" w:rsidRPr="00E57758" w:rsidRDefault="00BE6A4E" w:rsidP="005B4D75">
      <w:pPr>
        <w:pStyle w:val="af0"/>
        <w:keepNext/>
        <w:keepLines/>
        <w:bidi/>
        <w:ind w:left="702"/>
        <w:rPr>
          <w:rFonts w:ascii="Sakkal Majalla" w:hAnsi="Sakkal Majalla" w:cs="Sakkal Majalla"/>
          <w:szCs w:val="24"/>
          <w:rtl/>
          <w:lang w:bidi="ar-SY"/>
        </w:rPr>
      </w:pPr>
      <w:r>
        <w:rPr>
          <w:rFonts w:ascii="Sakkal Majalla" w:hAnsi="Sakkal Majalla" w:cs="Sakkal Majalla"/>
          <w:szCs w:val="24"/>
          <w:rtl/>
          <w:lang w:bidi="ar-SY"/>
        </w:rPr>
        <w:t>سيكون المرضى المُحال</w:t>
      </w:r>
      <w:r>
        <w:rPr>
          <w:rFonts w:ascii="Sakkal Majalla" w:hAnsi="Sakkal Majalla" w:cs="Sakkal Majalla" w:hint="cs"/>
          <w:szCs w:val="24"/>
          <w:rtl/>
          <w:lang w:bidi="ar-SY"/>
        </w:rPr>
        <w:t>ي</w:t>
      </w:r>
      <w:r w:rsidR="00103A21" w:rsidRPr="00E57758">
        <w:rPr>
          <w:rFonts w:ascii="Sakkal Majalla" w:hAnsi="Sakkal Majalla" w:cs="Sakkal Majalla"/>
          <w:szCs w:val="24"/>
          <w:rtl/>
          <w:lang w:bidi="ar-SY"/>
        </w:rPr>
        <w:t xml:space="preserve">ن من </w:t>
      </w:r>
      <w:r w:rsidR="002054BE" w:rsidRPr="00E57758">
        <w:rPr>
          <w:rFonts w:ascii="Sakkal Majalla" w:hAnsi="Sakkal Majalla" w:cs="Sakkal Majalla"/>
          <w:szCs w:val="24"/>
          <w:rtl/>
          <w:lang w:bidi="ar-SY"/>
        </w:rPr>
        <w:t>خلال المشروع الوطني للمسح السمعي عند الولدان</w:t>
      </w:r>
      <w:r w:rsidR="00103A21" w:rsidRPr="00E57758">
        <w:rPr>
          <w:rFonts w:ascii="Sakkal Majalla" w:hAnsi="Sakkal Majalla" w:cs="Sakkal Majalla"/>
          <w:szCs w:val="24"/>
          <w:rtl/>
          <w:lang w:bidi="ar-SY"/>
        </w:rPr>
        <w:t xml:space="preserve"> مؤهلين </w:t>
      </w:r>
      <w:r w:rsidR="00964AE0" w:rsidRPr="00E57758">
        <w:rPr>
          <w:rFonts w:ascii="Sakkal Majalla" w:hAnsi="Sakkal Majalla" w:cs="Sakkal Majalla"/>
          <w:szCs w:val="24"/>
          <w:rtl/>
          <w:lang w:bidi="ar-SY"/>
        </w:rPr>
        <w:t>لإجراءات</w:t>
      </w:r>
      <w:r w:rsidR="00103A21" w:rsidRPr="00E57758">
        <w:rPr>
          <w:rFonts w:ascii="Sakkal Majalla" w:hAnsi="Sakkal Majalla" w:cs="Sakkal Majalla"/>
          <w:szCs w:val="24"/>
          <w:rtl/>
          <w:lang w:bidi="ar-SY"/>
        </w:rPr>
        <w:t xml:space="preserve"> </w:t>
      </w:r>
      <w:r w:rsidR="00EB52CF">
        <w:rPr>
          <w:rFonts w:ascii="Sakkal Majalla" w:hAnsi="Sakkal Majalla" w:cs="Sakkal Majalla" w:hint="cs"/>
          <w:szCs w:val="24"/>
          <w:rtl/>
          <w:lang w:bidi="ar-SY"/>
        </w:rPr>
        <w:t>الترشيح</w:t>
      </w:r>
      <w:r w:rsidR="00103A21" w:rsidRPr="00E57758">
        <w:rPr>
          <w:rFonts w:ascii="Sakkal Majalla" w:hAnsi="Sakkal Majalla" w:cs="Sakkal Majalla"/>
          <w:szCs w:val="24"/>
          <w:rtl/>
          <w:lang w:bidi="ar-SY"/>
        </w:rPr>
        <w:t xml:space="preserve"> </w:t>
      </w:r>
      <w:r w:rsidR="00EB52CF">
        <w:rPr>
          <w:rFonts w:ascii="Sakkal Majalla" w:hAnsi="Sakkal Majalla" w:cs="Sakkal Majalla" w:hint="cs"/>
          <w:szCs w:val="24"/>
          <w:rtl/>
          <w:lang w:bidi="ar-SY"/>
        </w:rPr>
        <w:t>ل</w:t>
      </w:r>
      <w:r w:rsidR="00964AE0" w:rsidRPr="00E57758">
        <w:rPr>
          <w:rFonts w:ascii="Sakkal Majalla" w:hAnsi="Sakkal Majalla" w:cs="Sakkal Majalla"/>
          <w:szCs w:val="24"/>
          <w:rtl/>
          <w:lang w:bidi="ar-SY"/>
        </w:rPr>
        <w:t xml:space="preserve">زراعة </w:t>
      </w:r>
      <w:r w:rsidR="00103A21" w:rsidRPr="00E57758">
        <w:rPr>
          <w:rFonts w:ascii="Sakkal Majalla" w:hAnsi="Sakkal Majalla" w:cs="Sakkal Majalla"/>
          <w:szCs w:val="24"/>
          <w:rtl/>
          <w:lang w:bidi="ar-SY"/>
        </w:rPr>
        <w:t>القوقعة .</w:t>
      </w:r>
    </w:p>
    <w:p w:rsidR="006C326D" w:rsidRPr="00A2575C" w:rsidRDefault="00103A21" w:rsidP="005B4D75">
      <w:pPr>
        <w:bidi/>
        <w:ind w:left="1422"/>
        <w:rPr>
          <w:rFonts w:ascii="Sakkal Majalla" w:hAnsi="Sakkal Majalla" w:cs="Sakkal Majalla"/>
          <w:sz w:val="24"/>
          <w:szCs w:val="24"/>
          <w:rtl/>
        </w:rPr>
      </w:pPr>
      <w:bookmarkStart w:id="26" w:name="_Toc113189329"/>
      <w:r w:rsidRPr="00A2575C">
        <w:rPr>
          <w:rFonts w:ascii="Sakkal Majalla" w:hAnsi="Sakkal Majalla" w:cs="Sakkal Majalla"/>
          <w:sz w:val="24"/>
          <w:szCs w:val="24"/>
          <w:rtl/>
        </w:rPr>
        <w:t xml:space="preserve">6.1.1.1: يخضع المريض لتجربة </w:t>
      </w:r>
      <w:r w:rsidR="00964AE0" w:rsidRPr="00A2575C">
        <w:rPr>
          <w:rFonts w:ascii="Sakkal Majalla" w:hAnsi="Sakkal Majalla" w:cs="Sakkal Majalla"/>
          <w:sz w:val="24"/>
          <w:szCs w:val="24"/>
          <w:rtl/>
        </w:rPr>
        <w:t>المعينات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السمعية قبل الإحالة إلى برنامج تقييم </w:t>
      </w:r>
      <w:r w:rsidR="00964AE0" w:rsidRPr="00A2575C">
        <w:rPr>
          <w:rFonts w:ascii="Sakkal Majalla" w:hAnsi="Sakkal Majalla" w:cs="Sakkal Majalla"/>
          <w:sz w:val="24"/>
          <w:szCs w:val="24"/>
          <w:rtl/>
        </w:rPr>
        <w:t xml:space="preserve">زراعة 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القوقعة </w:t>
      </w:r>
      <w:r w:rsidR="002054BE" w:rsidRPr="00A2575C">
        <w:rPr>
          <w:rFonts w:ascii="Sakkal Majalla" w:hAnsi="Sakkal Majalla" w:cs="Sakkal Majalla"/>
          <w:sz w:val="24"/>
          <w:szCs w:val="24"/>
          <w:rtl/>
        </w:rPr>
        <w:t>، ما لم يكن هناك مضاد استطباب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(انظر </w:t>
      </w:r>
      <w:r w:rsidR="00B600F3" w:rsidRPr="00A2575C">
        <w:rPr>
          <w:rFonts w:ascii="Sakkal Majalla" w:hAnsi="Sakkal Majalla" w:cs="Sakkal Majalla" w:hint="cs"/>
          <w:sz w:val="24"/>
          <w:szCs w:val="24"/>
          <w:rtl/>
        </w:rPr>
        <w:t>التدخل المبكر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600F3" w:rsidRPr="00A2575C">
        <w:rPr>
          <w:rFonts w:ascii="Sakkal Majalla" w:hAnsi="Sakkal Majalla" w:cs="Sakkal Majalla" w:hint="cs"/>
          <w:sz w:val="24"/>
          <w:szCs w:val="24"/>
          <w:rtl/>
        </w:rPr>
        <w:t>ب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التضخيم عند الأطفال </w:t>
      </w:r>
      <w:r w:rsidR="00820A2F" w:rsidRPr="00A2575C">
        <w:rPr>
          <w:rFonts w:ascii="Sakkal Majalla" w:hAnsi="Sakkal Majalla" w:cs="Sakkal Majalla"/>
          <w:sz w:val="24"/>
          <w:szCs w:val="24"/>
          <w:rtl/>
        </w:rPr>
        <w:t xml:space="preserve">المصابين بنقص </w:t>
      </w:r>
      <w:r w:rsidR="00964AE0" w:rsidRPr="00A2575C">
        <w:rPr>
          <w:rFonts w:ascii="Sakkal Majalla" w:hAnsi="Sakkal Majalla" w:cs="Sakkal Majalla"/>
          <w:sz w:val="24"/>
          <w:szCs w:val="24"/>
          <w:rtl/>
        </w:rPr>
        <w:t>ال</w:t>
      </w:r>
      <w:r w:rsidR="00820A2F" w:rsidRPr="00A2575C">
        <w:rPr>
          <w:rFonts w:ascii="Sakkal Majalla" w:hAnsi="Sakkal Majalla" w:cs="Sakkal Majalla"/>
          <w:sz w:val="24"/>
          <w:szCs w:val="24"/>
          <w:rtl/>
        </w:rPr>
        <w:t>سمع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من</w:t>
      </w:r>
      <w:r w:rsidR="00964AE0" w:rsidRPr="00A2575C">
        <w:rPr>
          <w:rFonts w:ascii="Sakkal Majalla" w:hAnsi="Sakkal Majalla" w:cs="Sakkal Majalla"/>
          <w:sz w:val="24"/>
          <w:szCs w:val="24"/>
          <w:rtl/>
        </w:rPr>
        <w:t>ذ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الولادة حتى </w:t>
      </w:r>
      <w:r w:rsidR="00820A2F" w:rsidRPr="00A2575C">
        <w:rPr>
          <w:rFonts w:ascii="Sakkal Majalla" w:hAnsi="Sakkal Majalla" w:cs="Sakkal Majalla"/>
          <w:sz w:val="24"/>
          <w:szCs w:val="24"/>
          <w:rtl/>
        </w:rPr>
        <w:t>عمر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20A2F" w:rsidRPr="00A2575C">
        <w:rPr>
          <w:rFonts w:ascii="Sakkal Majalla" w:hAnsi="Sakkal Majalla" w:cs="Sakkal Majalla"/>
          <w:sz w:val="24"/>
          <w:szCs w:val="24"/>
          <w:rtl/>
        </w:rPr>
        <w:t>14</w:t>
      </w:r>
      <w:r w:rsidRPr="00A2575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E6F52" w:rsidRPr="00A2575C">
        <w:rPr>
          <w:rFonts w:ascii="Sakkal Majalla" w:hAnsi="Sakkal Majalla" w:cs="Sakkal Majalla"/>
          <w:sz w:val="24"/>
          <w:szCs w:val="24"/>
          <w:rtl/>
        </w:rPr>
        <w:t>عاماً</w:t>
      </w:r>
      <w:r w:rsidRPr="00A2575C">
        <w:rPr>
          <w:rFonts w:ascii="Sakkal Majalla" w:hAnsi="Sakkal Majalla" w:cs="Sakkal Majalla"/>
          <w:sz w:val="24"/>
          <w:szCs w:val="24"/>
          <w:rtl/>
        </w:rPr>
        <w:t>).</w:t>
      </w:r>
      <w:bookmarkEnd w:id="26"/>
    </w:p>
    <w:p w:rsidR="00103A21" w:rsidRPr="00A2575C" w:rsidRDefault="00103A21" w:rsidP="005B4D75">
      <w:pPr>
        <w:bidi/>
        <w:ind w:left="1422" w:firstLine="18"/>
        <w:rPr>
          <w:rFonts w:ascii="Sakkal Majalla" w:hAnsi="Sakkal Majalla" w:cs="Sakkal Majalla"/>
          <w:sz w:val="24"/>
          <w:szCs w:val="24"/>
          <w:rtl/>
        </w:rPr>
      </w:pPr>
      <w:bookmarkStart w:id="27" w:name="_Toc113189330"/>
      <w:r w:rsidRPr="00A2575C">
        <w:rPr>
          <w:rFonts w:ascii="Sakkal Majalla" w:hAnsi="Sakkal Majalla" w:cs="Sakkal Majalla"/>
          <w:sz w:val="24"/>
          <w:szCs w:val="24"/>
          <w:rtl/>
        </w:rPr>
        <w:t xml:space="preserve">6.1.1.2: </w:t>
      </w:r>
      <w:r w:rsidR="00050636">
        <w:rPr>
          <w:rFonts w:ascii="Sakkal Majalla" w:hAnsi="Sakkal Majalla" w:cs="Sakkal Majalla" w:hint="cs"/>
          <w:sz w:val="24"/>
          <w:szCs w:val="24"/>
          <w:rtl/>
        </w:rPr>
        <w:t>إذا لم يتم إدراج الطفل في البرنامج</w:t>
      </w:r>
      <w:r w:rsidR="003F33D5" w:rsidRPr="00A2575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050636">
        <w:rPr>
          <w:rFonts w:ascii="Sakkal Majalla" w:hAnsi="Sakkal Majalla" w:cs="Sakkal Majalla" w:hint="cs"/>
          <w:sz w:val="24"/>
          <w:szCs w:val="24"/>
          <w:rtl/>
        </w:rPr>
        <w:t>قبل</w:t>
      </w:r>
      <w:r w:rsidR="00D64FDD" w:rsidRPr="00A2575C">
        <w:rPr>
          <w:rFonts w:ascii="Sakkal Majalla" w:hAnsi="Sakkal Majalla" w:cs="Sakkal Majalla"/>
          <w:sz w:val="24"/>
          <w:szCs w:val="24"/>
          <w:rtl/>
        </w:rPr>
        <w:t xml:space="preserve"> عمر</w:t>
      </w:r>
      <w:r w:rsidR="003F33D5" w:rsidRPr="00A2575C">
        <w:rPr>
          <w:rFonts w:ascii="Sakkal Majalla" w:hAnsi="Sakkal Majalla" w:cs="Sakkal Majalla"/>
          <w:sz w:val="24"/>
          <w:szCs w:val="24"/>
          <w:rtl/>
        </w:rPr>
        <w:t xml:space="preserve"> 18 شهراً</w:t>
      </w:r>
      <w:bookmarkEnd w:id="27"/>
      <w:r w:rsidR="00050636">
        <w:rPr>
          <w:rFonts w:ascii="Sakkal Majalla" w:hAnsi="Sakkal Majalla" w:cs="Sakkal Majalla" w:hint="cs"/>
          <w:sz w:val="24"/>
          <w:szCs w:val="24"/>
          <w:rtl/>
        </w:rPr>
        <w:t>، قد لا يعد مؤهلاً لخدمات برنامج التدخل المبكر.</w:t>
      </w:r>
    </w:p>
    <w:p w:rsidR="00020AFC" w:rsidRPr="00E57758" w:rsidRDefault="00370396" w:rsidP="005B4D75">
      <w:pPr>
        <w:pStyle w:val="paragraph"/>
        <w:bidi/>
        <w:spacing w:before="0" w:beforeAutospacing="0" w:after="0" w:afterAutospacing="0"/>
        <w:ind w:firstLine="720"/>
        <w:textAlignment w:val="baseline"/>
        <w:outlineLvl w:val="2"/>
        <w:rPr>
          <w:rStyle w:val="eop"/>
          <w:rFonts w:ascii="Sakkal Majalla" w:hAnsi="Sakkal Majalla" w:cs="Sakkal Majalla"/>
          <w:b/>
          <w:bCs/>
        </w:rPr>
      </w:pPr>
      <w:bookmarkStart w:id="28" w:name="_Toc118141035"/>
      <w:r w:rsidRPr="00E57758">
        <w:rPr>
          <w:rFonts w:ascii="Sakkal Majalla" w:eastAsiaTheme="majorEastAsia" w:hAnsi="Sakkal Majalla" w:cs="Sakkal Majalla"/>
          <w:b/>
          <w:bCs/>
          <w:rtl/>
          <w:lang w:bidi="ar-SY"/>
        </w:rPr>
        <w:t>6.1.2</w:t>
      </w:r>
      <w:r w:rsidRPr="00E57758">
        <w:rPr>
          <w:rFonts w:ascii="Sakkal Majalla" w:eastAsiaTheme="minorHAnsi" w:hAnsi="Sakkal Majalla" w:cs="Sakkal Majalla"/>
          <w:rtl/>
          <w:lang w:bidi="ar-SY"/>
        </w:rPr>
        <w:t xml:space="preserve"> </w:t>
      </w:r>
      <w:r w:rsidR="007E75CB">
        <w:rPr>
          <w:rFonts w:ascii="Sakkal Majalla" w:eastAsiaTheme="minorHAnsi" w:hAnsi="Sakkal Majalla" w:cs="Sakkal Majalla" w:hint="cs"/>
          <w:rtl/>
          <w:lang w:bidi="ar-SY"/>
        </w:rPr>
        <w:t xml:space="preserve"> </w:t>
      </w:r>
      <w:r w:rsidR="00F115B3" w:rsidRPr="00E57758">
        <w:rPr>
          <w:rFonts w:ascii="Sakkal Majalla" w:eastAsiaTheme="majorEastAsia" w:hAnsi="Sakkal Majalla" w:cs="Sakkal Majalla"/>
          <w:b/>
          <w:bCs/>
          <w:rtl/>
          <w:lang w:bidi="ar-SY"/>
        </w:rPr>
        <w:t>ا</w:t>
      </w:r>
      <w:r w:rsidRPr="00E57758">
        <w:rPr>
          <w:rFonts w:ascii="Sakkal Majalla" w:eastAsiaTheme="majorEastAsia" w:hAnsi="Sakkal Majalla" w:cs="Sakkal Majalla"/>
          <w:b/>
          <w:bCs/>
          <w:rtl/>
          <w:lang w:bidi="ar-SY"/>
        </w:rPr>
        <w:t>ستثناءات</w:t>
      </w:r>
      <w:r w:rsidR="00F115B3" w:rsidRPr="00E57758">
        <w:rPr>
          <w:rFonts w:ascii="Sakkal Majalla" w:eastAsiaTheme="majorEastAsia" w:hAnsi="Sakkal Majalla" w:cs="Sakkal Majalla"/>
          <w:b/>
          <w:bCs/>
          <w:rtl/>
          <w:lang w:bidi="ar-SY"/>
        </w:rPr>
        <w:t xml:space="preserve"> الشمول</w:t>
      </w:r>
      <w:bookmarkEnd w:id="28"/>
    </w:p>
    <w:p w:rsidR="00D63A74" w:rsidRPr="00E57758" w:rsidRDefault="00D63A74" w:rsidP="005B4D75">
      <w:pPr>
        <w:pStyle w:val="af0"/>
        <w:bidi/>
        <w:ind w:left="720"/>
        <w:rPr>
          <w:rFonts w:ascii="Sakkal Majalla" w:hAnsi="Sakkal Majalla" w:cs="Sakkal Majalla"/>
          <w:szCs w:val="24"/>
          <w:rtl/>
        </w:rPr>
      </w:pPr>
      <w:bookmarkStart w:id="29" w:name="_Toc105071468"/>
      <w:r w:rsidRPr="00E57758">
        <w:rPr>
          <w:rFonts w:ascii="Sakkal Majalla" w:hAnsi="Sakkal Majalla" w:cs="Sakkal Majalla"/>
          <w:szCs w:val="24"/>
          <w:rtl/>
        </w:rPr>
        <w:t>يمكن إجراء استثناءات لسياسة الشمول وأهلية الأطفال المُحالون من المشروع الوطني للمسح السمعي عند الولدان للحصول على الفوائد المذكورة أعلاه، في الحالات التالية:</w:t>
      </w:r>
    </w:p>
    <w:p w:rsidR="0081582A" w:rsidRPr="00E57758" w:rsidRDefault="0081582A" w:rsidP="005B4D75">
      <w:pPr>
        <w:pStyle w:val="af0"/>
        <w:bidi/>
        <w:ind w:left="720" w:firstLine="720"/>
        <w:rPr>
          <w:rFonts w:ascii="Sakkal Majalla" w:hAnsi="Sakkal Majalla" w:cs="Sakkal Majalla"/>
          <w:szCs w:val="24"/>
          <w:rtl/>
        </w:rPr>
      </w:pPr>
      <w:r w:rsidRPr="00E57758">
        <w:rPr>
          <w:rFonts w:ascii="Sakkal Majalla" w:hAnsi="Sakkal Majalla" w:cs="Sakkal Majalla"/>
          <w:szCs w:val="24"/>
        </w:rPr>
        <w:t>6.1.</w:t>
      </w:r>
      <w:r w:rsidR="00FF2FDB">
        <w:rPr>
          <w:rFonts w:ascii="Sakkal Majalla" w:hAnsi="Sakkal Majalla" w:cs="Sakkal Majalla"/>
          <w:szCs w:val="24"/>
        </w:rPr>
        <w:t>2</w:t>
      </w:r>
      <w:r w:rsidRPr="00E57758">
        <w:rPr>
          <w:rFonts w:ascii="Sakkal Majalla" w:hAnsi="Sakkal Majalla" w:cs="Sakkal Majalla"/>
          <w:szCs w:val="24"/>
        </w:rPr>
        <w:t>.1</w:t>
      </w:r>
      <w:r w:rsidRPr="00E57758">
        <w:rPr>
          <w:rFonts w:ascii="Sakkal Majalla" w:hAnsi="Sakkal Majalla" w:cs="Sakkal Majalla"/>
          <w:szCs w:val="24"/>
          <w:rtl/>
        </w:rPr>
        <w:t xml:space="preserve">: حدوث </w:t>
      </w:r>
      <w:r w:rsidR="00FF2FDB">
        <w:rPr>
          <w:rFonts w:ascii="Sakkal Majalla" w:hAnsi="Sakkal Majalla" w:cs="Sakkal Majalla" w:hint="cs"/>
          <w:szCs w:val="24"/>
          <w:rtl/>
        </w:rPr>
        <w:t xml:space="preserve">أي </w:t>
      </w:r>
      <w:r w:rsidRPr="00E57758">
        <w:rPr>
          <w:rFonts w:ascii="Sakkal Majalla" w:hAnsi="Sakkal Majalla" w:cs="Sakkal Majalla"/>
          <w:szCs w:val="24"/>
          <w:rtl/>
        </w:rPr>
        <w:t xml:space="preserve">خطأ تقني </w:t>
      </w:r>
      <w:r w:rsidR="00FF2FDB">
        <w:rPr>
          <w:rFonts w:ascii="Sakkal Majalla" w:hAnsi="Sakkal Majalla" w:cs="Sakkal Majalla" w:hint="cs"/>
          <w:szCs w:val="24"/>
          <w:rtl/>
        </w:rPr>
        <w:t>أو إداري.</w:t>
      </w:r>
    </w:p>
    <w:p w:rsidR="0081582A" w:rsidRDefault="0081582A" w:rsidP="005B4D75">
      <w:pPr>
        <w:pStyle w:val="af0"/>
        <w:bidi/>
        <w:ind w:left="1440"/>
        <w:rPr>
          <w:rFonts w:ascii="Sakkal Majalla" w:hAnsi="Sakkal Majalla" w:cs="Sakkal Majalla"/>
          <w:szCs w:val="24"/>
        </w:rPr>
      </w:pPr>
      <w:r w:rsidRPr="00E57758">
        <w:rPr>
          <w:rFonts w:ascii="Sakkal Majalla" w:hAnsi="Sakkal Majalla" w:cs="Sakkal Majalla"/>
          <w:szCs w:val="24"/>
        </w:rPr>
        <w:t>:6.1.</w:t>
      </w:r>
      <w:r w:rsidR="00FF2FDB">
        <w:rPr>
          <w:rFonts w:ascii="Sakkal Majalla" w:hAnsi="Sakkal Majalla" w:cs="Sakkal Majalla"/>
          <w:szCs w:val="24"/>
        </w:rPr>
        <w:t>2</w:t>
      </w:r>
      <w:r w:rsidRPr="00E57758">
        <w:rPr>
          <w:rFonts w:ascii="Sakkal Majalla" w:hAnsi="Sakkal Majalla" w:cs="Sakkal Majalla"/>
          <w:szCs w:val="24"/>
        </w:rPr>
        <w:t>.2</w:t>
      </w:r>
      <w:r w:rsidRPr="00E57758">
        <w:rPr>
          <w:rFonts w:ascii="Sakkal Majalla" w:hAnsi="Sakkal Majalla" w:cs="Sakkal Majalla"/>
          <w:szCs w:val="24"/>
          <w:rtl/>
        </w:rPr>
        <w:t xml:space="preserve"> كان الوليد مؤهلاً للمسح السمعي ولكن بسبب خطأ إداري لم يتم فحص الوليد.</w:t>
      </w:r>
    </w:p>
    <w:p w:rsidR="001A6DD2" w:rsidRPr="00E57758" w:rsidRDefault="001A6DD2" w:rsidP="005B4D75">
      <w:pPr>
        <w:pStyle w:val="af0"/>
        <w:bidi/>
        <w:ind w:left="1440"/>
        <w:rPr>
          <w:rFonts w:ascii="Sakkal Majalla" w:hAnsi="Sakkal Majalla" w:cs="Sakkal Majalla"/>
          <w:szCs w:val="24"/>
          <w:lang w:bidi="ar-EG"/>
        </w:rPr>
      </w:pPr>
    </w:p>
    <w:p w:rsidR="00AF3D09" w:rsidRPr="00E57758" w:rsidRDefault="00370396" w:rsidP="005B4D75">
      <w:pPr>
        <w:pStyle w:val="2"/>
        <w:bidi/>
        <w:rPr>
          <w:rStyle w:val="eop"/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30" w:name="_Toc118141036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6.2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bookmarkEnd w:id="29"/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التخريج (إنهاء الخدمات)</w:t>
      </w:r>
      <w:bookmarkEnd w:id="30"/>
    </w:p>
    <w:p w:rsidR="00E8779C" w:rsidRPr="00E57758" w:rsidRDefault="00F1369F" w:rsidP="005B4D75">
      <w:pPr>
        <w:bidi/>
        <w:rPr>
          <w:rFonts w:ascii="Sakkal Majalla" w:hAnsi="Sakkal Majalla" w:cs="Sakkal Majalla"/>
          <w:sz w:val="24"/>
          <w:szCs w:val="24"/>
          <w:lang w:bidi="ar-SY"/>
        </w:rPr>
      </w:pPr>
      <w:bookmarkStart w:id="31" w:name="_Toc104464573"/>
      <w:bookmarkStart w:id="32" w:name="_Toc105071469"/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تتوافق</w:t>
      </w:r>
      <w:r w:rsidR="00E8779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سياسات التخريج مع برتوكول "التدخل والتأهيل المبكر للأطفال المصابين بنقص السمع منذ الولادة حتى عمر (14) عاماً" وهي متضمنة في الفقرة 6.2 من وثيقة البروتوكول.</w:t>
      </w:r>
    </w:p>
    <w:p w:rsidR="00AF3D09" w:rsidRPr="00E57758" w:rsidRDefault="002054BE" w:rsidP="005B4D75">
      <w:pPr>
        <w:pStyle w:val="3"/>
        <w:rPr>
          <w:rStyle w:val="eop"/>
          <w:rFonts w:ascii="Sakkal Majalla" w:hAnsi="Sakkal Majalla" w:cs="Sakkal Majalla"/>
          <w:b/>
          <w:bCs/>
        </w:rPr>
      </w:pPr>
      <w:r w:rsidRPr="00E57758">
        <w:rPr>
          <w:rFonts w:ascii="Sakkal Majalla" w:hAnsi="Sakkal Majalla" w:cs="Sakkal Majalla"/>
          <w:b/>
          <w:bCs/>
          <w:rtl/>
        </w:rPr>
        <w:t xml:space="preserve"> </w:t>
      </w:r>
      <w:bookmarkStart w:id="33" w:name="_Toc118141037"/>
      <w:r w:rsidR="00370396" w:rsidRPr="00E57758">
        <w:rPr>
          <w:rFonts w:ascii="Sakkal Majalla" w:hAnsi="Sakkal Majalla" w:cs="Sakkal Majalla"/>
          <w:b/>
          <w:bCs/>
          <w:rtl/>
        </w:rPr>
        <w:t>6.2.1</w:t>
      </w:r>
      <w:bookmarkEnd w:id="31"/>
      <w:bookmarkEnd w:id="32"/>
      <w:r w:rsidR="006926B2" w:rsidRPr="00E57758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="007E75CB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 w:rsidR="00F115B3" w:rsidRPr="00E57758">
        <w:rPr>
          <w:rFonts w:ascii="Sakkal Majalla" w:hAnsi="Sakkal Majalla" w:cs="Sakkal Majalla"/>
          <w:b/>
          <w:bCs/>
          <w:rtl/>
        </w:rPr>
        <w:t>التظلمات والحلول</w:t>
      </w:r>
      <w:bookmarkEnd w:id="33"/>
    </w:p>
    <w:p w:rsidR="00E8779C" w:rsidRPr="00E57758" w:rsidRDefault="00F1369F" w:rsidP="005B4D75">
      <w:pPr>
        <w:bidi/>
        <w:ind w:left="720"/>
        <w:rPr>
          <w:rFonts w:ascii="Sakkal Majalla" w:hAnsi="Sakkal Majalla" w:cs="Sakkal Majalla"/>
          <w:sz w:val="24"/>
          <w:szCs w:val="24"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تتوافق</w:t>
      </w:r>
      <w:r w:rsidR="00E8779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التظلمات والحلول مع بروتوكول "التدخل والتأهيل المبكر للأطفال المصابين بنقص السمع منذ الولادة حتى عمر (14) عاماً" وهي </w:t>
      </w:r>
      <w:r w:rsidR="00D64FDD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موجودة</w:t>
      </w:r>
      <w:r w:rsidR="00E8779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الفقرة 6.2.3 من وثيقة البروتوكول.</w:t>
      </w:r>
    </w:p>
    <w:p w:rsidR="00AF3D09" w:rsidRPr="00E57758" w:rsidRDefault="00AF3D09" w:rsidP="005B4D75">
      <w:pPr>
        <w:bidi/>
        <w:rPr>
          <w:rStyle w:val="eop"/>
          <w:rFonts w:ascii="Sakkal Majalla" w:eastAsiaTheme="majorEastAsia" w:hAnsi="Sakkal Majalla" w:cs="Sakkal Majalla"/>
          <w:sz w:val="24"/>
          <w:szCs w:val="24"/>
          <w:shd w:val="clear" w:color="auto" w:fill="FFFFFF"/>
        </w:rPr>
      </w:pPr>
      <w:r w:rsidRPr="00E57758">
        <w:rPr>
          <w:rStyle w:val="eop"/>
          <w:rFonts w:ascii="Sakkal Majalla" w:hAnsi="Sakkal Majalla" w:cs="Sakkal Majalla"/>
          <w:sz w:val="24"/>
          <w:szCs w:val="24"/>
          <w:shd w:val="clear" w:color="auto" w:fill="FFFFFF"/>
        </w:rPr>
        <w:br w:type="page"/>
      </w:r>
    </w:p>
    <w:p w:rsidR="006926B2" w:rsidRPr="00E57758" w:rsidRDefault="006926B2" w:rsidP="005B4D75">
      <w:pPr>
        <w:pStyle w:val="1"/>
        <w:tabs>
          <w:tab w:val="left" w:pos="3396"/>
          <w:tab w:val="center" w:pos="4320"/>
        </w:tabs>
        <w:bidi/>
        <w:jc w:val="both"/>
        <w:rPr>
          <w:rStyle w:val="normaltextrun"/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r w:rsidRPr="00E57758">
        <w:rPr>
          <w:rStyle w:val="eop"/>
          <w:rFonts w:ascii="Sakkal Majalla" w:hAnsi="Sakkal Majalla" w:cs="Sakkal Majalla"/>
          <w:b/>
          <w:bCs/>
          <w:color w:val="auto"/>
          <w:sz w:val="24"/>
          <w:szCs w:val="24"/>
        </w:rPr>
        <w:lastRenderedPageBreak/>
        <w:tab/>
      </w:r>
      <w:bookmarkStart w:id="34" w:name="_Toc118141038"/>
      <w:r w:rsidRPr="00E57758">
        <w:rPr>
          <w:rStyle w:val="eop"/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7.</w:t>
      </w:r>
      <w:r w:rsidR="00E43520">
        <w:rPr>
          <w:rStyle w:val="eop"/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 </w:t>
      </w:r>
      <w:r w:rsidR="00CE62CF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الهدف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من الإجراء</w:t>
      </w:r>
      <w:r w:rsidR="00C53789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ات</w:t>
      </w:r>
      <w:bookmarkEnd w:id="34"/>
    </w:p>
    <w:p w:rsidR="00020AFC" w:rsidRPr="005A0D04" w:rsidRDefault="006926B2" w:rsidP="005B4D75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35" w:name="_Toc118141039"/>
      <w:r w:rsidRPr="005A0D0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7.1</w:t>
      </w:r>
      <w:r w:rsidR="00AF53DA" w:rsidRPr="005A0D04"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  <w:t> </w:t>
      </w:r>
      <w:r w:rsidR="00A55C93" w:rsidRPr="005A0D0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272B74" w:rsidRPr="005A0D04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الهدف</w:t>
      </w:r>
      <w:bookmarkEnd w:id="35"/>
      <w:r w:rsidR="00020AFC" w:rsidRPr="005A0D04">
        <w:rPr>
          <w:rFonts w:ascii="Sakkal Majalla" w:hAnsi="Sakkal Majalla" w:cs="Sakkal Majalla"/>
          <w:b/>
          <w:bCs/>
          <w:color w:val="auto"/>
          <w:sz w:val="24"/>
          <w:szCs w:val="24"/>
          <w:lang w:bidi="ar-SY"/>
        </w:rPr>
        <w:t xml:space="preserve"> </w:t>
      </w:r>
    </w:p>
    <w:p w:rsidR="00C760EB" w:rsidRPr="00E57758" w:rsidRDefault="00FC5EB1" w:rsidP="005B4D75">
      <w:pPr>
        <w:bidi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إن </w:t>
      </w:r>
      <w:r w:rsidR="00CE62C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الهدف من هذه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E62C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الوثيقة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هو تقديم المعرفة فيما يتعلق </w:t>
      </w:r>
      <w:r w:rsidR="00D64FDD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الممارسات</w:t>
      </w:r>
      <w:r w:rsidR="00D64FDD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الأمثل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مجال ما قبل </w:t>
      </w:r>
      <w:r w:rsidR="006F3BA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الزراعة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وما بعد </w:t>
      </w:r>
      <w:r w:rsidR="006F3BA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الزراعة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ومتابعة المرضى </w:t>
      </w:r>
      <w:r w:rsidR="00C53789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مستخدمي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53789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قوقعة </w:t>
      </w:r>
      <w:r w:rsidR="00465AC5">
        <w:rPr>
          <w:rFonts w:ascii="Sakkal Majalla" w:hAnsi="Sakkal Majalla" w:cs="Sakkal Majalla"/>
          <w:sz w:val="24"/>
          <w:szCs w:val="24"/>
          <w:rtl/>
          <w:lang w:bidi="ar-SY"/>
        </w:rPr>
        <w:t>للوصول إ</w:t>
      </w:r>
      <w:r w:rsidR="001726C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لى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أفضل النتائج </w:t>
      </w:r>
      <w:r w:rsidR="001726C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لقدراتهم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التواصلية، مع الحفاظ على اعتبارات السلامة </w:t>
      </w:r>
      <w:r w:rsidR="00CE62C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وصالح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المرضى.</w:t>
      </w:r>
    </w:p>
    <w:p w:rsidR="00A55C93" w:rsidRPr="00E57758" w:rsidRDefault="00A55C93" w:rsidP="005B4D75">
      <w:pPr>
        <w:bidi/>
        <w:rPr>
          <w:rFonts w:ascii="Sakkal Majalla" w:hAnsi="Sakkal Majalla" w:cs="Sakkal Majalla"/>
          <w:b/>
          <w:bCs/>
          <w:sz w:val="24"/>
          <w:szCs w:val="24"/>
          <w:lang w:bidi="ar-SY"/>
        </w:rPr>
      </w:pPr>
    </w:p>
    <w:p w:rsidR="00020AFC" w:rsidRPr="00E57758" w:rsidRDefault="006926B2" w:rsidP="005B4D75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36" w:name="_Toc118141040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7.2</w:t>
      </w:r>
      <w:r w:rsidRPr="00E57758">
        <w:rPr>
          <w:rFonts w:ascii="Sakkal Majalla" w:eastAsiaTheme="minorHAnsi" w:hAnsi="Sakkal Majalla" w:cs="Sakkal Majalla"/>
          <w:color w:val="auto"/>
          <w:sz w:val="24"/>
          <w:szCs w:val="24"/>
          <w:rtl/>
          <w:lang w:bidi="ar-SY"/>
        </w:rPr>
        <w:t xml:space="preserve"> </w:t>
      </w:r>
      <w:r w:rsidR="007E75CB">
        <w:rPr>
          <w:rFonts w:ascii="Sakkal Majalla" w:eastAsiaTheme="minorHAnsi" w:hAnsi="Sakkal Majalla" w:cs="Sakkal Majalla" w:hint="cs"/>
          <w:color w:val="auto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المبادئ </w:t>
      </w:r>
      <w:r w:rsidR="00272B74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التوجيهية</w:t>
      </w:r>
      <w:bookmarkEnd w:id="36"/>
    </w:p>
    <w:p w:rsidR="00020AFC" w:rsidRPr="00E57758" w:rsidRDefault="006926B2" w:rsidP="005B4D75">
      <w:pPr>
        <w:pStyle w:val="3"/>
        <w:rPr>
          <w:rFonts w:ascii="Sakkal Majalla" w:hAnsi="Sakkal Majalla" w:cs="Sakkal Majalla"/>
          <w:b/>
          <w:bCs/>
        </w:rPr>
      </w:pPr>
      <w:bookmarkStart w:id="37" w:name="_Toc118141041"/>
      <w:r w:rsidRPr="00E57758">
        <w:rPr>
          <w:rFonts w:ascii="Sakkal Majalla" w:hAnsi="Sakkal Majalla" w:cs="Sakkal Majalla"/>
          <w:b/>
          <w:bCs/>
          <w:rtl/>
        </w:rPr>
        <w:t xml:space="preserve">7.2.1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="00CE62CF" w:rsidRPr="00E57758">
        <w:rPr>
          <w:rFonts w:ascii="Sakkal Majalla" w:hAnsi="Sakkal Majalla" w:cs="Sakkal Majalla"/>
          <w:b/>
          <w:bCs/>
          <w:rtl/>
        </w:rPr>
        <w:t>صالح</w:t>
      </w:r>
      <w:r w:rsidR="00EE60A5" w:rsidRPr="00E57758">
        <w:rPr>
          <w:rFonts w:ascii="Sakkal Majalla" w:hAnsi="Sakkal Majalla" w:cs="Sakkal Majalla"/>
          <w:b/>
          <w:bCs/>
          <w:rtl/>
        </w:rPr>
        <w:t xml:space="preserve"> المريض</w:t>
      </w:r>
      <w:bookmarkEnd w:id="37"/>
    </w:p>
    <w:p w:rsidR="00C760EB" w:rsidRPr="00A2575C" w:rsidRDefault="00FC5EB1" w:rsidP="005B4D75">
      <w:pPr>
        <w:bidi/>
        <w:ind w:firstLine="720"/>
        <w:rPr>
          <w:rFonts w:ascii="Sakkal Majalla" w:eastAsia="Times New Roman" w:hAnsi="Sakkal Majalla" w:cs="Sakkal Majalla"/>
          <w:sz w:val="24"/>
          <w:szCs w:val="24"/>
          <w:rtl/>
        </w:rPr>
      </w:pPr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>يعد صالح وفائدة المريض</w:t>
      </w:r>
      <w:r w:rsidR="00CE62CF" w:rsidRPr="00A2575C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="00C760EB" w:rsidRPr="00A2575C">
        <w:rPr>
          <w:rFonts w:ascii="Sakkal Majalla" w:eastAsia="Times New Roman" w:hAnsi="Sakkal Majalla" w:cs="Sakkal Majalla"/>
          <w:sz w:val="24"/>
          <w:szCs w:val="24"/>
          <w:rtl/>
        </w:rPr>
        <w:t xml:space="preserve">هي الأولوية </w:t>
      </w:r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>الرئيسية</w:t>
      </w:r>
      <w:r w:rsidR="00C760EB" w:rsidRPr="00A2575C">
        <w:rPr>
          <w:rFonts w:ascii="Sakkal Majalla" w:eastAsia="Times New Roman" w:hAnsi="Sakkal Majalla" w:cs="Sakkal Majalla"/>
          <w:sz w:val="24"/>
          <w:szCs w:val="24"/>
          <w:rtl/>
        </w:rPr>
        <w:t>.</w:t>
      </w:r>
    </w:p>
    <w:p w:rsidR="00020AFC" w:rsidRPr="00336889" w:rsidRDefault="00EE60A5" w:rsidP="005B4D75">
      <w:pPr>
        <w:pStyle w:val="3"/>
        <w:rPr>
          <w:rFonts w:ascii="Sakkal Majalla" w:hAnsi="Sakkal Majalla" w:cs="Sakkal Majalla"/>
          <w:b/>
          <w:bCs/>
        </w:rPr>
      </w:pPr>
      <w:bookmarkStart w:id="38" w:name="_Toc118141042"/>
      <w:r w:rsidRPr="00336889">
        <w:rPr>
          <w:rFonts w:ascii="Sakkal Majalla" w:hAnsi="Sakkal Majalla" w:cs="Sakkal Majalla"/>
          <w:b/>
          <w:bCs/>
          <w:rtl/>
        </w:rPr>
        <w:t xml:space="preserve">7.2.2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="006F3BAF" w:rsidRPr="00336889">
        <w:rPr>
          <w:rStyle w:val="normaltextrun"/>
          <w:rFonts w:ascii="Sakkal Majalla" w:hAnsi="Sakkal Majalla" w:cs="Sakkal Majalla"/>
          <w:b/>
          <w:bCs/>
          <w:rtl/>
        </w:rPr>
        <w:t>الشمولية</w:t>
      </w:r>
      <w:bookmarkEnd w:id="38"/>
    </w:p>
    <w:p w:rsidR="00C760EB" w:rsidRPr="00A2575C" w:rsidRDefault="00C760EB" w:rsidP="005B4D75">
      <w:pPr>
        <w:bidi/>
        <w:ind w:firstLine="720"/>
        <w:rPr>
          <w:rFonts w:ascii="Sakkal Majalla" w:eastAsia="Times New Roman" w:hAnsi="Sakkal Majalla" w:cs="Sakkal Majalla"/>
          <w:sz w:val="24"/>
          <w:szCs w:val="24"/>
          <w:rtl/>
        </w:rPr>
      </w:pPr>
      <w:bookmarkStart w:id="39" w:name="_Toc113189342"/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 xml:space="preserve">يجب إشراك المرضى </w:t>
      </w:r>
      <w:r w:rsidR="00686132" w:rsidRPr="00A2575C">
        <w:rPr>
          <w:rFonts w:ascii="Sakkal Majalla" w:eastAsia="Times New Roman" w:hAnsi="Sakkal Majalla" w:cs="Sakkal Majalla"/>
          <w:sz w:val="24"/>
          <w:szCs w:val="24"/>
          <w:rtl/>
        </w:rPr>
        <w:t>والوالدين</w:t>
      </w:r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 xml:space="preserve"> ومقدمي الرعاية في جميع مراحل التخطيط والتقييم والعلاج (التأهيل).</w:t>
      </w:r>
      <w:bookmarkEnd w:id="39"/>
    </w:p>
    <w:p w:rsidR="00C760EB" w:rsidRPr="00E57758" w:rsidRDefault="00EE60A5" w:rsidP="005B4D75">
      <w:pPr>
        <w:pStyle w:val="3"/>
        <w:rPr>
          <w:rFonts w:ascii="Sakkal Majalla" w:hAnsi="Sakkal Majalla" w:cs="Sakkal Majalla"/>
          <w:b/>
          <w:bCs/>
          <w:rtl/>
        </w:rPr>
      </w:pPr>
      <w:bookmarkStart w:id="40" w:name="_Toc118141043"/>
      <w:r w:rsidRPr="00E57758">
        <w:rPr>
          <w:rFonts w:ascii="Sakkal Majalla" w:hAnsi="Sakkal Majalla" w:cs="Sakkal Majalla"/>
          <w:b/>
          <w:bCs/>
          <w:rtl/>
        </w:rPr>
        <w:t xml:space="preserve">7.2.3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</w:rPr>
        <w:t>الأخلاقيات والسريّة</w:t>
      </w:r>
      <w:bookmarkEnd w:id="40"/>
    </w:p>
    <w:p w:rsidR="00C760EB" w:rsidRPr="00A2575C" w:rsidRDefault="00C760EB" w:rsidP="005B4D75">
      <w:pPr>
        <w:bidi/>
        <w:ind w:left="720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41" w:name="_Toc113189344"/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>سيتم الحفاظ على الاعتبارات الأخلاقية والسرية وفقاً ل</w:t>
      </w:r>
      <w:r w:rsidR="006F3BAF" w:rsidRPr="00A2575C">
        <w:rPr>
          <w:rFonts w:ascii="Sakkal Majalla" w:eastAsia="Times New Roman" w:hAnsi="Sakkal Majalla" w:cs="Sakkal Majalla"/>
          <w:sz w:val="24"/>
          <w:szCs w:val="24"/>
          <w:rtl/>
        </w:rPr>
        <w:t>ل</w:t>
      </w:r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>سياسات و</w:t>
      </w:r>
      <w:r w:rsidR="006F3BAF" w:rsidRPr="00A2575C">
        <w:rPr>
          <w:rFonts w:ascii="Sakkal Majalla" w:eastAsia="Times New Roman" w:hAnsi="Sakkal Majalla" w:cs="Sakkal Majalla"/>
          <w:sz w:val="24"/>
          <w:szCs w:val="24"/>
          <w:rtl/>
        </w:rPr>
        <w:t>ال</w:t>
      </w:r>
      <w:r w:rsidRPr="00A2575C">
        <w:rPr>
          <w:rFonts w:ascii="Sakkal Majalla" w:eastAsia="Times New Roman" w:hAnsi="Sakkal Majalla" w:cs="Sakkal Majalla"/>
          <w:sz w:val="24"/>
          <w:szCs w:val="24"/>
          <w:rtl/>
        </w:rPr>
        <w:t xml:space="preserve">إجراءات </w:t>
      </w:r>
      <w:r w:rsidR="006F3BAF" w:rsidRPr="00A2575C">
        <w:rPr>
          <w:rFonts w:ascii="Sakkal Majalla" w:eastAsia="Times New Roman" w:hAnsi="Sakkal Majalla" w:cs="Sakkal Majalla"/>
          <w:sz w:val="24"/>
          <w:szCs w:val="24"/>
          <w:rtl/>
        </w:rPr>
        <w:t xml:space="preserve">التي تم تحديدها من قبل </w:t>
      </w:r>
      <w:r w:rsidR="00FC5EB1" w:rsidRPr="00A2575C">
        <w:rPr>
          <w:rFonts w:ascii="Sakkal Majalla" w:eastAsia="Times New Roman" w:hAnsi="Sakkal Majalla" w:cs="Sakkal Majalla"/>
          <w:sz w:val="24"/>
          <w:szCs w:val="24"/>
          <w:rtl/>
        </w:rPr>
        <w:t>الشراكة</w:t>
      </w:r>
      <w:r w:rsidR="006F3BAF" w:rsidRPr="00A2575C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bookmarkEnd w:id="41"/>
    </w:p>
    <w:p w:rsidR="00020AFC" w:rsidRPr="00E57758" w:rsidRDefault="00020AFC" w:rsidP="005B4D75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</w:rPr>
      </w:pPr>
    </w:p>
    <w:p w:rsidR="00AF3D09" w:rsidRPr="00E57758" w:rsidRDefault="00EE60A5" w:rsidP="005B4D75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42" w:name="_Toc104464577"/>
      <w:bookmarkStart w:id="43" w:name="_Toc105071476"/>
      <w:bookmarkStart w:id="44" w:name="_Toc118141044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7.3</w:t>
      </w:r>
      <w:bookmarkEnd w:id="42"/>
      <w:bookmarkEnd w:id="43"/>
      <w:r w:rsidRPr="00E57758">
        <w:rPr>
          <w:rFonts w:ascii="Sakkal Majalla" w:eastAsiaTheme="minorHAnsi" w:hAnsi="Sakkal Majalla" w:cs="Sakkal Majalla"/>
          <w:color w:val="auto"/>
          <w:sz w:val="24"/>
          <w:szCs w:val="24"/>
          <w:rtl/>
          <w:lang w:bidi="ar-SY"/>
        </w:rPr>
        <w:t xml:space="preserve"> </w:t>
      </w:r>
      <w:r w:rsidR="007E75CB">
        <w:rPr>
          <w:rFonts w:ascii="Sakkal Majalla" w:eastAsiaTheme="minorHAnsi" w:hAnsi="Sakkal Majalla" w:cs="Sakkal Majalla" w:hint="cs"/>
          <w:color w:val="auto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الأهداف</w:t>
      </w:r>
      <w:bookmarkEnd w:id="44"/>
    </w:p>
    <w:p w:rsidR="00C760EB" w:rsidRPr="00336889" w:rsidRDefault="00FC5EB1" w:rsidP="005B4D75">
      <w:pPr>
        <w:bidi/>
        <w:rPr>
          <w:rFonts w:ascii="Sakkal Majalla" w:hAnsi="Sakkal Majalla" w:cs="Sakkal Majalla"/>
          <w:sz w:val="24"/>
          <w:szCs w:val="24"/>
          <w:rtl/>
        </w:rPr>
      </w:pPr>
      <w:bookmarkStart w:id="45" w:name="_Toc105071477"/>
      <w:r w:rsidRPr="00336889">
        <w:rPr>
          <w:rFonts w:ascii="Sakkal Majalla" w:hAnsi="Sakkal Majalla" w:cs="Sakkal Majalla"/>
          <w:sz w:val="24"/>
          <w:szCs w:val="24"/>
          <w:rtl/>
        </w:rPr>
        <w:t>تهدف الإجراءات في هذه الوثيقة إلى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8117A" w:rsidRPr="00336889">
        <w:rPr>
          <w:rFonts w:ascii="Sakkal Majalla" w:hAnsi="Sakkal Majalla" w:cs="Sakkal Majalla"/>
          <w:sz w:val="24"/>
          <w:szCs w:val="24"/>
          <w:rtl/>
        </w:rPr>
        <w:t>تحديد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 الخطوط العريضة </w:t>
      </w:r>
      <w:r w:rsidR="003F33D5" w:rsidRPr="00336889">
        <w:rPr>
          <w:rFonts w:ascii="Sakkal Majalla" w:hAnsi="Sakkal Majalla" w:cs="Sakkal Majalla"/>
          <w:sz w:val="24"/>
          <w:szCs w:val="24"/>
          <w:rtl/>
        </w:rPr>
        <w:t>التي تسهل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3F33D5" w:rsidRPr="00336889">
        <w:rPr>
          <w:rFonts w:ascii="Sakkal Majalla" w:hAnsi="Sakkal Majalla" w:cs="Sakkal Majalla"/>
          <w:sz w:val="24"/>
          <w:szCs w:val="24"/>
          <w:rtl/>
        </w:rPr>
        <w:t>ال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تقييم </w:t>
      </w:r>
      <w:r w:rsidR="00E8117A" w:rsidRPr="00336889">
        <w:rPr>
          <w:rFonts w:ascii="Sakkal Majalla" w:hAnsi="Sakkal Majalla" w:cs="Sakkal Majalla"/>
          <w:sz w:val="24"/>
          <w:szCs w:val="24"/>
          <w:rtl/>
        </w:rPr>
        <w:t>وتأمين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 معايير الممارسة </w:t>
      </w:r>
      <w:r w:rsidR="00F1369F" w:rsidRPr="00336889">
        <w:rPr>
          <w:rFonts w:ascii="Sakkal Majalla" w:hAnsi="Sakkal Majalla" w:cs="Sakkal Majalla"/>
          <w:sz w:val="24"/>
          <w:szCs w:val="24"/>
          <w:rtl/>
        </w:rPr>
        <w:t xml:space="preserve">الأمثل 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للمرضى </w:t>
      </w:r>
      <w:r w:rsidR="00F1369F" w:rsidRPr="00336889">
        <w:rPr>
          <w:rFonts w:ascii="Sakkal Majalla" w:hAnsi="Sakkal Majalla" w:cs="Sakkal Majalla"/>
          <w:sz w:val="24"/>
          <w:szCs w:val="24"/>
          <w:rtl/>
        </w:rPr>
        <w:t>المصابين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F1369F" w:rsidRPr="00336889">
        <w:rPr>
          <w:rFonts w:ascii="Sakkal Majalla" w:hAnsi="Sakkal Majalla" w:cs="Sakkal Majalla"/>
          <w:sz w:val="24"/>
          <w:szCs w:val="24"/>
          <w:rtl/>
        </w:rPr>
        <w:t>ب</w:t>
      </w:r>
      <w:r w:rsidR="001945B5" w:rsidRPr="00336889">
        <w:rPr>
          <w:rFonts w:ascii="Sakkal Majalla" w:hAnsi="Sakkal Majalla" w:cs="Sakkal Majalla"/>
          <w:sz w:val="24"/>
          <w:szCs w:val="24"/>
          <w:rtl/>
        </w:rPr>
        <w:t>نقص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 xml:space="preserve"> السمع، والذين تم تشخيصهم خلال </w:t>
      </w:r>
      <w:r w:rsidR="001A0CF2" w:rsidRPr="00336889">
        <w:rPr>
          <w:rFonts w:ascii="Sakkal Majalla" w:hAnsi="Sakkal Majalla" w:cs="Sakkal Majalla"/>
          <w:sz w:val="24"/>
          <w:szCs w:val="24"/>
          <w:rtl/>
        </w:rPr>
        <w:t>ال</w:t>
      </w:r>
      <w:r w:rsidRPr="00336889">
        <w:rPr>
          <w:rFonts w:ascii="Sakkal Majalla" w:hAnsi="Sakkal Majalla" w:cs="Sakkal Majalla"/>
          <w:sz w:val="24"/>
          <w:szCs w:val="24"/>
          <w:rtl/>
        </w:rPr>
        <w:t>مشروع</w:t>
      </w:r>
      <w:r w:rsidR="001A0CF2" w:rsidRPr="00336889">
        <w:rPr>
          <w:rFonts w:ascii="Sakkal Majalla" w:hAnsi="Sakkal Majalla" w:cs="Sakkal Majalla"/>
          <w:sz w:val="24"/>
          <w:szCs w:val="24"/>
          <w:rtl/>
        </w:rPr>
        <w:t xml:space="preserve"> الوطني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المسح السمعي عند الولدان</w:t>
      </w:r>
      <w:r w:rsidR="00C760EB" w:rsidRPr="00336889">
        <w:rPr>
          <w:rFonts w:ascii="Sakkal Majalla" w:hAnsi="Sakkal Majalla" w:cs="Sakkal Majalla"/>
          <w:sz w:val="24"/>
          <w:szCs w:val="24"/>
          <w:rtl/>
        </w:rPr>
        <w:t>.</w:t>
      </w:r>
    </w:p>
    <w:p w:rsidR="00AF3D09" w:rsidRPr="00E57758" w:rsidRDefault="00EE60A5" w:rsidP="005B4D75">
      <w:pPr>
        <w:pStyle w:val="3"/>
        <w:rPr>
          <w:rFonts w:ascii="Sakkal Majalla" w:hAnsi="Sakkal Majalla" w:cs="Sakkal Majalla"/>
          <w:b/>
          <w:bCs/>
        </w:rPr>
      </w:pPr>
      <w:bookmarkStart w:id="46" w:name="_Toc118141045"/>
      <w:r w:rsidRPr="00E57758">
        <w:rPr>
          <w:rFonts w:ascii="Sakkal Majalla" w:hAnsi="Sakkal Majalla" w:cs="Sakkal Majalla"/>
          <w:b/>
          <w:bCs/>
          <w:rtl/>
        </w:rPr>
        <w:t>7.3.1</w:t>
      </w:r>
      <w:bookmarkEnd w:id="45"/>
      <w:r w:rsidRPr="00E57758">
        <w:rPr>
          <w:rFonts w:ascii="Sakkal Majalla" w:eastAsiaTheme="minorHAnsi" w:hAnsi="Sakkal Majalla" w:cs="Sakkal Majalla"/>
          <w:b/>
          <w:bCs/>
          <w:rtl/>
        </w:rPr>
        <w:t xml:space="preserve"> </w:t>
      </w:r>
      <w:r w:rsidR="007E75CB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 w:rsidR="00272B74" w:rsidRPr="00E57758">
        <w:rPr>
          <w:rFonts w:ascii="Sakkal Majalla" w:hAnsi="Sakkal Majalla" w:cs="Sakkal Majalla"/>
          <w:b/>
          <w:bCs/>
          <w:rtl/>
        </w:rPr>
        <w:t>المخرجات</w:t>
      </w:r>
      <w:bookmarkEnd w:id="46"/>
      <w:r w:rsidRPr="00E57758">
        <w:rPr>
          <w:rStyle w:val="eop"/>
          <w:rFonts w:ascii="Sakkal Majalla" w:hAnsi="Sakkal Majalla" w:cs="Sakkal Majalla"/>
          <w:b/>
          <w:bCs/>
        </w:rPr>
        <w:tab/>
      </w:r>
    </w:p>
    <w:p w:rsidR="00C760EB" w:rsidRPr="00E57758" w:rsidRDefault="00C760EB" w:rsidP="005B4D75">
      <w:pPr>
        <w:bidi/>
        <w:ind w:left="720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الهدف </w:t>
      </w:r>
      <w:r w:rsidR="003A71C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الأساسي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53885" w:rsidRPr="00E57758">
        <w:rPr>
          <w:rFonts w:ascii="Sakkal Majalla" w:hAnsi="Sakkal Majalla" w:cs="Sakkal Majalla"/>
          <w:sz w:val="24"/>
          <w:szCs w:val="24"/>
          <w:rtl/>
          <w:lang w:bidi="ar-SY"/>
        </w:rPr>
        <w:t>هو ضمان صالح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 </w:t>
      </w:r>
      <w:r w:rsidR="00B9564B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من خلال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E2D7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الاستخدام المناسب للقوقعة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B9564B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وعبر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المتابعة والتعديلات المستمرة</w:t>
      </w:r>
      <w:r w:rsidR="00B9564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</w:t>
      </w:r>
      <w:r w:rsidR="00FE2D7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الجهاز</w:t>
      </w:r>
      <w:r w:rsidR="00B9564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لتعزيز قدرة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 على الاستفادة من خدمات التأهيل ووسائل التد</w:t>
      </w:r>
      <w:r w:rsidR="00B9564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خل الأخرى، حسب الحاجة</w:t>
      </w:r>
    </w:p>
    <w:p w:rsidR="00C760EB" w:rsidRDefault="00C760EB" w:rsidP="005B4D75">
      <w:pPr>
        <w:bidi/>
        <w:ind w:left="1269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7.3.1.1: </w:t>
      </w:r>
      <w:r w:rsidR="00F1369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إن</w:t>
      </w:r>
      <w:r w:rsidR="001A0CF2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الوعي السمعي</w:t>
      </w:r>
      <w:r w:rsidR="006E6B6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للأصوات</w:t>
      </w:r>
      <w:r w:rsidR="001A0CF2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6E6B6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تمييزها </w:t>
      </w:r>
      <w:r w:rsidR="0032099C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هي </w:t>
      </w:r>
      <w:r w:rsidR="0032099C">
        <w:rPr>
          <w:rFonts w:ascii="Sakkal Majalla" w:hAnsi="Sakkal Majalla" w:cs="Sakkal Majalla"/>
          <w:sz w:val="24"/>
          <w:szCs w:val="24"/>
          <w:rtl/>
          <w:lang w:bidi="ar-SY"/>
        </w:rPr>
        <w:t>عمليات سمعية رئيسية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2099C">
        <w:rPr>
          <w:rFonts w:ascii="Sakkal Majalla" w:hAnsi="Sakkal Majalla" w:cs="Sakkal Majalla" w:hint="cs"/>
          <w:sz w:val="24"/>
          <w:szCs w:val="24"/>
          <w:rtl/>
          <w:lang w:bidi="ar-SY"/>
        </w:rPr>
        <w:t>سيتم العمل على اكتسابها لدى</w:t>
      </w:r>
      <w:r w:rsidR="004B7E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32099C">
        <w:rPr>
          <w:rFonts w:ascii="Sakkal Majalla" w:hAnsi="Sakkal Majalla" w:cs="Sakkal Majalla" w:hint="cs"/>
          <w:sz w:val="24"/>
          <w:szCs w:val="24"/>
          <w:rtl/>
          <w:lang w:bidi="ar-SY"/>
        </w:rPr>
        <w:t>الطفل ليكون</w:t>
      </w:r>
      <w:r w:rsidR="004B7E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قادراً على</w:t>
      </w:r>
      <w:r w:rsidR="0032099C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32099C" w:rsidRPr="0032099C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إدراك وجود الصوت وتمييزه وبالتالي التعرف على الصوت وتحديد هوية الأصوات البيئية (غير الكلامية) والكلامية وخلال الأنشطة </w:t>
      </w:r>
      <w:r w:rsidR="0032099C" w:rsidRPr="0032099C">
        <w:rPr>
          <w:rFonts w:ascii="Sakkal Majalla" w:hAnsi="Sakkal Majalla" w:cs="Sakkal Majalla" w:hint="cs"/>
          <w:sz w:val="24"/>
          <w:szCs w:val="24"/>
          <w:rtl/>
          <w:lang w:bidi="ar-SY"/>
        </w:rPr>
        <w:t>اليومية</w:t>
      </w:r>
      <w:r w:rsidR="004B7E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سيتم قياس </w:t>
      </w:r>
      <w:r w:rsidR="002F51EC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مدى الاستفادة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خلال قوائم التحقق من </w:t>
      </w:r>
      <w:r w:rsidR="007B74F6">
        <w:rPr>
          <w:rFonts w:ascii="Sakkal Majalla" w:hAnsi="Sakkal Majalla" w:cs="Sakkal Majalla"/>
          <w:sz w:val="24"/>
          <w:szCs w:val="24"/>
          <w:rtl/>
          <w:lang w:bidi="ar-SY"/>
        </w:rPr>
        <w:t>كفاءة القوقعة</w:t>
      </w:r>
      <w:r w:rsidR="00FE2D76"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C760EB" w:rsidRPr="00E57758" w:rsidRDefault="00C760EB" w:rsidP="005B4D75">
      <w:pPr>
        <w:bidi/>
        <w:ind w:left="1269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7.3.1.2: </w:t>
      </w:r>
      <w:r w:rsidR="0032099C">
        <w:rPr>
          <w:rFonts w:ascii="Sakkal Majalla" w:hAnsi="Sakkal Majalla" w:cs="Sakkal Majalla" w:hint="cs"/>
          <w:sz w:val="24"/>
          <w:szCs w:val="24"/>
          <w:rtl/>
          <w:lang w:bidi="ar-SY"/>
        </w:rPr>
        <w:t>يتضمن</w:t>
      </w:r>
      <w:r w:rsidR="004B7E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اكتساب الكلام واللغة</w:t>
      </w:r>
      <w:r w:rsidR="00B6362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B7E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القدرات اللغوية الاستقبالية والتعبيرية المناسبة </w:t>
      </w:r>
      <w:r w:rsidR="00B70485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للعمر </w:t>
      </w:r>
      <w:r w:rsidR="00D056D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في جميع مجالات الاستخدام الوظيفي</w:t>
      </w:r>
      <w:r w:rsidR="00F156D5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للغة</w:t>
      </w:r>
      <w:r w:rsidR="00D056D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ضمن المجتمع، </w:t>
      </w:r>
      <w:r w:rsidR="00F1369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سيتم قياس </w:t>
      </w:r>
      <w:r w:rsidR="00465883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مدى الاستفادة</w:t>
      </w:r>
      <w:r w:rsidR="005B35A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خلال </w:t>
      </w:r>
      <w:r w:rsidR="00D056D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قوائم </w:t>
      </w:r>
      <w:r w:rsidR="001F59C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تطور اللغة</w:t>
      </w:r>
      <w:r w:rsidR="00D056DF"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C760EB" w:rsidRPr="00E57758" w:rsidRDefault="0032099C" w:rsidP="005B4D75">
      <w:pPr>
        <w:bidi/>
        <w:ind w:left="1269"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7.3.1.3: 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يكون المريض قادراً على استخدام التواصل اللفظي كطريقة أساسية للتواصل </w:t>
      </w:r>
      <w:r w:rsidR="00F1369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بشكل فعال وعملي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5B084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سيتم قياس </w:t>
      </w:r>
      <w:r w:rsidR="00465883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مدى الاستفادة</w:t>
      </w:r>
      <w:r w:rsidR="005B084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خلال قوائم التحقق من </w:t>
      </w:r>
      <w:r w:rsidR="00FE2D76" w:rsidRPr="00E57758">
        <w:rPr>
          <w:rFonts w:ascii="Sakkal Majalla" w:hAnsi="Sakkal Majalla" w:cs="Sakkal Majalla"/>
          <w:sz w:val="24"/>
          <w:szCs w:val="24"/>
          <w:rtl/>
          <w:lang w:bidi="ar-SY"/>
        </w:rPr>
        <w:t>كفاءة القوقعة .</w:t>
      </w:r>
    </w:p>
    <w:p w:rsidR="00C760EB" w:rsidRPr="00E57758" w:rsidRDefault="00C760EB" w:rsidP="005B4D75">
      <w:pPr>
        <w:bidi/>
        <w:ind w:left="1269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7.3.1.4: تشمل مهارات الإدراك القدرة على تطوير مهارات التوا</w:t>
      </w:r>
      <w:r w:rsidR="005B084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صل، في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كل من المجالات الاستقبالية والتعبيرية، </w:t>
      </w:r>
      <w:r w:rsidR="00465883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ويتم قياس مدى الاستفادة</w:t>
      </w:r>
      <w:r w:rsidR="005B084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خلال المقاييس </w:t>
      </w:r>
      <w:r w:rsidR="00F1369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التطورية</w:t>
      </w:r>
      <w:r w:rsidR="005B084B"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C760EB" w:rsidRPr="00E57758" w:rsidRDefault="00C760EB" w:rsidP="005B4D75">
      <w:pPr>
        <w:bidi/>
        <w:ind w:left="126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7.3.1.5: تشمل مهارات التواصل </w:t>
      </w:r>
      <w:r w:rsidR="00AF6DE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الاجتماعي تطو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ر المهارات الاجتماعية المناسبة لعمر المريض </w:t>
      </w:r>
      <w:r w:rsidR="00AF6DE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بما يتعلق باستخدام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اللغة والتواصل بطريقة مناسبة </w:t>
      </w:r>
      <w:r w:rsidR="00AF6DEB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وفقاً للمواقف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الاجتماعية والعاطفية وتقاس </w:t>
      </w:r>
      <w:r w:rsidR="00AF6DE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حسب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54A88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معايير</w:t>
      </w:r>
      <w:r w:rsidR="006829B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تطور</w:t>
      </w:r>
      <w:r w:rsidR="00DD11EE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التواصل الاجتماعي.</w:t>
      </w:r>
      <w:bookmarkStart w:id="47" w:name="_Ref106022983"/>
      <w:r w:rsidRPr="00E57758"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  <w:footnoteReference w:id="6"/>
      </w:r>
      <w:bookmarkEnd w:id="47"/>
    </w:p>
    <w:p w:rsidR="00CE62CF" w:rsidRPr="00E57758" w:rsidRDefault="00CE62CF" w:rsidP="005B4D75">
      <w:pPr>
        <w:bidi/>
        <w:ind w:left="126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7.3.1.6: </w:t>
      </w:r>
      <w:r w:rsidR="00F721FD">
        <w:rPr>
          <w:rFonts w:ascii="Sakkal Majalla" w:hAnsi="Sakkal Majalla" w:cs="Sakkal Majalla" w:hint="cs"/>
          <w:sz w:val="24"/>
          <w:szCs w:val="24"/>
          <w:rtl/>
          <w:lang w:bidi="ar-SY"/>
        </w:rPr>
        <w:t>تتيح زرعة القوقعة للمريض بأن يكون جاهزاً لتلقي برنامج</w:t>
      </w:r>
      <w:r w:rsidR="00F721FD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721FD">
        <w:rPr>
          <w:rFonts w:ascii="Sakkal Majalla" w:hAnsi="Sakkal Majalla" w:cs="Sakkal Majalla" w:hint="cs"/>
          <w:sz w:val="24"/>
          <w:szCs w:val="24"/>
          <w:rtl/>
          <w:lang w:bidi="ar-SY"/>
        </w:rPr>
        <w:t>ا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لتأهيل السمعي –</w:t>
      </w:r>
      <w:r w:rsidR="00AF6D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E3D71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اللفظي</w:t>
      </w:r>
      <w:r w:rsidR="00AF6D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0E734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ويتحدد ذلك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بقائمة التحقق من كفاءة القوقعة</w:t>
      </w:r>
      <w:r w:rsidR="00906E2E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(</w:t>
      </w:r>
      <w:r w:rsidR="00906E2E">
        <w:rPr>
          <w:rFonts w:ascii="Sakkal Majalla" w:hAnsi="Sakkal Majalla" w:cs="Sakkal Majalla"/>
          <w:sz w:val="24"/>
          <w:szCs w:val="24"/>
        </w:rPr>
        <w:t>CI checklist -1</w:t>
      </w:r>
      <w:r w:rsidR="00480ECF">
        <w:rPr>
          <w:rFonts w:ascii="Sakkal Majalla" w:hAnsi="Sakkal Majalla" w:cs="Sakkal Majalla" w:hint="cs"/>
          <w:sz w:val="24"/>
          <w:szCs w:val="24"/>
          <w:rtl/>
        </w:rPr>
        <w:t>)</w:t>
      </w:r>
      <w:r w:rsidR="00480ECF">
        <w:rPr>
          <w:rStyle w:val="af"/>
          <w:rFonts w:ascii="Sakkal Majalla" w:hAnsi="Sakkal Majalla"/>
          <w:sz w:val="24"/>
          <w:szCs w:val="24"/>
          <w:rtl/>
        </w:rPr>
        <w:footnoteReference w:id="7"/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وتخطيط السمع.</w:t>
      </w:r>
    </w:p>
    <w:p w:rsidR="000452EA" w:rsidRPr="00E57758" w:rsidRDefault="00B91756" w:rsidP="005B4D75">
      <w:pPr>
        <w:pStyle w:val="1"/>
        <w:bidi/>
        <w:jc w:val="center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r w:rsidRPr="00E57758">
        <w:rPr>
          <w:rFonts w:ascii="Sakkal Majalla" w:hAnsi="Sakkal Majalla" w:cs="Sakkal Majalla"/>
          <w:sz w:val="24"/>
          <w:szCs w:val="24"/>
        </w:rPr>
        <w:br w:type="page"/>
      </w:r>
      <w:bookmarkStart w:id="48" w:name="_Toc118141046"/>
      <w:r w:rsidR="00EE60A5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lastRenderedPageBreak/>
        <w:t>8.</w:t>
      </w:r>
      <w:r w:rsidR="00E43520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0452EA" w:rsidRPr="00E57758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="009374C9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المنهج</w:t>
      </w:r>
      <w:bookmarkEnd w:id="48"/>
    </w:p>
    <w:p w:rsidR="00AF3D09" w:rsidRPr="00E57758" w:rsidRDefault="00EE60A5" w:rsidP="005B4D75">
      <w:pPr>
        <w:pStyle w:val="2"/>
        <w:bidi/>
        <w:spacing w:before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49" w:name="_Toc118141047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8.1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734C49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التدخل </w:t>
      </w:r>
      <w:r w:rsidR="00272B74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مع الأطفال الصغار و</w:t>
      </w:r>
      <w:r w:rsidR="00B2364C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الوالدين</w:t>
      </w:r>
      <w:bookmarkEnd w:id="49"/>
    </w:p>
    <w:p w:rsidR="00C760EB" w:rsidRPr="00E57758" w:rsidRDefault="00734C49" w:rsidP="005B4D75">
      <w:pPr>
        <w:bidi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سيبدأ اختصاصي تقويم الكلام واللغة ببرنامج التدخل </w:t>
      </w:r>
      <w:r w:rsidR="005512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مع الأطفال الصغار والوالدين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>قبل استخدام التضخيم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FE3408" w:rsidRPr="00E57758" w:rsidRDefault="00FE3408" w:rsidP="005B4D75">
      <w:pPr>
        <w:bidi/>
        <w:jc w:val="both"/>
        <w:rPr>
          <w:rFonts w:ascii="Sakkal Majalla" w:hAnsi="Sakkal Majalla" w:cs="Sakkal Majalla"/>
          <w:sz w:val="24"/>
          <w:szCs w:val="24"/>
          <w:lang w:bidi="ar-SY"/>
        </w:rPr>
      </w:pPr>
    </w:p>
    <w:p w:rsidR="004935F9" w:rsidRPr="00E57758" w:rsidRDefault="004935F9" w:rsidP="005B4D75">
      <w:pPr>
        <w:pStyle w:val="2"/>
        <w:bidi/>
        <w:spacing w:before="0"/>
        <w:jc w:val="both"/>
        <w:rPr>
          <w:rFonts w:ascii="Sakkal Majalla" w:hAnsi="Sakkal Majalla" w:cs="Sakkal Majalla"/>
          <w:sz w:val="24"/>
          <w:szCs w:val="24"/>
        </w:rPr>
      </w:pPr>
      <w:bookmarkStart w:id="50" w:name="_Toc118141048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8.2</w:t>
      </w:r>
      <w:r w:rsidR="002D4688" w:rsidRPr="00E57758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="00EE5BE9" w:rsidRPr="00E57758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التقييم السمعي قبل </w:t>
      </w:r>
      <w:r w:rsidR="00734C49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عملية الزراعة</w:t>
      </w:r>
      <w:bookmarkEnd w:id="50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</w:p>
    <w:p w:rsidR="00C760EB" w:rsidRPr="00336889" w:rsidRDefault="00C760EB" w:rsidP="005B4D75">
      <w:pPr>
        <w:bidi/>
        <w:rPr>
          <w:rFonts w:ascii="Sakkal Majalla" w:hAnsi="Sakkal Majalla" w:cs="Sakkal Majalla"/>
          <w:sz w:val="24"/>
          <w:szCs w:val="24"/>
          <w:rtl/>
        </w:rPr>
      </w:pPr>
      <w:bookmarkStart w:id="51" w:name="_Toc113189351"/>
      <w:r w:rsidRPr="00336889">
        <w:rPr>
          <w:rFonts w:ascii="Sakkal Majalla" w:hAnsi="Sakkal Majalla" w:cs="Sakkal Majalla"/>
          <w:sz w:val="24"/>
          <w:szCs w:val="24"/>
          <w:rtl/>
        </w:rPr>
        <w:t>الأط</w:t>
      </w:r>
      <w:r w:rsidR="00A85100" w:rsidRPr="00336889">
        <w:rPr>
          <w:rFonts w:ascii="Sakkal Majalla" w:hAnsi="Sakkal Majalla" w:cs="Sakkal Majalla"/>
          <w:sz w:val="24"/>
          <w:szCs w:val="24"/>
          <w:rtl/>
        </w:rPr>
        <w:t xml:space="preserve">فال الذين تمت إحالتهم من المشروع الوطني للمسح السمعي عند الولدان 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والذين يعانون من </w:t>
      </w:r>
      <w:r w:rsidR="001945B5" w:rsidRPr="00336889">
        <w:rPr>
          <w:rFonts w:ascii="Sakkal Majalla" w:hAnsi="Sakkal Majalla" w:cs="Sakkal Majalla"/>
          <w:sz w:val="24"/>
          <w:szCs w:val="24"/>
          <w:rtl/>
        </w:rPr>
        <w:t>نقص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سمع شديد </w:t>
      </w:r>
      <w:r w:rsidR="00E92D46" w:rsidRPr="00336889">
        <w:rPr>
          <w:rFonts w:ascii="Sakkal Majalla" w:hAnsi="Sakkal Majalla" w:cs="Sakkal Majalla"/>
          <w:sz w:val="24"/>
          <w:szCs w:val="24"/>
          <w:rtl/>
        </w:rPr>
        <w:t xml:space="preserve">إلى </w:t>
      </w:r>
      <w:r w:rsidR="00A11951" w:rsidRPr="00336889">
        <w:rPr>
          <w:rFonts w:ascii="Sakkal Majalla" w:hAnsi="Sakkal Majalla" w:cs="Sakkal Majalla"/>
          <w:sz w:val="24"/>
          <w:szCs w:val="24"/>
          <w:rtl/>
        </w:rPr>
        <w:t>عميق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والمرضى الصغار الذين يعانون من </w:t>
      </w:r>
      <w:r w:rsidR="001945B5" w:rsidRPr="00336889">
        <w:rPr>
          <w:rFonts w:ascii="Sakkal Majalla" w:hAnsi="Sakkal Majalla" w:cs="Sakkal Majalla"/>
          <w:sz w:val="24"/>
          <w:szCs w:val="24"/>
          <w:rtl/>
        </w:rPr>
        <w:t>نقص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سمع متوسط </w:t>
      </w:r>
      <w:r w:rsidRPr="00336889">
        <w:rPr>
          <w:rFonts w:ascii="Sakkal Majalla" w:hAnsi="Sakkal Majalla" w:cs="Sakkal Majalla" w:hint="cs"/>
          <w:sz w:val="24"/>
          <w:szCs w:val="24"/>
          <w:rtl/>
        </w:rPr>
        <w:t>إلى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336889">
        <w:rPr>
          <w:rFonts w:ascii="Sakkal Majalla" w:hAnsi="Sakkal Majalla" w:cs="Sakkal Majalla" w:hint="cs"/>
          <w:sz w:val="24"/>
          <w:szCs w:val="24"/>
          <w:rtl/>
        </w:rPr>
        <w:t>شديد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DA4153" w:rsidRPr="00336889">
        <w:rPr>
          <w:rFonts w:ascii="Sakkal Majalla" w:hAnsi="Sakkal Majalla" w:cs="Sakkal Majalla"/>
          <w:sz w:val="24"/>
          <w:szCs w:val="24"/>
          <w:rtl/>
        </w:rPr>
        <w:t>و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لا </w:t>
      </w:r>
      <w:r w:rsidR="002E3586" w:rsidRPr="00336889">
        <w:rPr>
          <w:rFonts w:ascii="Sakkal Majalla" w:hAnsi="Sakkal Majalla" w:cs="Sakkal Majalla"/>
          <w:sz w:val="24"/>
          <w:szCs w:val="24"/>
          <w:rtl/>
          <w:lang w:bidi="ar-EG"/>
        </w:rPr>
        <w:t>يظهرون تقدماً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على الرغم من</w:t>
      </w:r>
      <w:r w:rsidR="002E3586" w:rsidRPr="00336889">
        <w:rPr>
          <w:rFonts w:ascii="Sakkal Majalla" w:hAnsi="Sakkal Majalla" w:cs="Sakkal Majalla"/>
          <w:sz w:val="24"/>
          <w:szCs w:val="24"/>
          <w:rtl/>
        </w:rPr>
        <w:t xml:space="preserve"> استخدام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التضخيم، </w:t>
      </w:r>
      <w:r w:rsidR="00DA4153" w:rsidRPr="00336889">
        <w:rPr>
          <w:rFonts w:ascii="Sakkal Majalla" w:hAnsi="Sakkal Majalla" w:cs="Sakkal Majalla"/>
          <w:sz w:val="24"/>
          <w:szCs w:val="24"/>
          <w:rtl/>
        </w:rPr>
        <w:t>هم مرشحون لعملية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DA4153" w:rsidRPr="00336889">
        <w:rPr>
          <w:rFonts w:ascii="Sakkal Majalla" w:hAnsi="Sakkal Majalla" w:cs="Sakkal Majalla"/>
          <w:sz w:val="24"/>
          <w:szCs w:val="24"/>
          <w:rtl/>
        </w:rPr>
        <w:t>ا</w:t>
      </w:r>
      <w:r w:rsidR="002E3586" w:rsidRPr="00336889">
        <w:rPr>
          <w:rFonts w:ascii="Sakkal Majalla" w:hAnsi="Sakkal Majalla" w:cs="Sakkal Majalla"/>
          <w:sz w:val="24"/>
          <w:szCs w:val="24"/>
          <w:rtl/>
        </w:rPr>
        <w:t>ل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تقييم </w:t>
      </w:r>
      <w:r w:rsidR="0072473C" w:rsidRPr="00336889">
        <w:rPr>
          <w:rFonts w:ascii="Sakkal Majalla" w:hAnsi="Sakkal Majalla" w:cs="Sakkal Majalla"/>
          <w:sz w:val="24"/>
          <w:szCs w:val="24"/>
          <w:rtl/>
        </w:rPr>
        <w:t>الخاصة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2473C" w:rsidRPr="00336889">
        <w:rPr>
          <w:rFonts w:ascii="Sakkal Majalla" w:hAnsi="Sakkal Majalla" w:cs="Sakkal Majalla"/>
          <w:sz w:val="24"/>
          <w:szCs w:val="24"/>
          <w:rtl/>
        </w:rPr>
        <w:t>ب</w:t>
      </w:r>
      <w:r w:rsidRPr="00336889">
        <w:rPr>
          <w:rFonts w:ascii="Sakkal Majalla" w:hAnsi="Sakkal Majalla" w:cs="Sakkal Majalla"/>
          <w:sz w:val="24"/>
          <w:szCs w:val="24"/>
          <w:rtl/>
        </w:rPr>
        <w:t xml:space="preserve">زراعة </w:t>
      </w:r>
      <w:r w:rsidR="002E3586" w:rsidRPr="00336889">
        <w:rPr>
          <w:rFonts w:ascii="Sakkal Majalla" w:hAnsi="Sakkal Majalla" w:cs="Sakkal Majalla"/>
          <w:sz w:val="24"/>
          <w:szCs w:val="24"/>
          <w:rtl/>
        </w:rPr>
        <w:t>ال</w:t>
      </w:r>
      <w:r w:rsidRPr="00336889">
        <w:rPr>
          <w:rFonts w:ascii="Sakkal Majalla" w:hAnsi="Sakkal Majalla" w:cs="Sakkal Majalla"/>
          <w:sz w:val="24"/>
          <w:szCs w:val="24"/>
          <w:rtl/>
        </w:rPr>
        <w:t>قوقعة</w:t>
      </w:r>
      <w:r w:rsidR="002E3586" w:rsidRPr="003368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336889">
        <w:rPr>
          <w:rFonts w:ascii="Sakkal Majalla" w:hAnsi="Sakkal Majalla" w:cs="Sakkal Majalla"/>
          <w:sz w:val="24"/>
          <w:szCs w:val="24"/>
          <w:rtl/>
        </w:rPr>
        <w:t>للأطفال.</w:t>
      </w:r>
      <w:bookmarkEnd w:id="51"/>
    </w:p>
    <w:p w:rsidR="002D4688" w:rsidRPr="00E57758" w:rsidRDefault="003F3608" w:rsidP="005B4D75">
      <w:pPr>
        <w:pStyle w:val="3"/>
        <w:jc w:val="both"/>
        <w:rPr>
          <w:rFonts w:ascii="Sakkal Majalla" w:hAnsi="Sakkal Majalla" w:cs="Sakkal Majalla"/>
          <w:b/>
          <w:bCs/>
        </w:rPr>
      </w:pPr>
      <w:bookmarkStart w:id="52" w:name="_Toc118141049"/>
      <w:r w:rsidRPr="00E57758">
        <w:rPr>
          <w:rFonts w:ascii="Sakkal Majalla" w:hAnsi="Sakkal Majalla" w:cs="Sakkal Majalla"/>
          <w:b/>
          <w:bCs/>
          <w:rtl/>
        </w:rPr>
        <w:t xml:space="preserve">8.2.1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="00994E08" w:rsidRPr="00E57758">
        <w:rPr>
          <w:rFonts w:ascii="Sakkal Majalla" w:hAnsi="Sakkal Majalla" w:cs="Sakkal Majalla"/>
          <w:b/>
          <w:bCs/>
          <w:rtl/>
        </w:rPr>
        <w:t>التاريخ السمعي ل</w:t>
      </w:r>
      <w:r w:rsidR="002E3586" w:rsidRPr="00E57758">
        <w:rPr>
          <w:rFonts w:ascii="Sakkal Majalla" w:hAnsi="Sakkal Majalla" w:cs="Sakkal Majalla"/>
          <w:b/>
          <w:bCs/>
          <w:rtl/>
        </w:rPr>
        <w:t>لحالة</w:t>
      </w:r>
      <w:bookmarkEnd w:id="52"/>
      <w:r w:rsidR="002E3586" w:rsidRPr="00E57758">
        <w:rPr>
          <w:rFonts w:ascii="Sakkal Majalla" w:hAnsi="Sakkal Majalla" w:cs="Sakkal Majalla"/>
          <w:b/>
          <w:bCs/>
          <w:rtl/>
        </w:rPr>
        <w:t xml:space="preserve"> </w:t>
      </w:r>
    </w:p>
    <w:p w:rsidR="00A11951" w:rsidRPr="00A70253" w:rsidRDefault="002E3586" w:rsidP="005B4D75">
      <w:pPr>
        <w:bidi/>
        <w:ind w:left="702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يعد تاريخ الحالة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عاملاً مهماً قد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يؤهل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للترشيح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241A2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كما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يساعد على التنبؤ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01AE7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بالمخرجات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01AE7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التالية ل</w:t>
      </w:r>
      <w:r w:rsidR="00C760E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لجراحة. يجب تحديد هذه العوامل قبل </w:t>
      </w:r>
      <w:r w:rsidR="00241A28" w:rsidRPr="00E57758">
        <w:rPr>
          <w:rFonts w:ascii="Sakkal Majalla" w:hAnsi="Sakkal Majalla" w:cs="Sakkal Majalla"/>
          <w:sz w:val="24"/>
          <w:szCs w:val="24"/>
          <w:rtl/>
          <w:lang w:bidi="ar-SY"/>
        </w:rPr>
        <w:t>إ</w:t>
      </w:r>
      <w:r w:rsidR="0067297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جراء </w:t>
      </w:r>
      <w:r w:rsidR="00C760EB" w:rsidRPr="00A70253">
        <w:rPr>
          <w:rFonts w:ascii="Sakkal Majalla" w:hAnsi="Sakkal Majalla" w:cs="Sakkal Majalla"/>
          <w:sz w:val="24"/>
          <w:szCs w:val="24"/>
          <w:rtl/>
          <w:lang w:bidi="ar-SY"/>
        </w:rPr>
        <w:t>الاختبار</w:t>
      </w:r>
      <w:r w:rsidR="00672976" w:rsidRPr="00A70253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="00C760EB" w:rsidRPr="00A70253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ويجب توثيقها بوضوح. تشمل هذه العوامل، على سبيل المثال لا الحصر:</w:t>
      </w:r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3" w:name="_Toc113189353"/>
      <w:r w:rsidRPr="00A70253">
        <w:rPr>
          <w:rFonts w:ascii="Sakkal Majalla" w:hAnsi="Sakkal Majalla" w:cs="Sakkal Majalla"/>
          <w:sz w:val="24"/>
          <w:szCs w:val="24"/>
          <w:rtl/>
        </w:rPr>
        <w:t>8.2.1.1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 xml:space="preserve">: </w:t>
      </w:r>
      <w:r w:rsidRPr="00A70253">
        <w:rPr>
          <w:rFonts w:ascii="Sakkal Majalla" w:hAnsi="Sakkal Majalla" w:cs="Sakkal Majalla"/>
          <w:sz w:val="24"/>
          <w:szCs w:val="24"/>
          <w:rtl/>
        </w:rPr>
        <w:t>عمر المريض</w:t>
      </w:r>
      <w:bookmarkEnd w:id="53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4" w:name="_Toc113189354"/>
      <w:r w:rsidRPr="00A70253">
        <w:rPr>
          <w:rFonts w:ascii="Sakkal Majalla" w:hAnsi="Sakkal Majalla" w:cs="Sakkal Majalla"/>
          <w:sz w:val="24"/>
          <w:szCs w:val="24"/>
          <w:rtl/>
        </w:rPr>
        <w:t>8.2.1.2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بداية </w:t>
      </w:r>
      <w:r w:rsidR="002E3586" w:rsidRPr="00A70253">
        <w:rPr>
          <w:rFonts w:ascii="Sakkal Majalla" w:hAnsi="Sakkal Majalla" w:cs="Sakkal Majalla"/>
          <w:sz w:val="24"/>
          <w:szCs w:val="24"/>
          <w:rtl/>
        </w:rPr>
        <w:t>وفترة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الصمم.</w:t>
      </w:r>
      <w:bookmarkEnd w:id="54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5" w:name="_Toc113189355"/>
      <w:r w:rsidRPr="00A70253">
        <w:rPr>
          <w:rFonts w:ascii="Sakkal Majalla" w:hAnsi="Sakkal Majalla" w:cs="Sakkal Majalla"/>
          <w:sz w:val="24"/>
          <w:szCs w:val="24"/>
          <w:rtl/>
        </w:rPr>
        <w:t>8.2.1.3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2E3586" w:rsidRPr="00A70253">
        <w:rPr>
          <w:rFonts w:ascii="Sakkal Majalla" w:hAnsi="Sakkal Majalla" w:cs="Sakkal Majalla"/>
          <w:sz w:val="24"/>
          <w:szCs w:val="24"/>
          <w:rtl/>
        </w:rPr>
        <w:t xml:space="preserve">التاريخ </w:t>
      </w:r>
      <w:r w:rsidR="00DA2483" w:rsidRPr="00A70253">
        <w:rPr>
          <w:rFonts w:ascii="Sakkal Majalla" w:hAnsi="Sakkal Majalla" w:cs="Sakkal Majalla"/>
          <w:sz w:val="24"/>
          <w:szCs w:val="24"/>
          <w:rtl/>
        </w:rPr>
        <w:t>الطبي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(</w:t>
      </w:r>
      <w:r w:rsidR="002E3586" w:rsidRPr="00A70253">
        <w:rPr>
          <w:rFonts w:ascii="Sakkal Majalla" w:hAnsi="Sakkal Majalla" w:cs="Sakkal Majalla"/>
          <w:sz w:val="24"/>
          <w:szCs w:val="24"/>
          <w:rtl/>
        </w:rPr>
        <w:t>يشمل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الإعاقات </w:t>
      </w:r>
      <w:r w:rsidR="002E3586" w:rsidRPr="00A70253">
        <w:rPr>
          <w:rFonts w:ascii="Sakkal Majalla" w:hAnsi="Sakkal Majalla" w:cs="Sakkal Majalla"/>
          <w:sz w:val="24"/>
          <w:szCs w:val="24"/>
          <w:rtl/>
        </w:rPr>
        <w:t>المرافقة</w:t>
      </w:r>
      <w:r w:rsidRPr="00A70253">
        <w:rPr>
          <w:rFonts w:ascii="Sakkal Majalla" w:hAnsi="Sakkal Majalla" w:cs="Sakkal Majalla"/>
          <w:sz w:val="24"/>
          <w:szCs w:val="24"/>
          <w:rtl/>
        </w:rPr>
        <w:t>).</w:t>
      </w:r>
      <w:bookmarkEnd w:id="55"/>
    </w:p>
    <w:p w:rsidR="00C760EB" w:rsidRPr="00A70253" w:rsidRDefault="00336889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6" w:name="_Toc113189356"/>
      <w:r w:rsidRPr="00A70253">
        <w:rPr>
          <w:rFonts w:ascii="Sakkal Majalla" w:hAnsi="Sakkal Majalla" w:cs="Sakkal Majalla"/>
          <w:sz w:val="24"/>
          <w:szCs w:val="24"/>
          <w:rtl/>
        </w:rPr>
        <w:t>8.1.2.4</w:t>
      </w:r>
      <w:r w:rsidRPr="00A70253">
        <w:rPr>
          <w:rFonts w:ascii="Sakkal Majalla" w:hAnsi="Sakkal Majalla" w:cs="Sakkal Majalla" w:hint="cs"/>
          <w:sz w:val="24"/>
          <w:szCs w:val="24"/>
          <w:rtl/>
        </w:rPr>
        <w:t xml:space="preserve">: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تاريخ الحمل والولادة.</w:t>
      </w:r>
      <w:bookmarkEnd w:id="56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7" w:name="_Toc113189357"/>
      <w:r w:rsidRPr="00A70253">
        <w:rPr>
          <w:rFonts w:ascii="Sakkal Majalla" w:hAnsi="Sakkal Majalla" w:cs="Sakkal Majalla"/>
          <w:sz w:val="24"/>
          <w:szCs w:val="24"/>
          <w:rtl/>
        </w:rPr>
        <w:t>8.1.2.5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استخدام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 xml:space="preserve"> المعينات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السمعية قبل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الزراعة</w:t>
      </w:r>
      <w:r w:rsidRPr="00A70253">
        <w:rPr>
          <w:rFonts w:ascii="Sakkal Majalla" w:hAnsi="Sakkal Majalla" w:cs="Sakkal Majalla"/>
          <w:sz w:val="24"/>
          <w:szCs w:val="24"/>
          <w:rtl/>
        </w:rPr>
        <w:t>.</w:t>
      </w:r>
      <w:bookmarkEnd w:id="57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8" w:name="_Toc113189358"/>
      <w:r w:rsidRPr="00A70253">
        <w:rPr>
          <w:rFonts w:ascii="Sakkal Majalla" w:hAnsi="Sakkal Majalla" w:cs="Sakkal Majalla"/>
          <w:sz w:val="24"/>
          <w:szCs w:val="24"/>
          <w:rtl/>
        </w:rPr>
        <w:t>8.1.2.6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نتائج أي اختبار </w:t>
      </w:r>
      <w:r w:rsidR="00DA2483" w:rsidRPr="00A70253">
        <w:rPr>
          <w:rFonts w:ascii="Sakkal Majalla" w:hAnsi="Sakkal Majalla" w:cs="Sakkal Majalla"/>
          <w:sz w:val="24"/>
          <w:szCs w:val="24"/>
          <w:rtl/>
        </w:rPr>
        <w:t>وراثي</w:t>
      </w:r>
      <w:r w:rsidRPr="00A70253">
        <w:rPr>
          <w:rFonts w:ascii="Sakkal Majalla" w:hAnsi="Sakkal Majalla" w:cs="Sakkal Majalla"/>
          <w:sz w:val="24"/>
          <w:szCs w:val="24"/>
          <w:rtl/>
        </w:rPr>
        <w:t>.</w:t>
      </w:r>
      <w:bookmarkEnd w:id="58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59" w:name="_Toc113189359"/>
      <w:r w:rsidRPr="00A70253">
        <w:rPr>
          <w:rFonts w:ascii="Sakkal Majalla" w:hAnsi="Sakkal Majalla" w:cs="Sakkal Majalla"/>
          <w:sz w:val="24"/>
          <w:szCs w:val="24"/>
          <w:rtl/>
        </w:rPr>
        <w:t>8.1.2.7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الأدوية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المستخدمة حالياً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والتاريخ الدوائي.</w:t>
      </w:r>
      <w:bookmarkEnd w:id="59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0" w:name="_Toc113189360"/>
      <w:r w:rsidRPr="00A70253">
        <w:rPr>
          <w:rFonts w:ascii="Sakkal Majalla" w:hAnsi="Sakkal Majalla" w:cs="Sakkal Majalla"/>
          <w:sz w:val="24"/>
          <w:szCs w:val="24"/>
          <w:rtl/>
        </w:rPr>
        <w:t>8.1.2.8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طريقة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التواصل الحالية واحتياجات التواصل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الخاصة</w:t>
      </w:r>
      <w:r w:rsidRPr="00A70253">
        <w:rPr>
          <w:rFonts w:ascii="Sakkal Majalla" w:hAnsi="Sakkal Majalla" w:cs="Sakkal Majalla"/>
          <w:sz w:val="24"/>
          <w:szCs w:val="24"/>
          <w:rtl/>
        </w:rPr>
        <w:t>.</w:t>
      </w:r>
      <w:bookmarkEnd w:id="60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1" w:name="_Toc113189361"/>
      <w:r w:rsidRPr="00A70253">
        <w:rPr>
          <w:rFonts w:ascii="Sakkal Majalla" w:hAnsi="Sakkal Majalla" w:cs="Sakkal Majalla"/>
          <w:sz w:val="24"/>
          <w:szCs w:val="24"/>
          <w:rtl/>
        </w:rPr>
        <w:t>8.1.2.9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 xml:space="preserve">: </w:t>
      </w:r>
      <w:r w:rsidRPr="00A70253">
        <w:rPr>
          <w:rFonts w:ascii="Sakkal Majalla" w:hAnsi="Sakkal Majalla" w:cs="Sakkal Majalla"/>
          <w:sz w:val="24"/>
          <w:szCs w:val="24"/>
          <w:rtl/>
        </w:rPr>
        <w:t>الحالة النفسية</w:t>
      </w:r>
      <w:bookmarkEnd w:id="61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2" w:name="_Toc113189362"/>
      <w:r w:rsidRPr="00A70253">
        <w:rPr>
          <w:rFonts w:ascii="Sakkal Majalla" w:hAnsi="Sakkal Majalla" w:cs="Sakkal Majalla"/>
          <w:sz w:val="24"/>
          <w:szCs w:val="24"/>
          <w:rtl/>
        </w:rPr>
        <w:t>8.1.2.10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 xml:space="preserve">: </w:t>
      </w:r>
      <w:r w:rsidRPr="00A70253">
        <w:rPr>
          <w:rFonts w:ascii="Sakkal Majalla" w:hAnsi="Sakkal Majalla" w:cs="Sakkal Majalla"/>
          <w:sz w:val="24"/>
          <w:szCs w:val="24"/>
          <w:rtl/>
        </w:rPr>
        <w:t>الحالة الإدراكية</w:t>
      </w:r>
      <w:bookmarkEnd w:id="62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3" w:name="_Toc113189363"/>
      <w:r w:rsidRPr="00A70253">
        <w:rPr>
          <w:rFonts w:ascii="Sakkal Majalla" w:hAnsi="Sakkal Majalla" w:cs="Sakkal Majalla"/>
          <w:sz w:val="24"/>
          <w:szCs w:val="24"/>
          <w:rtl/>
        </w:rPr>
        <w:t>8.1.2.11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 xml:space="preserve">وجود </w:t>
      </w:r>
      <w:r w:rsidR="00672976" w:rsidRPr="00A70253">
        <w:rPr>
          <w:rFonts w:ascii="Sakkal Majalla" w:hAnsi="Sakkal Majalla" w:cs="Sakkal Majalla"/>
          <w:sz w:val="24"/>
          <w:szCs w:val="24"/>
          <w:rtl/>
        </w:rPr>
        <w:t>قصة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عائلي</w:t>
      </w:r>
      <w:r w:rsidR="00672976" w:rsidRPr="00A70253">
        <w:rPr>
          <w:rFonts w:ascii="Sakkal Majalla" w:hAnsi="Sakkal Majalla" w:cs="Sakkal Majalla"/>
          <w:sz w:val="24"/>
          <w:szCs w:val="24"/>
          <w:rtl/>
        </w:rPr>
        <w:t>ة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لنقص السمع.</w:t>
      </w:r>
      <w:bookmarkEnd w:id="63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4" w:name="_Toc113189364"/>
      <w:r w:rsidRPr="00A70253">
        <w:rPr>
          <w:rFonts w:ascii="Sakkal Majalla" w:hAnsi="Sakkal Majalla" w:cs="Sakkal Majalla"/>
          <w:sz w:val="24"/>
          <w:szCs w:val="24"/>
          <w:rtl/>
        </w:rPr>
        <w:t>8.1.2.12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المعلومات والنتائج من </w:t>
      </w:r>
      <w:r w:rsidR="00672976" w:rsidRPr="00A70253">
        <w:rPr>
          <w:rFonts w:ascii="Sakkal Majalla" w:hAnsi="Sakkal Majalla" w:cs="Sakkal Majalla"/>
          <w:sz w:val="24"/>
          <w:szCs w:val="24"/>
          <w:rtl/>
        </w:rPr>
        <w:t>المختصين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الآخرين.</w:t>
      </w:r>
      <w:bookmarkEnd w:id="64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5" w:name="_Toc113189365"/>
      <w:r w:rsidRPr="00A70253">
        <w:rPr>
          <w:rFonts w:ascii="Sakkal Majalla" w:hAnsi="Sakkal Majalla" w:cs="Sakkal Majalla"/>
          <w:sz w:val="24"/>
          <w:szCs w:val="24"/>
          <w:rtl/>
        </w:rPr>
        <w:t>8.1.2.13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>النتائج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الشعاعية (التصوير المقطعي المحوسب</w:t>
      </w:r>
      <w:r w:rsidR="00EE188A"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E188A" w:rsidRPr="00A70253">
        <w:rPr>
          <w:rFonts w:ascii="Sakkal Majalla" w:hAnsi="Sakkal Majalla" w:cs="Sakkal Majalla"/>
          <w:sz w:val="24"/>
          <w:szCs w:val="24"/>
        </w:rPr>
        <w:t>CT</w:t>
      </w:r>
      <w:r w:rsidRPr="00A70253">
        <w:rPr>
          <w:rFonts w:ascii="Sakkal Majalla" w:hAnsi="Sakkal Majalla" w:cs="Sakkal Majalla"/>
          <w:sz w:val="24"/>
          <w:szCs w:val="24"/>
          <w:rtl/>
        </w:rPr>
        <w:t>، التصوير بالرنين المغناطيسي</w:t>
      </w:r>
      <w:r w:rsidR="00EE188A" w:rsidRPr="00A70253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EE188A" w:rsidRPr="00A70253">
        <w:rPr>
          <w:rFonts w:ascii="Sakkal Majalla" w:hAnsi="Sakkal Majalla" w:cs="Sakkal Majalla"/>
          <w:sz w:val="24"/>
          <w:szCs w:val="24"/>
        </w:rPr>
        <w:t>MRI</w:t>
      </w:r>
      <w:r w:rsidRPr="00A70253">
        <w:rPr>
          <w:rFonts w:ascii="Sakkal Majalla" w:hAnsi="Sakkal Majalla" w:cs="Sakkal Majalla"/>
          <w:sz w:val="24"/>
          <w:szCs w:val="24"/>
          <w:rtl/>
        </w:rPr>
        <w:t>).</w:t>
      </w:r>
      <w:bookmarkEnd w:id="65"/>
    </w:p>
    <w:p w:rsidR="00C760E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6" w:name="_Toc113189366"/>
      <w:r w:rsidRPr="00A70253">
        <w:rPr>
          <w:rFonts w:ascii="Sakkal Majalla" w:hAnsi="Sakkal Majalla" w:cs="Sakkal Majalla"/>
          <w:sz w:val="24"/>
          <w:szCs w:val="24"/>
          <w:rtl/>
        </w:rPr>
        <w:t>8.1.2.14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232A1" w:rsidRPr="00A70253">
        <w:rPr>
          <w:rFonts w:ascii="Sakkal Majalla" w:hAnsi="Sakkal Majalla" w:cs="Sakkal Majalla"/>
          <w:sz w:val="24"/>
          <w:szCs w:val="24"/>
          <w:rtl/>
          <w:lang w:bidi="ar-EG"/>
        </w:rPr>
        <w:t>ال</w:t>
      </w:r>
      <w:r w:rsidRPr="00A70253">
        <w:rPr>
          <w:rFonts w:ascii="Sakkal Majalla" w:hAnsi="Sakkal Majalla" w:cs="Sakkal Majalla"/>
          <w:sz w:val="24"/>
          <w:szCs w:val="24"/>
          <w:rtl/>
        </w:rPr>
        <w:t>أهداف و</w:t>
      </w:r>
      <w:r w:rsidR="00E232A1" w:rsidRPr="00A70253">
        <w:rPr>
          <w:rFonts w:ascii="Sakkal Majalla" w:hAnsi="Sakkal Majalla" w:cs="Sakkal Majalla"/>
          <w:sz w:val="24"/>
          <w:szCs w:val="24"/>
          <w:rtl/>
        </w:rPr>
        <w:t>ال</w:t>
      </w:r>
      <w:r w:rsidRPr="00A70253">
        <w:rPr>
          <w:rFonts w:ascii="Sakkal Majalla" w:hAnsi="Sakkal Majalla" w:cs="Sakkal Majalla"/>
          <w:sz w:val="24"/>
          <w:szCs w:val="24"/>
          <w:rtl/>
        </w:rPr>
        <w:t xml:space="preserve">توقعات </w:t>
      </w:r>
      <w:r w:rsidR="00E232A1" w:rsidRPr="00A70253">
        <w:rPr>
          <w:rFonts w:ascii="Sakkal Majalla" w:hAnsi="Sakkal Majalla" w:cs="Sakkal Majalla"/>
          <w:sz w:val="24"/>
          <w:szCs w:val="24"/>
          <w:rtl/>
        </w:rPr>
        <w:t xml:space="preserve">من عملية </w:t>
      </w:r>
      <w:r w:rsidRPr="00A70253">
        <w:rPr>
          <w:rFonts w:ascii="Sakkal Majalla" w:hAnsi="Sakkal Majalla" w:cs="Sakkal Majalla"/>
          <w:sz w:val="24"/>
          <w:szCs w:val="24"/>
          <w:rtl/>
        </w:rPr>
        <w:t>زراعة</w:t>
      </w:r>
      <w:r w:rsidR="00E232A1"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70253">
        <w:rPr>
          <w:rFonts w:ascii="Sakkal Majalla" w:hAnsi="Sakkal Majalla" w:cs="Sakkal Majalla"/>
          <w:sz w:val="24"/>
          <w:szCs w:val="24"/>
          <w:rtl/>
        </w:rPr>
        <w:t>القوقعة.</w:t>
      </w:r>
      <w:bookmarkEnd w:id="66"/>
    </w:p>
    <w:p w:rsidR="001A4BCB" w:rsidRPr="00A70253" w:rsidRDefault="00C760EB" w:rsidP="005B4D75">
      <w:pPr>
        <w:bidi/>
        <w:ind w:left="720" w:firstLine="720"/>
        <w:rPr>
          <w:rFonts w:ascii="Sakkal Majalla" w:hAnsi="Sakkal Majalla" w:cs="Sakkal Majalla"/>
          <w:sz w:val="24"/>
          <w:szCs w:val="24"/>
          <w:rtl/>
        </w:rPr>
      </w:pPr>
      <w:bookmarkStart w:id="67" w:name="_Toc113189367"/>
      <w:r w:rsidRPr="00A70253">
        <w:rPr>
          <w:rFonts w:ascii="Sakkal Majalla" w:hAnsi="Sakkal Majalla" w:cs="Sakkal Majalla"/>
          <w:sz w:val="24"/>
          <w:szCs w:val="24"/>
          <w:rtl/>
        </w:rPr>
        <w:t>8.1.2.15</w:t>
      </w:r>
      <w:r w:rsidR="00336889" w:rsidRPr="00A70253">
        <w:rPr>
          <w:rFonts w:ascii="Sakkal Majalla" w:hAnsi="Sakkal Majalla" w:cs="Sakkal Majalla" w:hint="cs"/>
          <w:sz w:val="24"/>
          <w:szCs w:val="24"/>
          <w:rtl/>
        </w:rPr>
        <w:t>:</w:t>
      </w:r>
      <w:r w:rsidR="00E232A1" w:rsidRPr="00A7025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70253">
        <w:rPr>
          <w:rFonts w:ascii="Sakkal Majalla" w:hAnsi="Sakkal Majalla" w:cs="Sakkal Majalla"/>
          <w:sz w:val="24"/>
          <w:szCs w:val="24"/>
          <w:rtl/>
        </w:rPr>
        <w:t>مدى</w:t>
      </w:r>
      <w:r w:rsidR="00E232A1" w:rsidRPr="00A70253">
        <w:rPr>
          <w:rFonts w:ascii="Sakkal Majalla" w:hAnsi="Sakkal Majalla" w:cs="Sakkal Majalla"/>
          <w:sz w:val="24"/>
          <w:szCs w:val="24"/>
          <w:rtl/>
        </w:rPr>
        <w:t xml:space="preserve"> وجود نظام دعم و</w:t>
      </w:r>
      <w:r w:rsidRPr="00A70253">
        <w:rPr>
          <w:rFonts w:ascii="Sakkal Majalla" w:hAnsi="Sakkal Majalla" w:cs="Sakkal Majalla"/>
          <w:sz w:val="24"/>
          <w:szCs w:val="24"/>
          <w:rtl/>
        </w:rPr>
        <w:t>خدمات.</w:t>
      </w:r>
      <w:bookmarkStart w:id="68" w:name="_Ref106022301"/>
      <w:r w:rsidRPr="00A70253">
        <w:rPr>
          <w:rFonts w:ascii="Sakkal Majalla" w:hAnsi="Sakkal Majalla" w:cs="Sakkal Majalla"/>
          <w:sz w:val="24"/>
          <w:szCs w:val="24"/>
          <w:vertAlign w:val="superscript"/>
          <w:rtl/>
        </w:rPr>
        <w:footnoteReference w:id="8"/>
      </w:r>
      <w:bookmarkEnd w:id="67"/>
      <w:bookmarkEnd w:id="68"/>
    </w:p>
    <w:p w:rsidR="002D4688" w:rsidRPr="00E57758" w:rsidRDefault="003F3608" w:rsidP="005B4D75">
      <w:pPr>
        <w:pStyle w:val="3"/>
        <w:ind w:left="702"/>
        <w:jc w:val="both"/>
        <w:rPr>
          <w:rFonts w:ascii="Sakkal Majalla" w:hAnsi="Sakkal Majalla" w:cs="Sakkal Majalla"/>
          <w:b/>
          <w:bCs/>
        </w:rPr>
      </w:pPr>
      <w:bookmarkStart w:id="69" w:name="_Toc118141050"/>
      <w:r w:rsidRPr="00E57758">
        <w:rPr>
          <w:rFonts w:ascii="Sakkal Majalla" w:hAnsi="Sakkal Majalla" w:cs="Sakkal Majalla"/>
          <w:b/>
          <w:bCs/>
          <w:rtl/>
        </w:rPr>
        <w:t>8.2.2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="00E232A1" w:rsidRPr="00E57758">
        <w:rPr>
          <w:rFonts w:ascii="Sakkal Majalla" w:hAnsi="Sakkal Majalla" w:cs="Sakkal Majalla"/>
          <w:b/>
          <w:bCs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</w:rPr>
        <w:t>التقييم السمعي</w:t>
      </w:r>
      <w:bookmarkEnd w:id="69"/>
    </w:p>
    <w:p w:rsidR="00C760EB" w:rsidRPr="00CA041B" w:rsidRDefault="00C760EB" w:rsidP="005B4D75">
      <w:pPr>
        <w:bidi/>
        <w:ind w:left="1422"/>
        <w:rPr>
          <w:rFonts w:ascii="Sakkal Majalla" w:hAnsi="Sakkal Majalla" w:cs="Sakkal Majalla"/>
          <w:sz w:val="24"/>
          <w:szCs w:val="24"/>
          <w:rtl/>
        </w:rPr>
      </w:pPr>
      <w:bookmarkStart w:id="70" w:name="_Toc113189369"/>
      <w:r w:rsidRPr="00CA041B">
        <w:rPr>
          <w:rFonts w:ascii="Sakkal Majalla" w:hAnsi="Sakkal Majalla" w:cs="Sakkal Majalla"/>
          <w:sz w:val="24"/>
          <w:szCs w:val="24"/>
          <w:rtl/>
        </w:rPr>
        <w:t xml:space="preserve">8.2.2.1: </w:t>
      </w:r>
      <w:r w:rsidR="00F1369F" w:rsidRPr="00CA041B">
        <w:rPr>
          <w:rFonts w:ascii="Sakkal Majalla" w:hAnsi="Sakkal Majalla" w:cs="Sakkal Majalla"/>
          <w:sz w:val="24"/>
          <w:szCs w:val="24"/>
          <w:rtl/>
        </w:rPr>
        <w:t>ي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تم تحديد عتبات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التوصيل</w:t>
      </w:r>
      <w:r w:rsidR="00E232A1" w:rsidRPr="00CA041B">
        <w:rPr>
          <w:rFonts w:ascii="Sakkal Majalla" w:hAnsi="Sakkal Majalla" w:cs="Sakkal Majalla"/>
          <w:sz w:val="24"/>
          <w:szCs w:val="24"/>
          <w:rtl/>
        </w:rPr>
        <w:t xml:space="preserve"> الهوائي دون معينات سمعية</w:t>
      </w:r>
      <w:r w:rsidR="00672976" w:rsidRPr="00CA041B">
        <w:rPr>
          <w:rFonts w:ascii="Sakkal Majalla" w:hAnsi="Sakkal Majalla" w:cs="Sakkal Majalla"/>
          <w:sz w:val="24"/>
          <w:szCs w:val="24"/>
          <w:rtl/>
        </w:rPr>
        <w:t xml:space="preserve"> باستخدام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 xml:space="preserve">تقنيات </w:t>
      </w:r>
      <w:r w:rsidR="00672976" w:rsidRPr="00CA041B">
        <w:rPr>
          <w:rFonts w:ascii="Sakkal Majalla" w:hAnsi="Sakkal Majalla" w:cs="Sakkal Majalla"/>
          <w:sz w:val="24"/>
          <w:szCs w:val="24"/>
          <w:rtl/>
        </w:rPr>
        <w:t>التقييم المناسب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ة</w:t>
      </w:r>
      <w:r w:rsidR="00672976" w:rsidRPr="00CA041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 xml:space="preserve">من الناحية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التطورية</w:t>
      </w:r>
      <w:r w:rsidRPr="00CA041B">
        <w:rPr>
          <w:rFonts w:ascii="Sakkal Majalla" w:hAnsi="Sakkal Majalla" w:cs="Sakkal Majalla"/>
          <w:sz w:val="24"/>
          <w:szCs w:val="24"/>
          <w:rtl/>
        </w:rPr>
        <w:t>.</w:t>
      </w:r>
      <w:bookmarkEnd w:id="70"/>
    </w:p>
    <w:p w:rsidR="00C760EB" w:rsidRPr="00CA041B" w:rsidRDefault="00C760EB" w:rsidP="005B4D75">
      <w:pPr>
        <w:bidi/>
        <w:ind w:left="1422" w:firstLine="18"/>
        <w:rPr>
          <w:rFonts w:ascii="Sakkal Majalla" w:hAnsi="Sakkal Majalla" w:cs="Sakkal Majalla"/>
          <w:sz w:val="24"/>
          <w:szCs w:val="24"/>
          <w:rtl/>
        </w:rPr>
      </w:pPr>
      <w:bookmarkStart w:id="71" w:name="_Toc113189370"/>
      <w:r w:rsidRPr="00CA041B">
        <w:rPr>
          <w:rFonts w:ascii="Sakkal Majalla" w:hAnsi="Sakkal Majalla" w:cs="Sakkal Majalla"/>
          <w:sz w:val="24"/>
          <w:szCs w:val="24"/>
          <w:rtl/>
        </w:rPr>
        <w:t xml:space="preserve">8.2.2.2: </w:t>
      </w:r>
      <w:r w:rsidR="005F7A1F" w:rsidRPr="00CA041B">
        <w:rPr>
          <w:rFonts w:ascii="Sakkal Majalla" w:hAnsi="Sakkal Majalla" w:cs="Sakkal Majalla"/>
          <w:sz w:val="24"/>
          <w:szCs w:val="24"/>
          <w:rtl/>
        </w:rPr>
        <w:t>يتم قياس عتبات التوصيل الهوائي على التواترات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125. 250. 500. 750. 1.000. 1.500. 2000. 3000. 4.0</w:t>
      </w:r>
      <w:r w:rsidR="00672976" w:rsidRPr="00CA041B">
        <w:rPr>
          <w:rFonts w:ascii="Sakkal Majalla" w:hAnsi="Sakkal Majalla" w:cs="Sakkal Majalla"/>
          <w:sz w:val="24"/>
          <w:szCs w:val="24"/>
          <w:rtl/>
        </w:rPr>
        <w:t xml:space="preserve">00. و 8000 هرتز.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ويعود تحديد التواترات التي سيتم اختبارها إلى ا</w:t>
      </w:r>
      <w:r w:rsidR="00E232A1" w:rsidRPr="00CA041B">
        <w:rPr>
          <w:rFonts w:ascii="Sakkal Majalla" w:hAnsi="Sakkal Majalla" w:cs="Sakkal Majalla"/>
          <w:sz w:val="24"/>
          <w:szCs w:val="24"/>
          <w:rtl/>
        </w:rPr>
        <w:t>ختصاصي السمعيات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، وذلك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حسب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القدرات السلوكية للمريض.</w:t>
      </w:r>
      <w:bookmarkEnd w:id="71"/>
    </w:p>
    <w:p w:rsidR="00C760EB" w:rsidRPr="00CA041B" w:rsidRDefault="00C760EB" w:rsidP="005B4D75">
      <w:pPr>
        <w:bidi/>
        <w:ind w:left="1422" w:firstLine="18"/>
        <w:rPr>
          <w:rFonts w:ascii="Sakkal Majalla" w:hAnsi="Sakkal Majalla" w:cs="Sakkal Majalla"/>
          <w:sz w:val="24"/>
          <w:szCs w:val="24"/>
          <w:rtl/>
        </w:rPr>
      </w:pPr>
      <w:bookmarkStart w:id="72" w:name="_Toc113189371"/>
      <w:r w:rsidRPr="00CA041B">
        <w:rPr>
          <w:rFonts w:ascii="Sakkal Majalla" w:hAnsi="Sakkal Majalla" w:cs="Sakkal Majalla"/>
          <w:sz w:val="24"/>
          <w:szCs w:val="24"/>
          <w:rtl/>
        </w:rPr>
        <w:lastRenderedPageBreak/>
        <w:t xml:space="preserve">8.2.2.3: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يتم قياس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عتبات التوصيل العظمي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 xml:space="preserve"> على التواترات 250 و 500 و 1000 و 2000 و 3000 و 4000 هرتز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باستخدام تقنيات التقييم المناسبة من الناحية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التطورية</w:t>
      </w:r>
      <w:r w:rsidR="00672976" w:rsidRPr="00CA041B">
        <w:rPr>
          <w:rFonts w:ascii="Sakkal Majalla" w:hAnsi="Sakkal Majalla" w:cs="Sakkal Majalla"/>
          <w:sz w:val="24"/>
          <w:szCs w:val="24"/>
          <w:rtl/>
        </w:rPr>
        <w:t xml:space="preserve">. </w:t>
      </w:r>
      <w:bookmarkEnd w:id="72"/>
      <w:r w:rsidR="00147FAA" w:rsidRPr="00CA041B">
        <w:rPr>
          <w:rFonts w:ascii="Sakkal Majalla" w:hAnsi="Sakkal Majalla" w:cs="Sakkal Majalla"/>
          <w:sz w:val="24"/>
          <w:szCs w:val="24"/>
          <w:rtl/>
        </w:rPr>
        <w:t>ويعود تحديد التواترات التي سيتم اختبارها إلى اختصاصي السمعيات، وذلك حسب القدرات السلوكية للمريض.</w:t>
      </w:r>
    </w:p>
    <w:p w:rsidR="001A4BCB" w:rsidRPr="00CA041B" w:rsidRDefault="00C760EB" w:rsidP="005B4D75">
      <w:pPr>
        <w:bidi/>
        <w:ind w:left="1422"/>
        <w:rPr>
          <w:rFonts w:ascii="Sakkal Majalla" w:hAnsi="Sakkal Majalla" w:cs="Sakkal Majalla"/>
          <w:sz w:val="24"/>
          <w:szCs w:val="24"/>
          <w:rtl/>
        </w:rPr>
      </w:pPr>
      <w:bookmarkStart w:id="73" w:name="_Toc113189372"/>
      <w:r w:rsidRPr="00CA041B">
        <w:rPr>
          <w:rFonts w:ascii="Sakkal Majalla" w:hAnsi="Sakkal Majalla" w:cs="Sakkal Majalla"/>
          <w:sz w:val="24"/>
          <w:szCs w:val="24"/>
          <w:rtl/>
        </w:rPr>
        <w:t xml:space="preserve">8.2.2.4: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 xml:space="preserve">يتم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 xml:space="preserve">قياس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ال</w:t>
      </w:r>
      <w:r w:rsidRPr="00CA041B">
        <w:rPr>
          <w:rFonts w:ascii="Sakkal Majalla" w:hAnsi="Sakkal Majalla" w:cs="Sakkal Majalla"/>
          <w:sz w:val="24"/>
          <w:szCs w:val="24"/>
          <w:rtl/>
        </w:rPr>
        <w:t>إدراك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 xml:space="preserve"> السمعي ل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لكلام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بدون المعينات السمعية</w:t>
      </w:r>
      <w:r w:rsidRPr="00CA041B">
        <w:rPr>
          <w:rFonts w:ascii="Sakkal Majalla" w:hAnsi="Sakkal Majalla" w:cs="Sakkal Majalla"/>
          <w:sz w:val="24"/>
          <w:szCs w:val="24"/>
          <w:rtl/>
        </w:rPr>
        <w:t>، باستخدام مقاييس التقييم المناسبة.</w:t>
      </w:r>
      <w:bookmarkEnd w:id="73"/>
    </w:p>
    <w:p w:rsidR="00C760EB" w:rsidRPr="00CA041B" w:rsidRDefault="00C760EB" w:rsidP="005B4D75">
      <w:pPr>
        <w:bidi/>
        <w:ind w:left="702" w:firstLine="720"/>
        <w:rPr>
          <w:rFonts w:ascii="Sakkal Majalla" w:hAnsi="Sakkal Majalla" w:cs="Sakkal Majalla"/>
          <w:sz w:val="24"/>
          <w:szCs w:val="24"/>
          <w:rtl/>
        </w:rPr>
      </w:pPr>
      <w:bookmarkStart w:id="74" w:name="_Toc113189373"/>
      <w:r w:rsidRPr="00CA041B">
        <w:rPr>
          <w:rFonts w:ascii="Sakkal Majalla" w:hAnsi="Sakkal Majalla" w:cs="Sakkal Majalla"/>
          <w:sz w:val="24"/>
          <w:szCs w:val="24"/>
          <w:rtl/>
        </w:rPr>
        <w:t>8.2.2.5: يجب تحديد التضخيم</w:t>
      </w:r>
      <w:r w:rsidR="00B829C5" w:rsidRPr="00CA041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الملائم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من خلال </w:t>
      </w:r>
      <w:r w:rsidR="00AA78FB" w:rsidRPr="00CA041B">
        <w:rPr>
          <w:rFonts w:ascii="Sakkal Majalla" w:hAnsi="Sakkal Majalla" w:cs="Sakkal Majalla"/>
          <w:sz w:val="24"/>
          <w:szCs w:val="24"/>
          <w:rtl/>
        </w:rPr>
        <w:t xml:space="preserve">إتمام </w:t>
      </w:r>
      <w:r w:rsidRPr="00CA041B">
        <w:rPr>
          <w:rFonts w:ascii="Sakkal Majalla" w:hAnsi="Sakkal Majalla" w:cs="Sakkal Majalla"/>
          <w:sz w:val="24"/>
          <w:szCs w:val="24"/>
          <w:rtl/>
        </w:rPr>
        <w:t>قياسات التحقق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B6D83" w:rsidRPr="00CA041B">
        <w:rPr>
          <w:rFonts w:ascii="Sakkal Majalla" w:hAnsi="Sakkal Majalla" w:cs="Sakkal Majalla"/>
          <w:sz w:val="24"/>
          <w:szCs w:val="24"/>
          <w:rtl/>
          <w:lang w:bidi="ar-EG"/>
        </w:rPr>
        <w:t>كاملة</w:t>
      </w:r>
      <w:r w:rsidRPr="00CA041B">
        <w:rPr>
          <w:rFonts w:ascii="Sakkal Majalla" w:hAnsi="Sakkal Majalla" w:cs="Sakkal Majalla"/>
          <w:sz w:val="24"/>
          <w:szCs w:val="24"/>
          <w:rtl/>
        </w:rPr>
        <w:t>.</w:t>
      </w:r>
      <w:bookmarkEnd w:id="74"/>
    </w:p>
    <w:p w:rsidR="00C760EB" w:rsidRPr="00CA041B" w:rsidRDefault="00C760EB" w:rsidP="005B4D75">
      <w:pPr>
        <w:bidi/>
        <w:ind w:left="1422"/>
        <w:rPr>
          <w:rFonts w:ascii="Sakkal Majalla" w:hAnsi="Sakkal Majalla" w:cs="Sakkal Majalla"/>
          <w:sz w:val="24"/>
          <w:szCs w:val="24"/>
          <w:rtl/>
        </w:rPr>
      </w:pPr>
      <w:bookmarkStart w:id="75" w:name="_Toc113189374"/>
      <w:r w:rsidRPr="00CA041B">
        <w:rPr>
          <w:rFonts w:ascii="Sakkal Majalla" w:hAnsi="Sakkal Majalla" w:cs="Sakkal Majalla"/>
          <w:sz w:val="24"/>
          <w:szCs w:val="24"/>
          <w:rtl/>
        </w:rPr>
        <w:t xml:space="preserve">8.2.2.6: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 xml:space="preserve">يتم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 xml:space="preserve">قياس 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الإدراك السمعي للكلام مع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المعينات السمعية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، باستخدام الصوت المضخم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بالشكل الكافي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لتعزيز فهم الكلام.</w:t>
      </w:r>
      <w:bookmarkEnd w:id="75"/>
    </w:p>
    <w:p w:rsidR="00C760EB" w:rsidRPr="00CA041B" w:rsidRDefault="00C760EB" w:rsidP="005B4D75">
      <w:pPr>
        <w:bidi/>
        <w:ind w:left="1422" w:firstLine="18"/>
        <w:rPr>
          <w:rFonts w:ascii="Sakkal Majalla" w:hAnsi="Sakkal Majalla" w:cs="Sakkal Majalla"/>
          <w:sz w:val="24"/>
          <w:szCs w:val="24"/>
          <w:rtl/>
        </w:rPr>
      </w:pPr>
      <w:bookmarkStart w:id="76" w:name="_Toc113189375"/>
      <w:r w:rsidRPr="00CA041B">
        <w:rPr>
          <w:rFonts w:ascii="Sakkal Majalla" w:hAnsi="Sakkal Majalla" w:cs="Sakkal Majalla"/>
          <w:sz w:val="24"/>
          <w:szCs w:val="24"/>
          <w:rtl/>
        </w:rPr>
        <w:t xml:space="preserve">8.2.2.7: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يجب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إجراء اختبار إدراك الكلام </w:t>
      </w:r>
      <w:r w:rsidR="009B6D83" w:rsidRPr="00CA041B">
        <w:rPr>
          <w:rFonts w:ascii="Sakkal Majalla" w:hAnsi="Sakkal Majalla" w:cs="Sakkal Majalla"/>
          <w:sz w:val="24"/>
          <w:szCs w:val="24"/>
          <w:rtl/>
        </w:rPr>
        <w:t>بالساحة الحرة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باستخدام مواد اختبار مسجلة بمستوى 60 </w:t>
      </w:r>
      <w:r w:rsidR="00BE1C1F" w:rsidRPr="00CA041B">
        <w:rPr>
          <w:rFonts w:ascii="Sakkal Majalla" w:hAnsi="Sakkal Majalla" w:cs="Sakkal Majalla"/>
          <w:sz w:val="24"/>
          <w:szCs w:val="24"/>
        </w:rPr>
        <w:t>dBA SPL</w:t>
      </w:r>
      <w:r w:rsidRPr="00CA041B">
        <w:rPr>
          <w:rFonts w:ascii="Sakkal Majalla" w:hAnsi="Sakkal Majalla" w:cs="Sakkal Majalla"/>
          <w:sz w:val="24"/>
          <w:szCs w:val="24"/>
          <w:rtl/>
        </w:rPr>
        <w:t>.</w:t>
      </w:r>
      <w:bookmarkEnd w:id="76"/>
    </w:p>
    <w:p w:rsidR="00C760EB" w:rsidRPr="00CA041B" w:rsidRDefault="00C760EB" w:rsidP="005B4D75">
      <w:pPr>
        <w:bidi/>
        <w:ind w:left="1422"/>
        <w:rPr>
          <w:rFonts w:ascii="Sakkal Majalla" w:hAnsi="Sakkal Majalla" w:cs="Sakkal Majalla"/>
          <w:sz w:val="24"/>
          <w:szCs w:val="24"/>
          <w:rtl/>
        </w:rPr>
      </w:pPr>
      <w:bookmarkStart w:id="77" w:name="_Toc113189376"/>
      <w:r w:rsidRPr="00CA041B">
        <w:rPr>
          <w:rFonts w:ascii="Sakkal Majalla" w:hAnsi="Sakkal Majalla" w:cs="Sakkal Majalla"/>
          <w:sz w:val="24"/>
          <w:szCs w:val="24"/>
          <w:rtl/>
        </w:rPr>
        <w:t xml:space="preserve">8.2.2.8: </w:t>
      </w:r>
      <w:r w:rsidR="00147FAA" w:rsidRPr="00CA041B">
        <w:rPr>
          <w:rFonts w:ascii="Sakkal Majalla" w:hAnsi="Sakkal Majalla" w:cs="Sakkal Majalla"/>
          <w:sz w:val="24"/>
          <w:szCs w:val="24"/>
          <w:rtl/>
        </w:rPr>
        <w:t>يتم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إجراء اختبار إدراك الكلام ب</w:t>
      </w:r>
      <w:r w:rsidR="00B829C5" w:rsidRPr="00CA041B">
        <w:rPr>
          <w:rFonts w:ascii="Sakkal Majalla" w:hAnsi="Sakkal Majalla" w:cs="Sakkal Majalla"/>
          <w:sz w:val="24"/>
          <w:szCs w:val="24"/>
          <w:rtl/>
        </w:rPr>
        <w:t>ال</w:t>
      </w:r>
      <w:r w:rsidR="00BE1C1F" w:rsidRPr="00CA041B">
        <w:rPr>
          <w:rFonts w:ascii="Sakkal Majalla" w:hAnsi="Sakkal Majalla" w:cs="Sakkal Majalla"/>
          <w:sz w:val="24"/>
          <w:szCs w:val="24"/>
          <w:rtl/>
        </w:rPr>
        <w:t>معينات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829C5" w:rsidRPr="00CA041B">
        <w:rPr>
          <w:rFonts w:ascii="Sakkal Majalla" w:hAnsi="Sakkal Majalla" w:cs="Sakkal Majalla"/>
          <w:sz w:val="24"/>
          <w:szCs w:val="24"/>
          <w:rtl/>
        </w:rPr>
        <w:t>ال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سمعية </w:t>
      </w:r>
      <w:r w:rsidR="00BE1C1F" w:rsidRPr="00CA041B">
        <w:rPr>
          <w:rFonts w:ascii="Sakkal Majalla" w:hAnsi="Sakkal Majalla" w:cs="Sakkal Majalla"/>
          <w:sz w:val="24"/>
          <w:szCs w:val="24"/>
          <w:rtl/>
        </w:rPr>
        <w:t xml:space="preserve">لكل أذن على </w:t>
      </w:r>
      <w:r w:rsidR="005C617D" w:rsidRPr="00CA041B">
        <w:rPr>
          <w:rFonts w:ascii="Sakkal Majalla" w:hAnsi="Sakkal Majalla" w:cs="Sakkal Majalla"/>
          <w:sz w:val="24"/>
          <w:szCs w:val="24"/>
          <w:rtl/>
        </w:rPr>
        <w:t>حدةٍ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BE1C1F" w:rsidRPr="00CA041B">
        <w:rPr>
          <w:rFonts w:ascii="Sakkal Majalla" w:hAnsi="Sakkal Majalla" w:cs="Sakkal Majalla"/>
          <w:sz w:val="24"/>
          <w:szCs w:val="24"/>
          <w:rtl/>
        </w:rPr>
        <w:t>بالإضافة إلى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الأذنين</w:t>
      </w:r>
      <w:r w:rsidR="00BE1C1F" w:rsidRPr="00CA041B">
        <w:rPr>
          <w:rFonts w:ascii="Sakkal Majalla" w:hAnsi="Sakkal Majalla" w:cs="Sakkal Majalla"/>
          <w:sz w:val="24"/>
          <w:szCs w:val="24"/>
          <w:rtl/>
        </w:rPr>
        <w:t xml:space="preserve"> معاً</w:t>
      </w:r>
      <w:r w:rsidRPr="00CA041B">
        <w:rPr>
          <w:rFonts w:ascii="Sakkal Majalla" w:hAnsi="Sakkal Majalla" w:cs="Sakkal Majalla"/>
          <w:sz w:val="24"/>
          <w:szCs w:val="24"/>
          <w:rtl/>
        </w:rPr>
        <w:t>.</w:t>
      </w:r>
      <w:bookmarkEnd w:id="77"/>
    </w:p>
    <w:p w:rsidR="00C760EB" w:rsidRPr="00CA041B" w:rsidRDefault="00C760EB" w:rsidP="005B4D75">
      <w:pPr>
        <w:bidi/>
        <w:ind w:left="1422"/>
        <w:rPr>
          <w:rFonts w:ascii="Sakkal Majalla" w:hAnsi="Sakkal Majalla" w:cs="Sakkal Majalla"/>
          <w:sz w:val="24"/>
          <w:szCs w:val="24"/>
          <w:vertAlign w:val="superscript"/>
          <w:rtl/>
        </w:rPr>
      </w:pPr>
      <w:bookmarkStart w:id="78" w:name="_Toc113189377"/>
      <w:r w:rsidRPr="00CA041B">
        <w:rPr>
          <w:rFonts w:ascii="Sakkal Majalla" w:hAnsi="Sakkal Majalla" w:cs="Sakkal Majalla"/>
          <w:sz w:val="24"/>
          <w:szCs w:val="24"/>
          <w:rtl/>
        </w:rPr>
        <w:t>8.2.2.9: يجب أن تكون اختبارات الوظيفة السمعية الفيزيولوجية جزءا</w:t>
      </w:r>
      <w:r w:rsidR="00BE1C1F" w:rsidRPr="00CA041B">
        <w:rPr>
          <w:rFonts w:ascii="Sakkal Majalla" w:hAnsi="Sakkal Majalla" w:cs="Sakkal Majalla"/>
          <w:sz w:val="24"/>
          <w:szCs w:val="24"/>
          <w:rtl/>
        </w:rPr>
        <w:t>ً من مجموعة اختبارات</w:t>
      </w:r>
      <w:r w:rsidRPr="00CA041B">
        <w:rPr>
          <w:rFonts w:ascii="Sakkal Majalla" w:hAnsi="Sakkal Majalla" w:cs="Sakkal Majalla"/>
          <w:sz w:val="24"/>
          <w:szCs w:val="24"/>
          <w:rtl/>
        </w:rPr>
        <w:t xml:space="preserve"> التقييم.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  <w:bookmarkEnd w:id="78"/>
      </w:fldSimple>
    </w:p>
    <w:p w:rsidR="003F3608" w:rsidRPr="00E57758" w:rsidRDefault="003F3608" w:rsidP="005B4D75">
      <w:pPr>
        <w:pStyle w:val="3"/>
        <w:jc w:val="both"/>
        <w:rPr>
          <w:rFonts w:ascii="Sakkal Majalla" w:hAnsi="Sakkal Majalla" w:cs="Sakkal Majalla"/>
          <w:b/>
          <w:bCs/>
        </w:rPr>
      </w:pPr>
      <w:bookmarkStart w:id="79" w:name="_Toc118141051"/>
      <w:r w:rsidRPr="00E57758">
        <w:rPr>
          <w:rFonts w:ascii="Sakkal Majalla" w:hAnsi="Sakkal Majalla" w:cs="Sakkal Majalla"/>
          <w:b/>
          <w:bCs/>
          <w:rtl/>
        </w:rPr>
        <w:t>8.2.3</w:t>
      </w:r>
      <w:r w:rsidR="00CA041B">
        <w:rPr>
          <w:rFonts w:ascii="Sakkal Majalla" w:hAnsi="Sakkal Majalla" w:cs="Sakkal Majalla" w:hint="cs"/>
          <w:b/>
          <w:bCs/>
          <w:rtl/>
        </w:rPr>
        <w:t xml:space="preserve">  </w:t>
      </w:r>
      <w:r w:rsidRPr="00E57758">
        <w:rPr>
          <w:rFonts w:ascii="Sakkal Majalla" w:hAnsi="Sakkal Majalla" w:cs="Sakkal Majalla"/>
          <w:b/>
          <w:bCs/>
          <w:rtl/>
        </w:rPr>
        <w:t>الاستشارة قبل الجراحة</w:t>
      </w:r>
      <w:bookmarkEnd w:id="79"/>
      <w:r w:rsidRPr="00E57758">
        <w:rPr>
          <w:rFonts w:ascii="Sakkal Majalla" w:hAnsi="Sakkal Majalla" w:cs="Sakkal Majalla"/>
          <w:b/>
          <w:bCs/>
        </w:rPr>
        <w:t xml:space="preserve"> </w:t>
      </w:r>
    </w:p>
    <w:p w:rsidR="001A4BCB" w:rsidRPr="00E57758" w:rsidRDefault="00A5098B" w:rsidP="005B4D75">
      <w:pPr>
        <w:bidi/>
        <w:ind w:left="720"/>
        <w:jc w:val="both"/>
        <w:rPr>
          <w:rFonts w:ascii="Sakkal Majalla" w:eastAsiaTheme="majorEastAsia" w:hAnsi="Sakkal Majalla" w:cs="Sakkal Majalla"/>
          <w:sz w:val="24"/>
          <w:szCs w:val="24"/>
          <w:vertAlign w:val="superscript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يتم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تقديم الاستشارة أثناء عملية الترشيح من قبل </w:t>
      </w:r>
      <w:r w:rsidR="005C73F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اختصاصي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السمعيات </w:t>
      </w:r>
      <w:r w:rsidR="0066602F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والمعنيين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الآخرين</w:t>
      </w:r>
      <w:r w:rsidR="0066602F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بتقديم الخدمات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للتأكد من أن 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المرضى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ونظام الدعم الخاص بهم (الوالدين أو مقدم الرعاية أو أي فرد آخر) لديهم المعرفة والدعم اللازمين لتحديد التوقعات ا</w:t>
      </w:r>
      <w:r w:rsidR="00B829C5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لمناسبة من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الجهاز، </w:t>
      </w:r>
      <w:r w:rsidR="0066602F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وتطبيق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استراتيجيات التدخل، </w:t>
      </w:r>
      <w:r w:rsidR="005C73F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والاهتمام بالناحية 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النفسية</w:t>
      </w:r>
      <w:r w:rsidR="005C73F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-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الاجتماعية</w:t>
      </w:r>
      <w:r w:rsidR="005C73F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للمريض</w:t>
      </w:r>
      <w:r w:rsidR="001A4BCB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.</w:t>
      </w:r>
      <w:fldSimple w:instr=" NOTEREF _Ref106022344 \h  \* MERGEFORMAT ">
        <w:r w:rsidR="00A073F3">
          <w:rPr>
            <w:rFonts w:ascii="Sakkal Majalla" w:eastAsiaTheme="majorEastAsia" w:hAnsi="Sakkal Majalla" w:cs="Sakkal Majalla"/>
            <w:sz w:val="24"/>
            <w:szCs w:val="24"/>
            <w:vertAlign w:val="superscript"/>
            <w:rtl/>
            <w:lang w:bidi="ar-SY"/>
          </w:rPr>
          <w:t>4</w:t>
        </w:r>
      </w:fldSimple>
    </w:p>
    <w:p w:rsidR="00FE3408" w:rsidRPr="00E57758" w:rsidRDefault="00FE3408" w:rsidP="005B4D75">
      <w:pPr>
        <w:bidi/>
        <w:ind w:left="720"/>
        <w:jc w:val="both"/>
        <w:rPr>
          <w:rFonts w:ascii="Sakkal Majalla" w:hAnsi="Sakkal Majalla" w:cs="Sakkal Majalla"/>
          <w:sz w:val="24"/>
          <w:szCs w:val="24"/>
          <w:vertAlign w:val="subscript"/>
          <w:lang w:bidi="ar-SY"/>
        </w:rPr>
      </w:pPr>
    </w:p>
    <w:p w:rsidR="00E23E6D" w:rsidRPr="00E57758" w:rsidRDefault="003F3608" w:rsidP="005B4D75">
      <w:pPr>
        <w:pStyle w:val="2"/>
        <w:bidi/>
        <w:spacing w:before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80" w:name="_Toc118141052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8.3</w:t>
      </w:r>
      <w:r w:rsidR="00CA041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تحديد الترشيح</w:t>
      </w:r>
      <w:bookmarkEnd w:id="80"/>
    </w:p>
    <w:p w:rsidR="00CE62CF" w:rsidRPr="00E57758" w:rsidRDefault="001A4BCB" w:rsidP="005B4D75">
      <w:pPr>
        <w:bidi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</w:t>
      </w:r>
      <w:r w:rsidR="0066602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جمع نتائج التقييم الشامل مع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مدخلات المريض والأسرة </w:t>
      </w:r>
      <w:r w:rsidR="006660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ومناقشتها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قبل فريق زراعة القوقعة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عند الترشيح </w:t>
      </w:r>
      <w:r w:rsidR="006660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لعملية الزراعة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F40BAF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إذا تم </w:t>
      </w:r>
      <w:r w:rsidR="00670458" w:rsidRPr="00E57758">
        <w:rPr>
          <w:rFonts w:ascii="Sakkal Majalla" w:hAnsi="Sakkal Majalla" w:cs="Sakkal Majalla" w:hint="cs"/>
          <w:sz w:val="24"/>
          <w:szCs w:val="24"/>
          <w:rtl/>
          <w:lang w:bidi="ar-SY"/>
        </w:rPr>
        <w:t>اتخاذ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قرار مشترك للمضي قدماً في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عملية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زراعة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القوقعة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6660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تبدأ عندها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لجنة زراعة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القوقعة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مناقشات مع العائلة أو مقدم الرعاية فيما يتعلق باختيار القوقعة والجراحة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والمتابعة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والبرمجة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وخدمات التأهيل.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6</w:t>
        </w:r>
      </w:fldSimple>
      <w:r w:rsidR="00CE62CF" w:rsidRPr="00E57758"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  <w:t xml:space="preserve"> </w:t>
      </w:r>
      <w:r w:rsidR="006660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إن وجود اضطرابات متعددة لا يستبعد الطفل من تلقي الخدمات.</w:t>
      </w:r>
    </w:p>
    <w:p w:rsidR="000F0922" w:rsidRPr="00E57758" w:rsidRDefault="000F0922" w:rsidP="005B4D75">
      <w:pPr>
        <w:bidi/>
        <w:jc w:val="both"/>
        <w:rPr>
          <w:rFonts w:ascii="Sakkal Majalla" w:hAnsi="Sakkal Majalla" w:cs="Sakkal Majalla"/>
          <w:sz w:val="24"/>
          <w:szCs w:val="24"/>
          <w:lang w:bidi="ar-SY"/>
        </w:rPr>
      </w:pPr>
    </w:p>
    <w:p w:rsidR="00E23E6D" w:rsidRPr="00E57758" w:rsidRDefault="003F3608" w:rsidP="005B4D75">
      <w:pPr>
        <w:pStyle w:val="2"/>
        <w:bidi/>
        <w:spacing w:before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81" w:name="_Toc118141053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8.4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اختيار القوقعة</w:t>
      </w:r>
      <w:bookmarkEnd w:id="81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E23E6D" w:rsidRPr="00E57758" w:rsidRDefault="001A4BCB" w:rsidP="005B4D75">
      <w:pPr>
        <w:bidi/>
        <w:jc w:val="both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يتضمن اختيار القوقعة 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مراعاة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العوامل الطبية والسمعية، </w:t>
      </w:r>
      <w:r w:rsidR="0066602F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وإمكانيات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مركز تقديم الخدمة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ورغبة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الأسرة، ومقارنة مكونات و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ميزات </w:t>
      </w:r>
      <w:r w:rsidR="00B829C5" w:rsidRPr="00E57758">
        <w:rPr>
          <w:rFonts w:ascii="Sakkal Majalla" w:hAnsi="Sakkal Majalla" w:cs="Sakkal Majalla"/>
          <w:sz w:val="24"/>
          <w:szCs w:val="24"/>
          <w:rtl/>
          <w:lang w:bidi="ar-SY"/>
        </w:rPr>
        <w:t>أجهزة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القوقعة </w:t>
      </w:r>
      <w:r w:rsidR="0065324E">
        <w:rPr>
          <w:rFonts w:ascii="Sakkal Majalla" w:hAnsi="Sakkal Majalla" w:cs="Sakkal Majalla" w:hint="cs"/>
          <w:sz w:val="24"/>
          <w:szCs w:val="24"/>
          <w:rtl/>
          <w:lang w:bidi="ar-SY"/>
        </w:rPr>
        <w:t>.</w:t>
      </w:r>
      <w:fldSimple w:instr=" NOTEREF _Ref106022344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4</w:t>
        </w:r>
      </w:fldSimple>
    </w:p>
    <w:p w:rsidR="00FE3408" w:rsidRPr="00E57758" w:rsidRDefault="00FE3408" w:rsidP="005B4D75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:rsidR="003F3608" w:rsidRPr="00E57758" w:rsidRDefault="003F3608" w:rsidP="005B4D75">
      <w:pPr>
        <w:pStyle w:val="2"/>
        <w:bidi/>
        <w:spacing w:before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82" w:name="_Toc118141054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8.5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برمجة معالج الصوت</w:t>
      </w:r>
      <w:bookmarkEnd w:id="82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</w:t>
      </w:r>
    </w:p>
    <w:p w:rsidR="3B89EAA1" w:rsidRPr="00E57758" w:rsidRDefault="003F3608" w:rsidP="005B4D75">
      <w:pPr>
        <w:pStyle w:val="3"/>
        <w:ind w:hanging="180"/>
        <w:rPr>
          <w:rFonts w:ascii="Sakkal Majalla" w:hAnsi="Sakkal Majalla" w:cs="Sakkal Majalla"/>
          <w:b/>
          <w:bCs/>
        </w:rPr>
      </w:pPr>
      <w:bookmarkStart w:id="83" w:name="_Toc118141055"/>
      <w:r w:rsidRPr="00E57758">
        <w:rPr>
          <w:rFonts w:ascii="Sakkal Majalla" w:hAnsi="Sakkal Majalla" w:cs="Sakkal Majalla"/>
          <w:b/>
          <w:bCs/>
          <w:rtl/>
        </w:rPr>
        <w:t xml:space="preserve">8.5.1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</w:rPr>
        <w:t>مراحل برمجة القوقعة</w:t>
      </w:r>
      <w:bookmarkEnd w:id="83"/>
      <w:r w:rsidRPr="00E57758">
        <w:rPr>
          <w:rFonts w:ascii="Sakkal Majalla" w:hAnsi="Sakkal Majalla" w:cs="Sakkal Majalla"/>
          <w:b/>
          <w:bCs/>
          <w:rtl/>
        </w:rPr>
        <w:t xml:space="preserve"> </w:t>
      </w:r>
    </w:p>
    <w:p w:rsidR="001A4BCB" w:rsidRPr="00E57758" w:rsidRDefault="001A4BCB" w:rsidP="005B4D75">
      <w:pPr>
        <w:bidi/>
        <w:ind w:left="1127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8.5.1.1: تستخدم البرمجة 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الأولية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أجل </w:t>
      </w:r>
      <w:r w:rsidR="00E57CB7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تجهيز </w:t>
      </w:r>
      <w:r w:rsidR="00696096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لتنبيه</w:t>
      </w:r>
      <w:r w:rsidR="00E57CB7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المريض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بعد 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العمل الجراحي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1A4BCB" w:rsidRPr="00E57758" w:rsidRDefault="001A4BCB" w:rsidP="005B4D75">
      <w:pPr>
        <w:bidi/>
        <w:ind w:left="1127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8.5.1.2: تُستخدم البرمجة 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داخل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العمل الجراحي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للتحقق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أن القوقعة تعمل بشكل صحيح </w:t>
      </w:r>
      <w:r w:rsidR="00964FF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وللتأكد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من </w:t>
      </w:r>
      <w:r w:rsidR="00B829C5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التوضع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الجراحي</w:t>
      </w:r>
      <w:r w:rsidR="00B829C5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لجهاز القوقعة الداخلي.</w:t>
      </w:r>
    </w:p>
    <w:p w:rsidR="001A4BCB" w:rsidRPr="00953F7A" w:rsidRDefault="001A4BCB" w:rsidP="005B4D75">
      <w:pPr>
        <w:bidi/>
        <w:ind w:left="1127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8.5.1.3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: </w:t>
      </w:r>
      <w:r w:rsidR="00964FFA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يتم تقديم </w:t>
      </w:r>
      <w:r w:rsidR="00696096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التنبيه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الأولي بعد فترة وجيزة من </w:t>
      </w:r>
      <w:r w:rsidR="00A06AA3">
        <w:rPr>
          <w:rFonts w:ascii="Sakkal Majalla" w:hAnsi="Sakkal Majalla" w:cs="Sakkal Majalla"/>
          <w:sz w:val="24"/>
          <w:szCs w:val="24"/>
          <w:rtl/>
          <w:lang w:bidi="ar-SY"/>
        </w:rPr>
        <w:t>شفاء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B829C5" w:rsidRPr="00953F7A">
        <w:rPr>
          <w:rFonts w:ascii="Sakkal Majalla" w:hAnsi="Sakkal Majalla" w:cs="Sakkal Majalla"/>
          <w:sz w:val="24"/>
          <w:szCs w:val="24"/>
          <w:rtl/>
          <w:lang w:bidi="ar-SY"/>
        </w:rPr>
        <w:t>موضع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الجراحة.</w:t>
      </w:r>
    </w:p>
    <w:p w:rsidR="00953F7A" w:rsidRDefault="001A4BCB" w:rsidP="005B4D75">
      <w:pPr>
        <w:bidi/>
        <w:ind w:left="1127"/>
        <w:jc w:val="both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8.5.1.4: </w:t>
      </w:r>
      <w:r w:rsidR="00964FFA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تعتبر 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المتابعة خلال السنة الأولى بعد </w:t>
      </w:r>
      <w:r w:rsidR="00964FFA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الزراعة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أمر</w:t>
      </w:r>
      <w:r w:rsidR="00964FFA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اً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بالغ الأهمية </w:t>
      </w:r>
      <w:r w:rsidR="00964FFA" w:rsidRPr="00953F7A">
        <w:rPr>
          <w:rFonts w:ascii="Sakkal Majalla" w:hAnsi="Sakkal Majalla" w:cs="Sakkal Majalla"/>
          <w:sz w:val="24"/>
          <w:szCs w:val="24"/>
          <w:rtl/>
          <w:lang w:bidi="ar-SY"/>
        </w:rPr>
        <w:t>خلال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هذه الفترة الزمنية.</w:t>
      </w:r>
      <w:fldSimple w:instr=" NOTEREF _Ref106022344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4</w:t>
        </w:r>
      </w:fldSimple>
    </w:p>
    <w:p w:rsidR="00953F7A" w:rsidRPr="00953F7A" w:rsidRDefault="00953F7A" w:rsidP="005B4D75">
      <w:pPr>
        <w:bidi/>
        <w:ind w:left="1127"/>
        <w:jc w:val="both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</w:p>
    <w:p w:rsidR="00953F7A" w:rsidRPr="00A06AA3" w:rsidRDefault="003F3608" w:rsidP="005B4D75">
      <w:pPr>
        <w:pStyle w:val="2"/>
        <w:bidi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</w:pPr>
      <w:bookmarkStart w:id="84" w:name="_Toc118141056"/>
      <w:r w:rsidRPr="00A06AA3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lastRenderedPageBreak/>
        <w:t xml:space="preserve">8.6 </w:t>
      </w:r>
      <w:r w:rsidR="007E75CB" w:rsidRPr="00A06AA3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Pr="00A06AA3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معالجة إشارة القوقعة</w:t>
      </w:r>
      <w:bookmarkEnd w:id="84"/>
      <w:r w:rsidRPr="00A06AA3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953F7A" w:rsidRPr="00A06AA3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ab/>
      </w:r>
    </w:p>
    <w:p w:rsidR="00953F7A" w:rsidRPr="00A06AA3" w:rsidRDefault="003F3608" w:rsidP="005B4D75">
      <w:pPr>
        <w:pStyle w:val="3"/>
        <w:ind w:hanging="180"/>
        <w:rPr>
          <w:rFonts w:ascii="Sakkal Majalla" w:hAnsi="Sakkal Majalla" w:cs="Sakkal Majalla"/>
          <w:b/>
          <w:bCs/>
          <w:rtl/>
        </w:rPr>
      </w:pPr>
      <w:bookmarkStart w:id="85" w:name="_Toc118141057"/>
      <w:r w:rsidRPr="00A06AA3">
        <w:rPr>
          <w:rFonts w:ascii="Sakkal Majalla" w:hAnsi="Sakkal Majalla" w:cs="Sakkal Majalla"/>
          <w:b/>
          <w:bCs/>
          <w:rtl/>
        </w:rPr>
        <w:t>8.6.1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 </w:t>
      </w:r>
      <w:r w:rsidRPr="00A06AA3">
        <w:rPr>
          <w:rFonts w:ascii="Sakkal Majalla" w:hAnsi="Sakkal Majalla" w:cs="Sakkal Majalla"/>
          <w:b/>
          <w:bCs/>
          <w:rtl/>
        </w:rPr>
        <w:t>الم</w:t>
      </w:r>
      <w:r w:rsidR="00696096" w:rsidRPr="00A06AA3">
        <w:rPr>
          <w:rFonts w:ascii="Sakkal Majalla" w:hAnsi="Sakkal Majalla" w:cs="Sakkal Majalla"/>
          <w:b/>
          <w:bCs/>
          <w:rtl/>
        </w:rPr>
        <w:t>مانعة</w:t>
      </w:r>
      <w:bookmarkStart w:id="86" w:name="_Toc113189385"/>
      <w:bookmarkEnd w:id="85"/>
    </w:p>
    <w:p w:rsidR="00953F7A" w:rsidRPr="00953F7A" w:rsidRDefault="00A06AA3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يجب الحصول على قصة </w:t>
      </w:r>
      <w:r w:rsidR="0001362E" w:rsidRPr="00953F7A">
        <w:rPr>
          <w:rFonts w:ascii="Sakkal Majalla" w:hAnsi="Sakkal Majalla" w:cs="Sakkal Majalla"/>
          <w:sz w:val="24"/>
          <w:szCs w:val="24"/>
          <w:rtl/>
        </w:rPr>
        <w:t xml:space="preserve">مفصلة من متلقي الزرعة بالتشاور مع الجراح </w:t>
      </w:r>
      <w:r w:rsidR="00B829C5" w:rsidRPr="00953F7A">
        <w:rPr>
          <w:rFonts w:ascii="Sakkal Majalla" w:hAnsi="Sakkal Majalla" w:cs="Sakkal Majalla"/>
          <w:sz w:val="24"/>
          <w:szCs w:val="24"/>
          <w:rtl/>
        </w:rPr>
        <w:t>إذا تم ملاحظة تغي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>رات</w:t>
      </w:r>
      <w:r w:rsidR="007A27A3" w:rsidRPr="00953F7A">
        <w:rPr>
          <w:rFonts w:ascii="Sakkal Majalla" w:hAnsi="Sakkal Majalla" w:cs="Sakkal Majalla"/>
          <w:sz w:val="24"/>
          <w:szCs w:val="24"/>
          <w:rtl/>
        </w:rPr>
        <w:t xml:space="preserve"> في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الممانعة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A27A3" w:rsidRPr="00953F7A">
        <w:rPr>
          <w:rFonts w:ascii="Sakkal Majalla" w:hAnsi="Sakkal Majalla" w:cs="Sakkal Majalla"/>
          <w:sz w:val="24"/>
          <w:szCs w:val="24"/>
          <w:rtl/>
        </w:rPr>
        <w:t>خلال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جلسات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</w:t>
      </w:r>
      <w:r w:rsidR="0001362E" w:rsidRPr="00953F7A">
        <w:rPr>
          <w:rFonts w:ascii="Sakkal Majalla" w:hAnsi="Sakkal Majalla" w:cs="Sakkal Majalla"/>
          <w:sz w:val="24"/>
          <w:szCs w:val="24"/>
          <w:rtl/>
        </w:rPr>
        <w:t>متتالية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. من الممكن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للالكترودات</w:t>
      </w:r>
      <w:r w:rsidR="002A57C2" w:rsidRPr="00953F7A">
        <w:rPr>
          <w:rFonts w:ascii="Sakkal Majalla" w:hAnsi="Sakkal Majalla" w:cs="Sakkal Majalla"/>
          <w:sz w:val="24"/>
          <w:szCs w:val="24"/>
          <w:rtl/>
        </w:rPr>
        <w:t xml:space="preserve"> (الأقطاب الكهربائية)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التي كانت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 xml:space="preserve">ممانعتها 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>طبيعية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 xml:space="preserve"> خلال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العمل الجراحي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6156C" w:rsidRPr="00953F7A">
        <w:rPr>
          <w:rFonts w:ascii="Sakkal Majalla" w:hAnsi="Sakkal Majalla" w:cs="Sakkal Majalla"/>
          <w:sz w:val="24"/>
          <w:szCs w:val="24"/>
          <w:rtl/>
        </w:rPr>
        <w:t>أن تعطي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6156C" w:rsidRPr="00953F7A">
        <w:rPr>
          <w:rFonts w:ascii="Sakkal Majalla" w:hAnsi="Sakkal Majalla" w:cs="Sakkal Majalla"/>
          <w:sz w:val="24"/>
          <w:szCs w:val="24"/>
          <w:rtl/>
        </w:rPr>
        <w:t xml:space="preserve">دارات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قِصر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أو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 xml:space="preserve">دارات 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مفتوحة في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زيارات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>لاحقة.</w:t>
      </w:r>
      <w:bookmarkStart w:id="87" w:name="_Toc113189386"/>
      <w:bookmarkEnd w:id="86"/>
    </w:p>
    <w:p w:rsidR="00953F7A" w:rsidRPr="00953F7A" w:rsidRDefault="00573A81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وبالعكس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، قد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تنحل دارات القِصر أو الدارات المفتوحة للالكترودات</w:t>
      </w:r>
      <w:r w:rsidR="00962B1E" w:rsidRPr="00953F7A">
        <w:rPr>
          <w:rFonts w:ascii="Sakkal Majalla" w:hAnsi="Sakkal Majalla" w:cs="Sakkal Majalla"/>
          <w:sz w:val="24"/>
          <w:szCs w:val="24"/>
          <w:rtl/>
        </w:rPr>
        <w:t xml:space="preserve"> (الأقطاب الكهربائية)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hAnsi="Sakkal Majalla" w:cs="Sakkal Majalla"/>
          <w:sz w:val="24"/>
          <w:szCs w:val="24"/>
          <w:rtl/>
        </w:rPr>
        <w:t>التي كانت موجودة خلال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hAnsi="Sakkal Majalla" w:cs="Sakkal Majalla"/>
          <w:sz w:val="24"/>
          <w:szCs w:val="24"/>
          <w:rtl/>
        </w:rPr>
        <w:t>العمل الجراحي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بشكل تلقائي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مما </w:t>
      </w:r>
      <w:r w:rsidRPr="00953F7A">
        <w:rPr>
          <w:rFonts w:ascii="Sakkal Majalla" w:hAnsi="Sakkal Majalla" w:cs="Sakkal Majalla"/>
          <w:sz w:val="24"/>
          <w:szCs w:val="24"/>
          <w:rtl/>
        </w:rPr>
        <w:t>يعطي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ممانعة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طبيعية في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المواعيد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</w:t>
      </w:r>
      <w:r w:rsidR="00A11951" w:rsidRPr="00953F7A">
        <w:rPr>
          <w:rFonts w:ascii="Sakkal Majalla" w:hAnsi="Sakkal Majalla" w:cs="Sakkal Majalla"/>
          <w:sz w:val="24"/>
          <w:szCs w:val="24"/>
          <w:rtl/>
        </w:rPr>
        <w:t>لاحقة. وبالتالي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يجب </w:t>
      </w:r>
      <w:r w:rsidRPr="00953F7A">
        <w:rPr>
          <w:rFonts w:ascii="Sakkal Majalla" w:hAnsi="Sakkal Majalla" w:cs="Sakkal Majalla"/>
          <w:sz w:val="24"/>
          <w:szCs w:val="24"/>
          <w:rtl/>
        </w:rPr>
        <w:t>تقييم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72038" w:rsidRPr="00953F7A">
        <w:rPr>
          <w:rFonts w:ascii="Sakkal Majalla" w:hAnsi="Sakkal Majalla" w:cs="Sakkal Majalla"/>
          <w:sz w:val="24"/>
          <w:szCs w:val="24"/>
          <w:rtl/>
        </w:rPr>
        <w:t>الممانعة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في كل زيارة.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  <w:bookmarkEnd w:id="87"/>
      </w:fldSimple>
    </w:p>
    <w:p w:rsidR="00953F7A" w:rsidRPr="00A06AA3" w:rsidRDefault="003F3608" w:rsidP="005B4D75">
      <w:pPr>
        <w:pStyle w:val="3"/>
        <w:ind w:hanging="180"/>
        <w:rPr>
          <w:rFonts w:ascii="Sakkal Majalla" w:hAnsi="Sakkal Majalla" w:cs="Sakkal Majalla"/>
          <w:b/>
          <w:bCs/>
          <w:rtl/>
        </w:rPr>
      </w:pPr>
      <w:bookmarkStart w:id="88" w:name="_Toc118141058"/>
      <w:r w:rsidRPr="00A06AA3">
        <w:rPr>
          <w:rFonts w:ascii="Sakkal Majalla" w:hAnsi="Sakkal Majalla" w:cs="Sakkal Majalla"/>
          <w:b/>
          <w:bCs/>
          <w:rtl/>
        </w:rPr>
        <w:t xml:space="preserve">8.6.2 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</w:t>
      </w:r>
      <w:r w:rsidRPr="00A06AA3">
        <w:rPr>
          <w:rFonts w:ascii="Sakkal Majalla" w:hAnsi="Sakkal Majalla" w:cs="Sakkal Majalla"/>
          <w:b/>
          <w:bCs/>
          <w:rtl/>
        </w:rPr>
        <w:t>الميكروفونات الاتجاهية</w:t>
      </w:r>
      <w:bookmarkStart w:id="89" w:name="_Toc113189388"/>
      <w:bookmarkEnd w:id="88"/>
    </w:p>
    <w:p w:rsidR="00953F7A" w:rsidRPr="00953F7A" w:rsidRDefault="00951F67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إن ال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>معالجة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عبر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الميكروفون</w:t>
      </w:r>
      <w:r w:rsidRPr="00953F7A">
        <w:rPr>
          <w:rFonts w:ascii="Sakkal Majalla" w:hAnsi="Sakkal Majalla" w:cs="Sakkal Majalla"/>
          <w:sz w:val="24"/>
          <w:szCs w:val="24"/>
          <w:rtl/>
        </w:rPr>
        <w:t>ات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الاتجاهي</w:t>
      </w:r>
      <w:r w:rsidR="00995E31" w:rsidRPr="00953F7A">
        <w:rPr>
          <w:rFonts w:ascii="Sakkal Majalla" w:hAnsi="Sakkal Majalla" w:cs="Sakkal Majalla"/>
          <w:sz w:val="24"/>
          <w:szCs w:val="24"/>
          <w:rtl/>
        </w:rPr>
        <w:t>ة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طوال الوقت ليست ضرورية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 xml:space="preserve"> ويجب استخدامها بحذر </w:t>
      </w:r>
      <w:r w:rsidR="0001362E" w:rsidRPr="00953F7A">
        <w:rPr>
          <w:rFonts w:ascii="Sakkal Majalla" w:hAnsi="Sakkal Majalla" w:cs="Sakkal Majalla"/>
          <w:sz w:val="24"/>
          <w:szCs w:val="24"/>
          <w:rtl/>
        </w:rPr>
        <w:t>مع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 xml:space="preserve"> المرضى. 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>قد توفر المعالجة الاتجاهية التكيفية</w:t>
      </w:r>
      <w:r w:rsidR="00F773C2" w:rsidRPr="00953F7A">
        <w:rPr>
          <w:rFonts w:ascii="Sakkal Majalla" w:hAnsi="Sakkal Majalla" w:cs="Sakkal Majalla"/>
          <w:sz w:val="24"/>
          <w:szCs w:val="24"/>
          <w:rtl/>
        </w:rPr>
        <w:t xml:space="preserve"> لهذه الميكروفونات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مزايا إضافية لمستخدم القوقعة في </w:t>
      </w:r>
      <w:r w:rsidRPr="00953F7A">
        <w:rPr>
          <w:rFonts w:ascii="Sakkal Majalla" w:hAnsi="Sakkal Majalla" w:cs="Sakkal Majalla"/>
          <w:sz w:val="24"/>
          <w:szCs w:val="24"/>
          <w:rtl/>
        </w:rPr>
        <w:t>الضجيج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مع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أقل قدر</w:t>
      </w:r>
      <w:r w:rsidR="00120134" w:rsidRPr="00953F7A">
        <w:rPr>
          <w:rFonts w:ascii="Sakkal Majalla" w:hAnsi="Sakkal Majalla" w:cs="Sakkal Majalla"/>
          <w:sz w:val="24"/>
          <w:szCs w:val="24"/>
          <w:rtl/>
        </w:rPr>
        <w:t xml:space="preserve"> من العواقب.</w:t>
      </w:r>
      <w:fldSimple w:instr=" NOTEREF _Ref106022983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5</w:t>
        </w:r>
        <w:bookmarkEnd w:id="89"/>
      </w:fldSimple>
    </w:p>
    <w:p w:rsidR="00953F7A" w:rsidRPr="00A06AA3" w:rsidRDefault="00882505" w:rsidP="005B4D75">
      <w:pPr>
        <w:pStyle w:val="3"/>
        <w:ind w:left="540"/>
        <w:rPr>
          <w:rFonts w:ascii="Sakkal Majalla" w:hAnsi="Sakkal Majalla" w:cs="Sakkal Majalla"/>
          <w:b/>
          <w:bCs/>
          <w:rtl/>
        </w:rPr>
      </w:pPr>
      <w:bookmarkStart w:id="90" w:name="_Toc118141059"/>
      <w:r w:rsidRPr="00A06AA3">
        <w:rPr>
          <w:rFonts w:ascii="Sakkal Majalla" w:hAnsi="Sakkal Majalla" w:cs="Sakkal Majalla"/>
          <w:b/>
          <w:bCs/>
          <w:rtl/>
        </w:rPr>
        <w:t xml:space="preserve">8.6.3 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</w:t>
      </w:r>
      <w:r w:rsidR="00951F67" w:rsidRPr="00A06AA3">
        <w:rPr>
          <w:rFonts w:ascii="Sakkal Majalla" w:hAnsi="Sakkal Majalla" w:cs="Sakkal Majalla"/>
          <w:b/>
          <w:bCs/>
          <w:rtl/>
        </w:rPr>
        <w:t>المجال</w:t>
      </w:r>
      <w:r w:rsidRPr="00A06AA3">
        <w:rPr>
          <w:rFonts w:ascii="Sakkal Majalla" w:hAnsi="Sakkal Majalla" w:cs="Sakkal Majalla"/>
          <w:b/>
          <w:bCs/>
          <w:rtl/>
        </w:rPr>
        <w:t xml:space="preserve"> الديناميكي الكهربائي</w:t>
      </w:r>
      <w:r w:rsidR="00951F67" w:rsidRPr="00A06AA3">
        <w:rPr>
          <w:rFonts w:ascii="Sakkal Majalla" w:hAnsi="Sakkal Majalla" w:cs="Sakkal Majalla"/>
          <w:b/>
          <w:bCs/>
          <w:rtl/>
        </w:rPr>
        <w:t xml:space="preserve"> </w:t>
      </w:r>
      <w:r w:rsidRPr="00A06AA3">
        <w:rPr>
          <w:rFonts w:ascii="Sakkal Majalla" w:hAnsi="Sakkal Majalla" w:cs="Sakkal Majalla"/>
          <w:b/>
          <w:bCs/>
        </w:rPr>
        <w:t xml:space="preserve"> (EDR)</w:t>
      </w:r>
      <w:bookmarkEnd w:id="90"/>
    </w:p>
    <w:p w:rsidR="00953F7A" w:rsidRPr="00953F7A" w:rsidRDefault="00120134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 xml:space="preserve">يجب أن يوفر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>الجهاز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>مجالاً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ديناميكياً كهربائياً واسعاً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 xml:space="preserve">من أجل 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تحسين مستويات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>التنبيه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لكل من مستويات العتبة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 xml:space="preserve">ومستويات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العلو،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95E31" w:rsidRPr="00953F7A">
        <w:rPr>
          <w:rFonts w:ascii="Sakkal Majalla" w:hAnsi="Sakkal Majalla" w:cs="Sakkal Majalla"/>
          <w:sz w:val="24"/>
          <w:szCs w:val="24"/>
          <w:rtl/>
        </w:rPr>
        <w:t>و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التي تعد من العوامل الأساسية التي تساهم في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المخرجات</w:t>
      </w:r>
      <w:r w:rsidRPr="00953F7A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</w:fldSimple>
    </w:p>
    <w:p w:rsidR="00953F7A" w:rsidRPr="00A06AA3" w:rsidRDefault="006D6A21" w:rsidP="005B4D75">
      <w:pPr>
        <w:pStyle w:val="3"/>
        <w:ind w:left="540"/>
        <w:rPr>
          <w:rFonts w:ascii="Sakkal Majalla" w:hAnsi="Sakkal Majalla" w:cs="Sakkal Majalla"/>
          <w:b/>
          <w:bCs/>
          <w:rtl/>
        </w:rPr>
      </w:pPr>
      <w:bookmarkStart w:id="91" w:name="_Toc118141060"/>
      <w:r w:rsidRPr="00A06AA3">
        <w:rPr>
          <w:rFonts w:ascii="Sakkal Majalla" w:hAnsi="Sakkal Majalla" w:cs="Sakkal Majalla"/>
          <w:b/>
          <w:bCs/>
          <w:rtl/>
        </w:rPr>
        <w:t>8.6.4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 </w:t>
      </w:r>
      <w:r w:rsidR="00605348" w:rsidRPr="00A06AA3">
        <w:rPr>
          <w:rFonts w:ascii="Sakkal Majalla" w:hAnsi="Sakkal Majalla" w:cs="Sakkal Majalla"/>
          <w:b/>
          <w:bCs/>
          <w:rtl/>
        </w:rPr>
        <w:t xml:space="preserve">مجال الدخل </w:t>
      </w:r>
      <w:r w:rsidRPr="00A06AA3">
        <w:rPr>
          <w:rFonts w:ascii="Sakkal Majalla" w:hAnsi="Sakkal Majalla" w:cs="Sakkal Majalla"/>
          <w:b/>
          <w:bCs/>
          <w:rtl/>
        </w:rPr>
        <w:t>الديناميكي (</w:t>
      </w:r>
      <w:r w:rsidRPr="00A06AA3">
        <w:rPr>
          <w:rFonts w:ascii="Sakkal Majalla" w:hAnsi="Sakkal Majalla" w:cs="Sakkal Majalla"/>
          <w:b/>
          <w:bCs/>
          <w:lang w:val="de-DE"/>
        </w:rPr>
        <w:t>IDR</w:t>
      </w:r>
      <w:r w:rsidRPr="00A06AA3">
        <w:rPr>
          <w:rFonts w:ascii="Sakkal Majalla" w:hAnsi="Sakkal Majalla" w:cs="Sakkal Majalla"/>
          <w:b/>
          <w:bCs/>
          <w:rtl/>
        </w:rPr>
        <w:t>)</w:t>
      </w:r>
      <w:bookmarkEnd w:id="91"/>
      <w:r w:rsidRPr="00A06AA3">
        <w:rPr>
          <w:rFonts w:ascii="Sakkal Majalla" w:hAnsi="Sakkal Majalla" w:cs="Sakkal Majalla"/>
          <w:b/>
          <w:bCs/>
          <w:rtl/>
        </w:rPr>
        <w:tab/>
      </w:r>
    </w:p>
    <w:p w:rsidR="00120134" w:rsidRPr="00953F7A" w:rsidRDefault="00120134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 xml:space="preserve">يجب أن يتوافق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>أقل حد من مجال الدخل الديناميكي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مع مستوى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>دخل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يبلغ حوالي</w:t>
      </w:r>
      <w:r w:rsidR="00995E31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95E31" w:rsidRPr="00953F7A">
        <w:rPr>
          <w:rFonts w:ascii="Sakkal Majalla" w:hAnsi="Sakkal Majalla" w:cs="Sakkal Majalla"/>
          <w:sz w:val="24"/>
          <w:szCs w:val="24"/>
        </w:rPr>
        <w:t xml:space="preserve"> dB SPL</w:t>
      </w:r>
      <w:r w:rsidR="00995E31" w:rsidRPr="00953F7A">
        <w:rPr>
          <w:rFonts w:ascii="Sakkal Majalla" w:hAnsi="Sakkal Majalla" w:cs="Sakkal Majalla"/>
          <w:sz w:val="24"/>
          <w:szCs w:val="24"/>
          <w:rtl/>
        </w:rPr>
        <w:t>25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، بينما يجب تعيين </w:t>
      </w:r>
      <w:r w:rsidR="00995E31" w:rsidRPr="00953F7A">
        <w:rPr>
          <w:rFonts w:ascii="Sakkal Majalla" w:hAnsi="Sakkal Majalla" w:cs="Sakkal Majalla"/>
          <w:sz w:val="24"/>
          <w:szCs w:val="24"/>
          <w:rtl/>
        </w:rPr>
        <w:t>الحد الأعلى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 xml:space="preserve">لهذا المجال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>حسب ا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لحد المسموح به </w:t>
      </w:r>
      <w:r w:rsidR="00573A81" w:rsidRPr="00953F7A">
        <w:rPr>
          <w:rFonts w:ascii="Sakkal Majalla" w:hAnsi="Sakkal Majalla" w:cs="Sakkal Majalla"/>
          <w:sz w:val="24"/>
          <w:szCs w:val="24"/>
          <w:rtl/>
        </w:rPr>
        <w:t xml:space="preserve">من قبل 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الشركة المصنعة. </w:t>
      </w:r>
      <w:r w:rsidR="00BB4E51" w:rsidRPr="00953F7A">
        <w:rPr>
          <w:rFonts w:ascii="Sakkal Majalla" w:hAnsi="Sakkal Majalla" w:cs="Sakkal Majalla"/>
          <w:sz w:val="24"/>
          <w:szCs w:val="24"/>
          <w:rtl/>
        </w:rPr>
        <w:t>ولغاية توفر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538DF" w:rsidRPr="00953F7A">
        <w:rPr>
          <w:rFonts w:ascii="Sakkal Majalla" w:hAnsi="Sakkal Majalla" w:cs="Sakkal Majalla" w:hint="cs"/>
          <w:sz w:val="24"/>
          <w:szCs w:val="24"/>
          <w:rtl/>
        </w:rPr>
        <w:t>بيانات تشير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إلى خلاف ذلك، يجب أن يكون حجم </w:t>
      </w:r>
      <w:r w:rsidR="00BB4E51" w:rsidRPr="00953F7A">
        <w:rPr>
          <w:rFonts w:ascii="Sakkal Majalla" w:hAnsi="Sakkal Majalla" w:cs="Sakkal Majalla"/>
          <w:sz w:val="24"/>
          <w:szCs w:val="24"/>
          <w:rtl/>
          <w:lang w:val="de-DE"/>
        </w:rPr>
        <w:t>مجال الدخل الديناميكي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B4E51" w:rsidRPr="00953F7A">
        <w:rPr>
          <w:rFonts w:ascii="Sakkal Majalla" w:hAnsi="Sakkal Majalla" w:cs="Sakkal Majalla"/>
          <w:sz w:val="24"/>
          <w:szCs w:val="24"/>
          <w:rtl/>
        </w:rPr>
        <w:t>واسعاً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B4E51" w:rsidRPr="00953F7A">
        <w:rPr>
          <w:rFonts w:ascii="Sakkal Majalla" w:hAnsi="Sakkal Majalla" w:cs="Sakkal Majalla"/>
          <w:sz w:val="24"/>
          <w:szCs w:val="24"/>
          <w:rtl/>
        </w:rPr>
        <w:t xml:space="preserve">من أجل 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توفير إدراك الكلام الأمثل في الهدوء </w:t>
      </w:r>
      <w:r w:rsidR="00605348" w:rsidRPr="00953F7A">
        <w:rPr>
          <w:rFonts w:ascii="Sakkal Majalla" w:hAnsi="Sakkal Majalla" w:cs="Sakkal Majalla"/>
          <w:sz w:val="24"/>
          <w:szCs w:val="24"/>
          <w:rtl/>
        </w:rPr>
        <w:t>والضجيج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مع </w:t>
      </w:r>
      <w:r w:rsidR="00BB4E51" w:rsidRPr="00953F7A">
        <w:rPr>
          <w:rFonts w:ascii="Sakkal Majalla" w:hAnsi="Sakkal Majalla" w:cs="Sakkal Majalla"/>
          <w:sz w:val="24"/>
          <w:szCs w:val="24"/>
          <w:rtl/>
        </w:rPr>
        <w:t>إدراك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B4E51" w:rsidRPr="00953F7A">
        <w:rPr>
          <w:rFonts w:ascii="Sakkal Majalla" w:hAnsi="Sakkal Majalla" w:cs="Sakkal Majalla"/>
          <w:sz w:val="24"/>
          <w:szCs w:val="24"/>
          <w:rtl/>
        </w:rPr>
        <w:t>ال</w:t>
      </w:r>
      <w:r w:rsidRPr="00953F7A">
        <w:rPr>
          <w:rFonts w:ascii="Sakkal Majalla" w:hAnsi="Sakkal Majalla" w:cs="Sakkal Majalla"/>
          <w:sz w:val="24"/>
          <w:szCs w:val="24"/>
          <w:rtl/>
        </w:rPr>
        <w:t>صوت بشكل مريح</w:t>
      </w:r>
      <w:r w:rsidR="00BB4E51" w:rsidRPr="00953F7A">
        <w:rPr>
          <w:rFonts w:ascii="Sakkal Majalla" w:hAnsi="Sakkal Majalla" w:cs="Sakkal Majalla"/>
          <w:sz w:val="24"/>
          <w:szCs w:val="24"/>
          <w:rtl/>
        </w:rPr>
        <w:t xml:space="preserve"> من قبل المستخدم</w:t>
      </w:r>
      <w:r w:rsidRPr="00953F7A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</w:fldSimple>
    </w:p>
    <w:p w:rsidR="005B7706" w:rsidRPr="00A06AA3" w:rsidRDefault="005B7706" w:rsidP="005B4D75">
      <w:pPr>
        <w:pStyle w:val="3"/>
        <w:ind w:left="540"/>
        <w:rPr>
          <w:rFonts w:ascii="Sakkal Majalla" w:hAnsi="Sakkal Majalla" w:cs="Sakkal Majalla"/>
          <w:b/>
          <w:bCs/>
        </w:rPr>
      </w:pPr>
      <w:bookmarkStart w:id="92" w:name="_Toc118141061"/>
      <w:r w:rsidRPr="00A06AA3">
        <w:rPr>
          <w:rFonts w:ascii="Sakkal Majalla" w:hAnsi="Sakkal Majalla" w:cs="Sakkal Majalla"/>
          <w:b/>
          <w:bCs/>
          <w:rtl/>
        </w:rPr>
        <w:t>8.6.5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 </w:t>
      </w:r>
      <w:r w:rsidRPr="00A06AA3">
        <w:rPr>
          <w:rFonts w:ascii="Sakkal Majalla" w:hAnsi="Sakkal Majalla" w:cs="Sakkal Majalla"/>
          <w:b/>
          <w:bCs/>
          <w:rtl/>
        </w:rPr>
        <w:t>الحساسية</w:t>
      </w:r>
      <w:bookmarkEnd w:id="92"/>
      <w:r w:rsidRPr="00A06AA3">
        <w:rPr>
          <w:rFonts w:ascii="Sakkal Majalla" w:hAnsi="Sakkal Majalla" w:cs="Sakkal Majalla"/>
          <w:b/>
          <w:bCs/>
        </w:rPr>
        <w:t xml:space="preserve"> </w:t>
      </w:r>
    </w:p>
    <w:p w:rsidR="00120134" w:rsidRPr="00C464CF" w:rsidRDefault="00120134" w:rsidP="005B4D75">
      <w:pPr>
        <w:bidi/>
        <w:ind w:left="54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C464CF">
        <w:rPr>
          <w:rFonts w:ascii="Sakkal Majalla" w:hAnsi="Sakkal Majalla" w:cs="Sakkal Majalla"/>
          <w:sz w:val="24"/>
          <w:szCs w:val="24"/>
          <w:rtl/>
        </w:rPr>
        <w:t xml:space="preserve">قد </w:t>
      </w:r>
      <w:r w:rsidR="0001362E" w:rsidRPr="00C464CF">
        <w:rPr>
          <w:rFonts w:ascii="Sakkal Majalla" w:hAnsi="Sakkal Majalla" w:cs="Sakkal Majalla"/>
          <w:sz w:val="24"/>
          <w:szCs w:val="24"/>
          <w:rtl/>
        </w:rPr>
        <w:t>ت</w:t>
      </w:r>
      <w:r w:rsidR="00BB4E51" w:rsidRPr="00C464CF">
        <w:rPr>
          <w:rFonts w:ascii="Sakkal Majalla" w:hAnsi="Sakkal Majalla" w:cs="Sakkal Majalla"/>
          <w:sz w:val="24"/>
          <w:szCs w:val="24"/>
          <w:rtl/>
        </w:rPr>
        <w:t>ؤمن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زيادة الحساسية </w:t>
      </w:r>
      <w:r w:rsidR="0001362E" w:rsidRPr="00C464CF">
        <w:rPr>
          <w:rFonts w:ascii="Sakkal Majalla" w:hAnsi="Sakkal Majalla" w:cs="Sakkal Majalla"/>
          <w:sz w:val="24"/>
          <w:szCs w:val="24"/>
          <w:rtl/>
        </w:rPr>
        <w:t>تحس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ن 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>ال</w:t>
      </w:r>
      <w:r w:rsidRPr="00C464CF">
        <w:rPr>
          <w:rFonts w:ascii="Sakkal Majalla" w:hAnsi="Sakkal Majalla" w:cs="Sakkal Majalla"/>
          <w:sz w:val="24"/>
          <w:szCs w:val="24"/>
          <w:rtl/>
        </w:rPr>
        <w:t>أداء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B4E51" w:rsidRPr="00C464CF">
        <w:rPr>
          <w:rFonts w:ascii="Sakkal Majalla" w:hAnsi="Sakkal Majalla" w:cs="Sakkal Majalla"/>
          <w:sz w:val="24"/>
          <w:szCs w:val="24"/>
          <w:rtl/>
        </w:rPr>
        <w:t>بما يخص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إدراك الكلام في 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>الهدوء</w:t>
      </w:r>
      <w:r w:rsidRPr="00C464CF">
        <w:rPr>
          <w:rFonts w:ascii="Sakkal Majalla" w:hAnsi="Sakkal Majalla" w:cs="Sakkal Majalla"/>
          <w:sz w:val="24"/>
          <w:szCs w:val="24"/>
          <w:rtl/>
        </w:rPr>
        <w:t>، ولكنه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>ا قد ت</w:t>
      </w:r>
      <w:r w:rsidRPr="00C464CF">
        <w:rPr>
          <w:rFonts w:ascii="Sakkal Majalla" w:hAnsi="Sakkal Majalla" w:cs="Sakkal Majalla"/>
          <w:sz w:val="24"/>
          <w:szCs w:val="24"/>
          <w:rtl/>
        </w:rPr>
        <w:t>ؤدي إلى إدراك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 xml:space="preserve"> أسوأ ل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لكلام في البيئات الصوتية التي 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>يوجد فيها ضجيج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. على العكس من ذلك، قد </w:t>
      </w:r>
      <w:r w:rsidR="00BB4E51" w:rsidRPr="00C464CF">
        <w:rPr>
          <w:rFonts w:ascii="Sakkal Majalla" w:hAnsi="Sakkal Majalla" w:cs="Sakkal Majalla"/>
          <w:sz w:val="24"/>
          <w:szCs w:val="24"/>
          <w:rtl/>
        </w:rPr>
        <w:t>يساعد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تقليل الحساسية </w:t>
      </w:r>
      <w:r w:rsidR="00BB4E51" w:rsidRPr="00C464CF">
        <w:rPr>
          <w:rFonts w:ascii="Sakkal Majalla" w:hAnsi="Sakkal Majalla" w:cs="Sakkal Majalla"/>
          <w:sz w:val="24"/>
          <w:szCs w:val="24"/>
          <w:rtl/>
        </w:rPr>
        <w:t>على ا</w:t>
      </w:r>
      <w:r w:rsidR="00995E31" w:rsidRPr="00C464CF">
        <w:rPr>
          <w:rFonts w:ascii="Sakkal Majalla" w:hAnsi="Sakkal Majalla" w:cs="Sakkal Majalla"/>
          <w:sz w:val="24"/>
          <w:szCs w:val="24"/>
          <w:rtl/>
        </w:rPr>
        <w:t xml:space="preserve">لتحكم في 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>الضجيج الخلفي</w:t>
      </w:r>
      <w:r w:rsidR="00995E31" w:rsidRPr="00C464CF">
        <w:rPr>
          <w:rFonts w:ascii="Sakkal Majalla" w:hAnsi="Sakkal Majalla" w:cs="Sakkal Majalla"/>
          <w:sz w:val="24"/>
          <w:szCs w:val="24"/>
          <w:rtl/>
        </w:rPr>
        <w:t xml:space="preserve"> الزائد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عند </w:t>
      </w:r>
      <w:r w:rsidR="00BB4E51" w:rsidRPr="00C464CF">
        <w:rPr>
          <w:rFonts w:ascii="Sakkal Majalla" w:hAnsi="Sakkal Majalla" w:cs="Sakkal Majalla"/>
          <w:sz w:val="24"/>
          <w:szCs w:val="24"/>
          <w:rtl/>
        </w:rPr>
        <w:t>الحاجة</w:t>
      </w:r>
      <w:r w:rsidRPr="00C464CF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</w:fldSimple>
    </w:p>
    <w:p w:rsidR="0090409B" w:rsidRPr="00A06AA3" w:rsidRDefault="005B7706" w:rsidP="005B4D75">
      <w:pPr>
        <w:pStyle w:val="3"/>
        <w:ind w:left="540"/>
        <w:rPr>
          <w:rFonts w:ascii="Sakkal Majalla" w:hAnsi="Sakkal Majalla" w:cs="Sakkal Majalla"/>
          <w:b/>
          <w:bCs/>
        </w:rPr>
      </w:pPr>
      <w:bookmarkStart w:id="93" w:name="_Toc118141062"/>
      <w:r w:rsidRPr="00A06AA3">
        <w:rPr>
          <w:rFonts w:ascii="Sakkal Majalla" w:hAnsi="Sakkal Majalla" w:cs="Sakkal Majalla"/>
          <w:b/>
          <w:bCs/>
          <w:rtl/>
        </w:rPr>
        <w:t>8.6.6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 </w:t>
      </w:r>
      <w:r w:rsidRPr="00A06AA3">
        <w:rPr>
          <w:rFonts w:ascii="Sakkal Majalla" w:hAnsi="Sakkal Majalla" w:cs="Sakkal Majalla"/>
          <w:b/>
          <w:bCs/>
          <w:rtl/>
        </w:rPr>
        <w:t>المعدل</w:t>
      </w:r>
      <w:bookmarkEnd w:id="93"/>
    </w:p>
    <w:p w:rsidR="00120134" w:rsidRPr="00C464CF" w:rsidRDefault="00120134" w:rsidP="005B4D75">
      <w:pPr>
        <w:bidi/>
        <w:ind w:left="54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C464CF">
        <w:rPr>
          <w:rFonts w:ascii="Sakkal Majalla" w:hAnsi="Sakkal Majalla" w:cs="Sakkal Majalla"/>
          <w:sz w:val="24"/>
          <w:szCs w:val="24"/>
          <w:rtl/>
        </w:rPr>
        <w:t xml:space="preserve">يعتمد معدل </w:t>
      </w:r>
      <w:r w:rsidR="00605348" w:rsidRPr="00C464CF">
        <w:rPr>
          <w:rFonts w:ascii="Sakkal Majalla" w:hAnsi="Sakkal Majalla" w:cs="Sakkal Majalla"/>
          <w:sz w:val="24"/>
          <w:szCs w:val="24"/>
          <w:rtl/>
        </w:rPr>
        <w:t>التنبيه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لكل قناة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 xml:space="preserve"> ومعدل التنبيه الكلي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على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 xml:space="preserve"> مواصفات الشركة المصنعة و</w:t>
      </w:r>
      <w:r w:rsidR="007B74F6">
        <w:rPr>
          <w:rFonts w:ascii="Sakkal Majalla" w:hAnsi="Sakkal Majalla" w:cs="Sakkal Majalla"/>
          <w:sz w:val="24"/>
          <w:szCs w:val="24"/>
          <w:rtl/>
        </w:rPr>
        <w:t>جهاز القوقعة</w:t>
      </w:r>
      <w:r w:rsidR="002B2703" w:rsidRPr="00C464CF">
        <w:rPr>
          <w:rFonts w:ascii="Sakkal Majalla" w:hAnsi="Sakkal Majalla" w:cs="Sakkal Majalla"/>
          <w:sz w:val="24"/>
          <w:szCs w:val="24"/>
          <w:rtl/>
        </w:rPr>
        <w:t>،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قد </w:t>
      </w:r>
      <w:r w:rsidR="00BB4E51" w:rsidRPr="00C464CF">
        <w:rPr>
          <w:rFonts w:ascii="Sakkal Majalla" w:hAnsi="Sakkal Majalla" w:cs="Sakkal Majalla"/>
          <w:sz w:val="24"/>
          <w:szCs w:val="24"/>
          <w:rtl/>
        </w:rPr>
        <w:t>يبدي متلقي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القوقعة 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 xml:space="preserve">الصناعية </w:t>
      </w:r>
      <w:r w:rsidR="00A87D1B" w:rsidRPr="00C464CF">
        <w:rPr>
          <w:rFonts w:ascii="Sakkal Majalla" w:hAnsi="Sakkal Majalla" w:cs="Sakkal Majalla"/>
          <w:sz w:val="24"/>
          <w:szCs w:val="24"/>
          <w:rtl/>
        </w:rPr>
        <w:t>تفضيلاً في إدراك الإشارة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B4E51" w:rsidRPr="00C464CF">
        <w:rPr>
          <w:rFonts w:ascii="Sakkal Majalla" w:hAnsi="Sakkal Majalla" w:cs="Sakkal Majalla"/>
          <w:sz w:val="24"/>
          <w:szCs w:val="24"/>
          <w:rtl/>
          <w:lang w:bidi="ar-EG"/>
        </w:rPr>
        <w:t>واختلافاً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في الأداء 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>حسب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معدلات 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>التنبيه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. يعتمد تحديد معدل 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>التنبيه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عل</w:t>
      </w:r>
      <w:r w:rsidR="0061349B" w:rsidRPr="00C464CF">
        <w:rPr>
          <w:rFonts w:ascii="Sakkal Majalla" w:hAnsi="Sakkal Majalla" w:cs="Sakkal Majalla"/>
          <w:sz w:val="24"/>
          <w:szCs w:val="24"/>
          <w:rtl/>
        </w:rPr>
        <w:t xml:space="preserve">ى </w:t>
      </w:r>
      <w:r w:rsidR="002B2703" w:rsidRPr="00C464CF">
        <w:rPr>
          <w:rFonts w:ascii="Sakkal Majalla" w:hAnsi="Sakkal Majalla" w:cs="Sakkal Majalla"/>
          <w:sz w:val="24"/>
          <w:szCs w:val="24"/>
          <w:rtl/>
        </w:rPr>
        <w:t>تفضيلات</w:t>
      </w:r>
      <w:r w:rsidR="0061349B" w:rsidRPr="00C464CF">
        <w:rPr>
          <w:rFonts w:ascii="Sakkal Majalla" w:hAnsi="Sakkal Majalla" w:cs="Sakkal Majalla"/>
          <w:sz w:val="24"/>
          <w:szCs w:val="24"/>
          <w:rtl/>
        </w:rPr>
        <w:t xml:space="preserve"> المتلقي و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 xml:space="preserve">على </w:t>
      </w:r>
      <w:r w:rsidR="0061349B" w:rsidRPr="00C464CF">
        <w:rPr>
          <w:rFonts w:ascii="Sakkal Majalla" w:hAnsi="Sakkal Majalla" w:cs="Sakkal Majalla"/>
          <w:sz w:val="24"/>
          <w:szCs w:val="24"/>
          <w:rtl/>
        </w:rPr>
        <w:t>تقييم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C4EAC" w:rsidRPr="00C464CF">
        <w:rPr>
          <w:rFonts w:ascii="Sakkal Majalla" w:hAnsi="Sakkal Majalla" w:cs="Sakkal Majalla"/>
          <w:sz w:val="24"/>
          <w:szCs w:val="24"/>
          <w:rtl/>
        </w:rPr>
        <w:t>الفائدة</w:t>
      </w:r>
      <w:r w:rsidRPr="00C464CF">
        <w:rPr>
          <w:rFonts w:ascii="Sakkal Majalla" w:hAnsi="Sakkal Majalla" w:cs="Sakkal Majalla"/>
          <w:sz w:val="24"/>
          <w:szCs w:val="24"/>
          <w:rtl/>
        </w:rPr>
        <w:t>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</w:fldSimple>
    </w:p>
    <w:p w:rsidR="0090409B" w:rsidRPr="00A06AA3" w:rsidRDefault="005B7706" w:rsidP="005B4D75">
      <w:pPr>
        <w:pStyle w:val="3"/>
        <w:ind w:left="540"/>
        <w:rPr>
          <w:rFonts w:ascii="Sakkal Majalla" w:hAnsi="Sakkal Majalla" w:cs="Sakkal Majalla"/>
          <w:b/>
          <w:bCs/>
        </w:rPr>
      </w:pPr>
      <w:bookmarkStart w:id="94" w:name="_Toc118141063"/>
      <w:r w:rsidRPr="00A06AA3">
        <w:rPr>
          <w:rFonts w:ascii="Sakkal Majalla" w:hAnsi="Sakkal Majalla" w:cs="Sakkal Majalla"/>
          <w:b/>
          <w:bCs/>
          <w:rtl/>
        </w:rPr>
        <w:t xml:space="preserve">8.6.7 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</w:t>
      </w:r>
      <w:r w:rsidRPr="00A06AA3">
        <w:rPr>
          <w:rFonts w:ascii="Sakkal Majalla" w:hAnsi="Sakkal Majalla" w:cs="Sakkal Majalla"/>
          <w:b/>
          <w:bCs/>
          <w:rtl/>
        </w:rPr>
        <w:t>مدة النبض</w:t>
      </w:r>
      <w:r w:rsidR="008C4EAC" w:rsidRPr="00A06AA3">
        <w:rPr>
          <w:rFonts w:ascii="Sakkal Majalla" w:hAnsi="Sakkal Majalla" w:cs="Sakkal Majalla"/>
          <w:b/>
          <w:bCs/>
          <w:rtl/>
        </w:rPr>
        <w:t>ة</w:t>
      </w:r>
      <w:bookmarkEnd w:id="94"/>
    </w:p>
    <w:p w:rsidR="00120134" w:rsidRPr="00C464CF" w:rsidRDefault="00120134" w:rsidP="005B4D75">
      <w:pPr>
        <w:bidi/>
        <w:ind w:left="540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95" w:name="_Toc113189398"/>
      <w:r w:rsidRPr="00C464CF">
        <w:rPr>
          <w:rFonts w:ascii="Sakkal Majalla" w:hAnsi="Sakkal Majalla" w:cs="Sakkal Majalla"/>
          <w:sz w:val="24"/>
          <w:szCs w:val="24"/>
          <w:rtl/>
        </w:rPr>
        <w:t xml:space="preserve">يجب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ال</w:t>
      </w:r>
      <w:r w:rsidRPr="00C464CF">
        <w:rPr>
          <w:rFonts w:ascii="Sakkal Majalla" w:hAnsi="Sakkal Majalla" w:cs="Sakkal Majalla"/>
          <w:sz w:val="24"/>
          <w:szCs w:val="24"/>
          <w:rtl/>
        </w:rPr>
        <w:t>موازنة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 xml:space="preserve"> بين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مدة النبض</w:t>
      </w:r>
      <w:r w:rsidR="0061349B" w:rsidRPr="00C464CF">
        <w:rPr>
          <w:rFonts w:ascii="Sakkal Majalla" w:hAnsi="Sakkal Majalla" w:cs="Sakkal Majalla"/>
          <w:sz w:val="24"/>
          <w:szCs w:val="24"/>
          <w:rtl/>
        </w:rPr>
        <w:t>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و</w:t>
      </w:r>
      <w:r w:rsidRPr="00C464CF">
        <w:rPr>
          <w:rFonts w:ascii="Sakkal Majalla" w:hAnsi="Sakkal Majalla" w:cs="Sakkal Majalla"/>
          <w:sz w:val="24"/>
          <w:szCs w:val="24"/>
          <w:rtl/>
        </w:rPr>
        <w:t>معدل النبض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ات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ومستوى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التنبيه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 xml:space="preserve">لكي يحصل متلقي القوقعة 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على إدراك كافٍ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لعلو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الصوت.</w:t>
      </w:r>
      <w:fldSimple w:instr=" NOTEREF _Ref106022301 \h  \* MERGEFORMAT ">
        <w:r w:rsidR="00A073F3">
          <w:rPr>
            <w:rFonts w:ascii="Sakkal Majalla" w:hAnsi="Sakkal Majalla" w:cs="Sakkal Majalla"/>
            <w:b/>
            <w:bCs/>
            <w:sz w:val="24"/>
            <w:szCs w:val="24"/>
            <w:vertAlign w:val="superscript"/>
            <w:rtl/>
          </w:rPr>
          <w:t>6</w:t>
        </w:r>
        <w:bookmarkEnd w:id="95"/>
      </w:fldSimple>
    </w:p>
    <w:p w:rsidR="0090409B" w:rsidRPr="00A06AA3" w:rsidRDefault="005B7706" w:rsidP="005B4D75">
      <w:pPr>
        <w:pStyle w:val="3"/>
        <w:ind w:left="540"/>
        <w:rPr>
          <w:rFonts w:ascii="Sakkal Majalla" w:hAnsi="Sakkal Majalla" w:cs="Sakkal Majalla"/>
          <w:b/>
          <w:bCs/>
        </w:rPr>
      </w:pPr>
      <w:bookmarkStart w:id="96" w:name="_Toc118141064"/>
      <w:r w:rsidRPr="00A06AA3">
        <w:rPr>
          <w:rFonts w:ascii="Sakkal Majalla" w:hAnsi="Sakkal Majalla" w:cs="Sakkal Majalla"/>
          <w:b/>
          <w:bCs/>
          <w:rtl/>
        </w:rPr>
        <w:t xml:space="preserve">8.6.8 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</w:t>
      </w:r>
      <w:r w:rsidRPr="00A06AA3">
        <w:rPr>
          <w:rFonts w:ascii="Sakkal Majalla" w:hAnsi="Sakkal Majalla" w:cs="Sakkal Majalla"/>
          <w:b/>
          <w:bCs/>
          <w:rtl/>
        </w:rPr>
        <w:t>استراتيجيات الترميز</w:t>
      </w:r>
      <w:bookmarkEnd w:id="96"/>
    </w:p>
    <w:p w:rsidR="00120134" w:rsidRPr="00E57758" w:rsidRDefault="00120134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نظراً لأن مس</w:t>
      </w:r>
      <w:r w:rsidR="0061349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تويات العتبة والراحة قد تتأثر با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ستراتيجية </w:t>
      </w:r>
      <w:r w:rsidR="00E2612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ترميز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المستخدمة، فمن المهم </w:t>
      </w:r>
      <w:r w:rsidR="00E2612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تحديد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استراتيجية </w:t>
      </w:r>
      <w:r w:rsidR="00E26126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ترميز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الكلام قبل قياس </w:t>
      </w:r>
      <w:r w:rsidR="0001362E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كلٍّ من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مستويات العتبة </w:t>
      </w:r>
      <w:r w:rsidR="00E26126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والعلو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(أي </w:t>
      </w:r>
      <w:r w:rsidR="007C08A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تحديد المجال الديناميكي الكهربائي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).</w:t>
      </w:r>
    </w:p>
    <w:p w:rsidR="00120134" w:rsidRPr="00C464CF" w:rsidRDefault="00120134" w:rsidP="005B4D75">
      <w:pPr>
        <w:bidi/>
        <w:ind w:left="144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r w:rsidRPr="00C464CF">
        <w:rPr>
          <w:rFonts w:ascii="Sakkal Majalla" w:hAnsi="Sakkal Majalla" w:cs="Sakkal Majalla"/>
          <w:sz w:val="24"/>
          <w:szCs w:val="24"/>
          <w:rtl/>
        </w:rPr>
        <w:t>8.6.8.1: يُفضل استخدام استراتيجيات المعالجة الحديثة، لأنها توفر قدراً أكب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 xml:space="preserve">ر من المرونة في خيارات البرمجة من أجل </w:t>
      </w:r>
      <w:r w:rsidRPr="00C464CF">
        <w:rPr>
          <w:rFonts w:ascii="Sakkal Majalla" w:hAnsi="Sakkal Majalla" w:cs="Sakkal Majalla"/>
          <w:sz w:val="24"/>
          <w:szCs w:val="24"/>
          <w:rtl/>
        </w:rPr>
        <w:t>تحسين أداء المريض.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</w:fldSimple>
    </w:p>
    <w:p w:rsidR="0090409B" w:rsidRPr="00A06AA3" w:rsidRDefault="005B7706" w:rsidP="005B4D75">
      <w:pPr>
        <w:pStyle w:val="3"/>
        <w:ind w:left="540"/>
        <w:rPr>
          <w:rFonts w:ascii="Sakkal Majalla" w:hAnsi="Sakkal Majalla" w:cs="Sakkal Majalla"/>
          <w:b/>
          <w:bCs/>
        </w:rPr>
      </w:pPr>
      <w:bookmarkStart w:id="97" w:name="_Toc118141065"/>
      <w:r w:rsidRPr="00A06AA3">
        <w:rPr>
          <w:rFonts w:ascii="Sakkal Majalla" w:hAnsi="Sakkal Majalla" w:cs="Sakkal Majalla"/>
          <w:b/>
          <w:bCs/>
          <w:rtl/>
        </w:rPr>
        <w:t>8.6.9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 </w:t>
      </w:r>
      <w:r w:rsidRPr="00A06AA3">
        <w:rPr>
          <w:rFonts w:ascii="Sakkal Majalla" w:hAnsi="Sakkal Majalla" w:cs="Sakkal Majalla"/>
          <w:b/>
          <w:bCs/>
          <w:rtl/>
        </w:rPr>
        <w:t>ال</w:t>
      </w:r>
      <w:r w:rsidR="00942B0A" w:rsidRPr="00A06AA3">
        <w:rPr>
          <w:rFonts w:ascii="Sakkal Majalla" w:hAnsi="Sakkal Majalla" w:cs="Sakkal Majalla"/>
          <w:b/>
          <w:bCs/>
          <w:rtl/>
        </w:rPr>
        <w:t>أقنية</w:t>
      </w:r>
      <w:bookmarkEnd w:id="97"/>
    </w:p>
    <w:p w:rsidR="00F44FF2" w:rsidRPr="00C464CF" w:rsidRDefault="00120134" w:rsidP="005B4D75">
      <w:pPr>
        <w:bidi/>
        <w:ind w:left="540"/>
        <w:rPr>
          <w:rFonts w:ascii="Sakkal Majalla" w:hAnsi="Sakkal Majalla" w:cs="Sakkal Majalla"/>
          <w:sz w:val="24"/>
          <w:szCs w:val="24"/>
          <w:vertAlign w:val="superscript"/>
          <w:rtl/>
        </w:rPr>
      </w:pPr>
      <w:bookmarkStart w:id="98" w:name="_Toc113189402"/>
      <w:r w:rsidRPr="00C464CF">
        <w:rPr>
          <w:rFonts w:ascii="Sakkal Majalla" w:hAnsi="Sakkal Majalla" w:cs="Sakkal Majalla"/>
          <w:sz w:val="24"/>
          <w:szCs w:val="24"/>
          <w:rtl/>
        </w:rPr>
        <w:t xml:space="preserve">يجب أن يوفر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 xml:space="preserve">الجهاز لمتلقي القوقعة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القدرة على إدراك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النغمات</w:t>
      </w:r>
      <w:r w:rsidR="0061349B"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ال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مختلفة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 xml:space="preserve">حسب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>الأقنية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المختلفة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>،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والتي يتم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توصيلها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>عبر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نقاط تماس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كهربائية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>محددة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في مصفوفة </w:t>
      </w:r>
      <w:r w:rsidR="00E26126" w:rsidRPr="00C464CF">
        <w:rPr>
          <w:rFonts w:ascii="Sakkal Majalla" w:hAnsi="Sakkal Majalla" w:cs="Sakkal Majalla"/>
          <w:sz w:val="24"/>
          <w:szCs w:val="24"/>
          <w:rtl/>
        </w:rPr>
        <w:t>الالكترودات</w:t>
      </w:r>
      <w:r w:rsidR="00A2033A" w:rsidRPr="00C464CF">
        <w:rPr>
          <w:rFonts w:ascii="Sakkal Majalla" w:hAnsi="Sakkal Majalla" w:cs="Sakkal Majalla"/>
          <w:sz w:val="24"/>
          <w:szCs w:val="24"/>
          <w:rtl/>
        </w:rPr>
        <w:t xml:space="preserve"> (الأقطاب الكهربائية)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>التي تم إدخالها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C08AB" w:rsidRPr="00C464CF">
        <w:rPr>
          <w:rFonts w:ascii="Sakkal Majalla" w:hAnsi="Sakkal Majalla" w:cs="Sakkal Majalla"/>
          <w:sz w:val="24"/>
          <w:szCs w:val="24"/>
          <w:rtl/>
        </w:rPr>
        <w:t>في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القوقعة.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</w:rPr>
          <w:t>6</w:t>
        </w:r>
        <w:bookmarkEnd w:id="98"/>
      </w:fldSimple>
    </w:p>
    <w:p w:rsidR="0090409B" w:rsidRPr="00A06AA3" w:rsidRDefault="005B7706" w:rsidP="005B4D75">
      <w:pPr>
        <w:pStyle w:val="3"/>
        <w:ind w:left="540"/>
        <w:rPr>
          <w:rFonts w:ascii="Sakkal Majalla" w:hAnsi="Sakkal Majalla" w:cs="Sakkal Majalla"/>
          <w:b/>
          <w:bCs/>
        </w:rPr>
      </w:pPr>
      <w:bookmarkStart w:id="99" w:name="_Toc118141066"/>
      <w:r w:rsidRPr="00A06AA3">
        <w:rPr>
          <w:rFonts w:ascii="Sakkal Majalla" w:hAnsi="Sakkal Majalla" w:cs="Sakkal Majalla"/>
          <w:b/>
          <w:bCs/>
          <w:rtl/>
        </w:rPr>
        <w:lastRenderedPageBreak/>
        <w:t>8.6.10</w:t>
      </w:r>
      <w:r w:rsidR="007E75CB" w:rsidRPr="00A06AA3">
        <w:rPr>
          <w:rFonts w:ascii="Sakkal Majalla" w:hAnsi="Sakkal Majalla" w:cs="Sakkal Majalla" w:hint="cs"/>
          <w:b/>
          <w:bCs/>
          <w:rtl/>
        </w:rPr>
        <w:t xml:space="preserve">  </w:t>
      </w:r>
      <w:r w:rsidRPr="00A06AA3">
        <w:rPr>
          <w:rFonts w:ascii="Sakkal Majalla" w:hAnsi="Sakkal Majalla" w:cs="Sakkal Majalla"/>
          <w:b/>
          <w:bCs/>
          <w:rtl/>
        </w:rPr>
        <w:t>ميزات المعالجة الأخرى</w:t>
      </w:r>
      <w:bookmarkEnd w:id="99"/>
    </w:p>
    <w:p w:rsidR="00120134" w:rsidRPr="00E57758" w:rsidRDefault="00120134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أثبتت </w:t>
      </w:r>
      <w:r w:rsidR="00633817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بعض 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ميزات مثل </w:t>
      </w:r>
      <w:r w:rsidR="00F944DE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="00FD7EC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تخفيض</w:t>
      </w:r>
      <w:r w:rsidR="00F944DE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الرقمي ل</w:t>
      </w:r>
      <w:r w:rsidR="00FD7EC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لضجيج</w:t>
      </w:r>
      <w:r w:rsidR="0061349B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وتقليل</w:t>
      </w:r>
      <w:r w:rsidR="00FD7EC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ضجيج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الرياح وميزات معالجة الإشارات التكيفية الأخرى أنها مفيدة لبعض </w:t>
      </w:r>
      <w:r w:rsidR="007C08AB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مستخدمي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القوقعة . يجب أن يعتمد قرار </w:t>
      </w:r>
      <w:r w:rsidR="0061349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استخدام هذه الميزات على تفضيل</w:t>
      </w:r>
      <w:r w:rsidR="007C08A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</w:t>
      </w:r>
      <w:r w:rsidR="0061349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 المريض و</w:t>
      </w:r>
      <w:r w:rsidR="00FD7EC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على </w:t>
      </w:r>
      <w:r w:rsidR="0061349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تقييم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FD7EC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الفائدة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6</w:t>
        </w:r>
      </w:fldSimple>
    </w:p>
    <w:p w:rsidR="00FE3408" w:rsidRPr="00E57758" w:rsidRDefault="00FE3408" w:rsidP="005B4D75">
      <w:pPr>
        <w:bidi/>
        <w:ind w:left="720"/>
        <w:jc w:val="both"/>
        <w:rPr>
          <w:rFonts w:ascii="Sakkal Majalla" w:hAnsi="Sakkal Majalla" w:cs="Sakkal Majalla"/>
          <w:sz w:val="24"/>
          <w:szCs w:val="24"/>
          <w:lang w:bidi="ar-SY"/>
        </w:rPr>
      </w:pPr>
    </w:p>
    <w:p w:rsidR="00F51597" w:rsidRPr="00E57758" w:rsidRDefault="005B7706" w:rsidP="005B4D75">
      <w:pPr>
        <w:pStyle w:val="2"/>
        <w:bidi/>
        <w:spacing w:before="0"/>
        <w:jc w:val="both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bookmarkStart w:id="100" w:name="_Toc118141067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8.7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SY"/>
        </w:rPr>
        <w:t xml:space="preserve"> 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اعتبارات جراحية </w:t>
      </w:r>
      <w:r w:rsidR="00FD7ECA"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لاختصاصيي السمعيات</w:t>
      </w:r>
      <w:bookmarkEnd w:id="100"/>
    </w:p>
    <w:p w:rsidR="00F51597" w:rsidRPr="00E57758" w:rsidRDefault="005B7706" w:rsidP="005B4D75">
      <w:pPr>
        <w:pStyle w:val="3"/>
        <w:ind w:left="540"/>
        <w:jc w:val="both"/>
        <w:rPr>
          <w:rFonts w:ascii="Sakkal Majalla" w:hAnsi="Sakkal Majalla" w:cs="Sakkal Majalla"/>
          <w:b/>
          <w:bCs/>
        </w:rPr>
      </w:pPr>
      <w:bookmarkStart w:id="101" w:name="_Toc118141068"/>
      <w:r w:rsidRPr="00E57758">
        <w:rPr>
          <w:rFonts w:ascii="Sakkal Majalla" w:hAnsi="Sakkal Majalla" w:cs="Sakkal Majalla"/>
          <w:b/>
          <w:bCs/>
          <w:rtl/>
        </w:rPr>
        <w:t xml:space="preserve">8.7.1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="00111CFC" w:rsidRPr="00E57758">
        <w:rPr>
          <w:rFonts w:ascii="Sakkal Majalla" w:hAnsi="Sakkal Majalla" w:cs="Sakkal Majalla"/>
          <w:b/>
          <w:bCs/>
          <w:rtl/>
        </w:rPr>
        <w:t>ال</w:t>
      </w:r>
      <w:r w:rsidR="002768FE" w:rsidRPr="00E57758">
        <w:rPr>
          <w:rFonts w:ascii="Sakkal Majalla" w:hAnsi="Sakkal Majalla" w:cs="Sakkal Majalla"/>
          <w:b/>
          <w:bCs/>
          <w:rtl/>
        </w:rPr>
        <w:t>قياسات</w:t>
      </w:r>
      <w:r w:rsidRPr="00E57758">
        <w:rPr>
          <w:rFonts w:ascii="Sakkal Majalla" w:hAnsi="Sakkal Majalla" w:cs="Sakkal Majalla"/>
          <w:b/>
          <w:bCs/>
          <w:rtl/>
        </w:rPr>
        <w:t xml:space="preserve"> </w:t>
      </w:r>
      <w:r w:rsidR="002768FE" w:rsidRPr="00E57758">
        <w:rPr>
          <w:rFonts w:ascii="Sakkal Majalla" w:hAnsi="Sakkal Majalla" w:cs="Sakkal Majalla"/>
          <w:b/>
          <w:bCs/>
          <w:rtl/>
        </w:rPr>
        <w:t>داخل</w:t>
      </w:r>
      <w:r w:rsidRPr="00E57758">
        <w:rPr>
          <w:rFonts w:ascii="Sakkal Majalla" w:hAnsi="Sakkal Majalla" w:cs="Sakkal Majalla"/>
          <w:b/>
          <w:bCs/>
          <w:rtl/>
        </w:rPr>
        <w:t xml:space="preserve"> العملية لتحديد وظيفة الجهاز</w:t>
      </w:r>
      <w:bookmarkEnd w:id="101"/>
    </w:p>
    <w:p w:rsidR="00120134" w:rsidRPr="00E57758" w:rsidRDefault="0032099C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>إن</w:t>
      </w:r>
      <w:r w:rsidR="0012013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العديد من القياسات ستزود </w:t>
      </w:r>
      <w:r w:rsidR="0016415E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اختصاصي</w:t>
      </w:r>
      <w:r w:rsidR="0012013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السمعيات بالمعلومات التي قد تؤثر على قرارات البرمجة بعد </w:t>
      </w:r>
      <w:r w:rsidR="0078617B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العمل الجراحي</w:t>
      </w:r>
      <w:r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مع وجود بعض الجوانب التي لا توفر توجهاً فورياً حول كيفية البرمجة بالضبط.</w:t>
      </w:r>
    </w:p>
    <w:p w:rsidR="00F44FF2" w:rsidRPr="00E57758" w:rsidRDefault="00F44FF2" w:rsidP="005B4D75">
      <w:pPr>
        <w:bidi/>
        <w:ind w:left="1440"/>
        <w:jc w:val="both"/>
        <w:rPr>
          <w:rFonts w:ascii="Sakkal Majalla" w:eastAsia="Times New Roman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8.7.1.1</w:t>
      </w:r>
      <w:r w:rsidR="007E75CB">
        <w:rPr>
          <w:rFonts w:ascii="Sakkal Majalla" w:eastAsia="Times New Roman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يشير قياس 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الممانعة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عن بُعد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(</w:t>
      </w:r>
      <w:r w:rsidR="0063173D" w:rsidRPr="00E57758">
        <w:rPr>
          <w:rFonts w:ascii="Sakkal Majalla" w:eastAsia="Times New Roman" w:hAnsi="Sakkal Majalla" w:cs="Sakkal Majalla"/>
          <w:sz w:val="24"/>
          <w:szCs w:val="24"/>
        </w:rPr>
        <w:t>telemetry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EG"/>
        </w:rPr>
        <w:t>)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إلى </w:t>
      </w:r>
      <w:r w:rsidR="00710A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إمكانية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الجهاز </w:t>
      </w:r>
      <w:r w:rsidR="00710A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في 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توفير 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التنبيه المناسب.</w:t>
      </w:r>
    </w:p>
    <w:p w:rsidR="00F44FF2" w:rsidRPr="00E57758" w:rsidRDefault="00F44FF2" w:rsidP="005B4D75">
      <w:pPr>
        <w:bidi/>
        <w:ind w:left="1440"/>
        <w:rPr>
          <w:rFonts w:ascii="Sakkal Majalla" w:eastAsia="Times New Roman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8.7.1.1.2</w:t>
      </w:r>
      <w:r w:rsidR="007E75CB">
        <w:rPr>
          <w:rFonts w:ascii="Sakkal Majalla" w:eastAsia="Times New Roman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تميل قيم 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الممانعة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إلى أن تكون في أدنى مستوياتها في غرفة العمليات أثناء الجراحة. </w:t>
      </w:r>
      <w:r w:rsidR="00710A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نستدل على وجود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</w:t>
      </w:r>
      <w:r w:rsidR="00A72B78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دارات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القِصر</w:t>
      </w:r>
      <w:r w:rsidR="0032099C">
        <w:rPr>
          <w:rFonts w:ascii="Sakkal Majalla" w:eastAsia="Times New Roman" w:hAnsi="Sakkal Majalla" w:cs="Sakkal Majalla" w:hint="cs"/>
          <w:sz w:val="24"/>
          <w:szCs w:val="24"/>
          <w:rtl/>
          <w:lang w:bidi="ar-SY"/>
        </w:rPr>
        <w:t xml:space="preserve"> (</w:t>
      </w:r>
      <w:r w:rsidR="0032099C">
        <w:rPr>
          <w:rFonts w:ascii="Sakkal Majalla" w:eastAsia="Times New Roman" w:hAnsi="Sakkal Majalla" w:cs="Sakkal Majalla"/>
          <w:sz w:val="24"/>
          <w:szCs w:val="24"/>
        </w:rPr>
        <w:t xml:space="preserve">Short </w:t>
      </w:r>
      <w:proofErr w:type="spellStart"/>
      <w:r w:rsidR="0032099C">
        <w:rPr>
          <w:rFonts w:ascii="Sakkal Majalla" w:eastAsia="Times New Roman" w:hAnsi="Sakkal Majalla" w:cs="Sakkal Majalla"/>
          <w:sz w:val="24"/>
          <w:szCs w:val="24"/>
        </w:rPr>
        <w:t>circuts</w:t>
      </w:r>
      <w:proofErr w:type="spellEnd"/>
      <w:r w:rsidR="0032099C">
        <w:rPr>
          <w:rFonts w:ascii="Sakkal Majalla" w:eastAsia="Times New Roman" w:hAnsi="Sakkal Majalla" w:cs="Sakkal Majalla" w:hint="cs"/>
          <w:sz w:val="24"/>
          <w:szCs w:val="24"/>
          <w:rtl/>
          <w:lang w:bidi="ar-EG"/>
        </w:rPr>
        <w:t>)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</w:t>
      </w:r>
      <w:r w:rsidR="00710A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من خلال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قيم </w:t>
      </w:r>
      <w:r w:rsidR="00710A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ممانعة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</w:t>
      </w:r>
      <w:r w:rsidR="00710A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منخفضة بشكل غير طبيعي </w:t>
      </w:r>
      <w:r w:rsidR="0078617B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وفقاً لما</w:t>
      </w:r>
      <w:r w:rsidR="0063173D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تحدده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الشركة المصنعة.</w:t>
      </w:r>
    </w:p>
    <w:p w:rsidR="000E66B1" w:rsidRPr="00E57758" w:rsidRDefault="000E66B1" w:rsidP="005B4D75">
      <w:pPr>
        <w:bidi/>
        <w:ind w:left="1440"/>
        <w:jc w:val="both"/>
        <w:rPr>
          <w:rFonts w:ascii="Sakkal Majalla" w:eastAsia="Times New Roman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8.7.1.1.3</w:t>
      </w:r>
      <w:r w:rsidR="007E75CB">
        <w:rPr>
          <w:rFonts w:ascii="Sakkal Majalla" w:eastAsia="Times New Roman" w:hAnsi="Sakkal Majalla" w:cs="Sakkal Majalla" w:hint="cs"/>
          <w:sz w:val="24"/>
          <w:szCs w:val="24"/>
          <w:rtl/>
          <w:lang w:bidi="ar-SY"/>
        </w:rPr>
        <w:t xml:space="preserve">: </w:t>
      </w:r>
      <w:r w:rsidR="00DD21A7" w:rsidRPr="00E57758">
        <w:rPr>
          <w:rFonts w:ascii="Sakkal Majalla" w:eastAsia="Times New Roman" w:hAnsi="Sakkal Majalla" w:cs="Sakkal Majalla"/>
          <w:sz w:val="24"/>
          <w:szCs w:val="24"/>
          <w:rtl/>
        </w:rPr>
        <w:t>في حال ظهور دارات مفتوحة عند اختبار ال</w:t>
      </w:r>
      <w:r w:rsidR="003121D0" w:rsidRPr="00E57758">
        <w:rPr>
          <w:rFonts w:ascii="Sakkal Majalla" w:eastAsia="Times New Roman" w:hAnsi="Sakkal Majalla" w:cs="Sakkal Majalla"/>
          <w:sz w:val="24"/>
          <w:szCs w:val="24"/>
          <w:rtl/>
        </w:rPr>
        <w:t>ا</w:t>
      </w:r>
      <w:r w:rsidR="00DD21A7" w:rsidRPr="00E57758">
        <w:rPr>
          <w:rFonts w:ascii="Sakkal Majalla" w:eastAsia="Times New Roman" w:hAnsi="Sakkal Majalla" w:cs="Sakkal Majalla"/>
          <w:sz w:val="24"/>
          <w:szCs w:val="24"/>
          <w:rtl/>
        </w:rPr>
        <w:t>لكترودات داخل القوقعة في الوضع أحادي القطب يجب معالجة هذه الدارا</w:t>
      </w:r>
      <w:r w:rsidR="00C11B30">
        <w:rPr>
          <w:rFonts w:ascii="Sakkal Majalla" w:eastAsia="Times New Roman" w:hAnsi="Sakkal Majalla" w:cs="Sakkal Majalla"/>
          <w:sz w:val="24"/>
          <w:szCs w:val="24"/>
          <w:rtl/>
        </w:rPr>
        <w:t>ت المفتوحة أثناء العمل الجراحي،</w:t>
      </w:r>
      <w:r w:rsidR="00BA61F3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وإذا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تعذر حل هذه المشكلة يمكن برمجة الجهاز في وضع </w:t>
      </w:r>
      <w:r w:rsidR="00DD21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اقتران</w:t>
      </w:r>
      <w:r w:rsidR="00DD21A7"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ال</w:t>
      </w: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بديل (ثنائي القطب)؛ ولكن هذا من شأنه أن يحد من خيارات استراتيجيات المعالجة وخيارات البرمجة الأخرى.</w:t>
      </w:r>
    </w:p>
    <w:p w:rsidR="000E66B1" w:rsidRPr="00C464CF" w:rsidRDefault="000E66B1" w:rsidP="005B4D75">
      <w:pPr>
        <w:bidi/>
        <w:ind w:left="1440"/>
        <w:rPr>
          <w:rFonts w:ascii="Sakkal Majalla" w:eastAsia="Times New Roman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8.7.1.1.4</w:t>
      </w:r>
      <w:r w:rsidR="007E75CB" w:rsidRPr="00C464CF">
        <w:rPr>
          <w:rFonts w:ascii="Sakkal Majalla" w:eastAsia="Times New Roman" w:hAnsi="Sakkal Majalla" w:cs="Sakkal Majalla" w:hint="cs"/>
          <w:sz w:val="24"/>
          <w:szCs w:val="24"/>
          <w:rtl/>
          <w:lang w:bidi="ar-SY"/>
        </w:rPr>
        <w:t>:</w:t>
      </w:r>
      <w:r w:rsidR="003121D0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في حال وجود مشاكل خلال الإدخال الجراحي</w:t>
      </w:r>
      <w:r w:rsidRPr="00C464CF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="003121D0" w:rsidRPr="00C464CF">
        <w:rPr>
          <w:rFonts w:ascii="Sakkal Majalla" w:eastAsia="Times New Roman" w:hAnsi="Sakkal Majalla" w:cs="Sakkal Majalla"/>
          <w:sz w:val="24"/>
          <w:szCs w:val="24"/>
          <w:rtl/>
        </w:rPr>
        <w:t>ل</w:t>
      </w:r>
      <w:r w:rsidR="00E77CCD" w:rsidRPr="00C464CF">
        <w:rPr>
          <w:rFonts w:ascii="Sakkal Majalla" w:eastAsia="Times New Roman" w:hAnsi="Sakkal Majalla" w:cs="Sakkal Majalla"/>
          <w:sz w:val="24"/>
          <w:szCs w:val="24"/>
          <w:rtl/>
        </w:rPr>
        <w:t>مصفوفة الإلكترودات</w:t>
      </w:r>
      <w:r w:rsidR="003121D0" w:rsidRPr="00C464CF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يبدي النصف أو أكثر من مجموعة الالكترودات ممانعة غير طبيعية (دارات قِصر أو دارات مفتوحة)</w:t>
      </w:r>
      <w:r w:rsidR="003121D0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. </w:t>
      </w:r>
    </w:p>
    <w:p w:rsidR="00F44FF2" w:rsidRPr="00C464CF" w:rsidRDefault="00F44FF2" w:rsidP="005B4D75">
      <w:pPr>
        <w:bidi/>
        <w:ind w:left="1440"/>
        <w:rPr>
          <w:rFonts w:ascii="Sakkal Majalla" w:eastAsia="Times New Roman" w:hAnsi="Sakkal Majalla" w:cs="Sakkal Majalla"/>
          <w:i/>
          <w:iCs/>
          <w:sz w:val="24"/>
          <w:szCs w:val="24"/>
          <w:rtl/>
          <w:lang w:bidi="ar-SY"/>
        </w:rPr>
      </w:pP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8.7.1.1.</w:t>
      </w:r>
      <w:r w:rsidR="007E75CB" w:rsidRPr="00C464CF">
        <w:rPr>
          <w:rFonts w:ascii="Sakkal Majalla" w:eastAsia="Times New Roman" w:hAnsi="Sakkal Majalla" w:cs="Sakkal Majalla" w:hint="cs"/>
          <w:sz w:val="24"/>
          <w:szCs w:val="24"/>
          <w:rtl/>
          <w:lang w:bidi="ar-SY"/>
        </w:rPr>
        <w:t>5:</w:t>
      </w:r>
      <w:r w:rsidRPr="00C464CF">
        <w:rPr>
          <w:rFonts w:ascii="Sakkal Majalla" w:eastAsia="Times New Roman" w:hAnsi="Sakkal Majalla" w:cs="Sakkal Majalla"/>
          <w:sz w:val="24"/>
          <w:szCs w:val="24"/>
          <w:rtl/>
        </w:rPr>
        <w:t xml:space="preserve"> يُ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ستخدم كمون العمل المركب </w:t>
      </w:r>
      <w:r w:rsidR="0063173D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المحرض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كهربائياً (</w:t>
      </w:r>
      <w:r w:rsidRPr="00C464CF">
        <w:rPr>
          <w:rFonts w:ascii="Sakkal Majalla" w:eastAsia="Times New Roman" w:hAnsi="Sakkal Majalla" w:cs="Sakkal Majalla"/>
          <w:sz w:val="24"/>
          <w:szCs w:val="24"/>
          <w:lang w:val="de-DE"/>
        </w:rPr>
        <w:t>ECAP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) كأداة لتحديد وظيفة العصب السمعي والجهاز، ولتحديد الحاجة إلى مزيد من التقييم ل</w:t>
      </w:r>
      <w:r w:rsidR="004A0738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ت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وضع مصفوفة </w:t>
      </w:r>
      <w:r w:rsidR="0063173D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الالكترودات</w:t>
      </w:r>
      <w:r w:rsidR="00F8345C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(الأقطاب الكهربائية)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</w:t>
      </w:r>
      <w:r w:rsidR="0063173D"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>داخل</w:t>
      </w:r>
      <w:r w:rsidRPr="00C464CF">
        <w:rPr>
          <w:rFonts w:ascii="Sakkal Majalla" w:eastAsia="Times New Roman" w:hAnsi="Sakkal Majalla" w:cs="Sakkal Majalla"/>
          <w:sz w:val="24"/>
          <w:szCs w:val="24"/>
          <w:rtl/>
          <w:lang w:bidi="ar-SY"/>
        </w:rPr>
        <w:t xml:space="preserve"> القوقعة.</w:t>
      </w:r>
    </w:p>
    <w:p w:rsidR="00F44FF2" w:rsidRPr="00E57758" w:rsidRDefault="00F44FF2" w:rsidP="005B4D75">
      <w:pPr>
        <w:bidi/>
        <w:ind w:left="1440"/>
        <w:rPr>
          <w:rFonts w:ascii="Sakkal Majalla" w:hAnsi="Sakkal Majalla" w:cs="Sakkal Majalla"/>
          <w:rtl/>
        </w:rPr>
      </w:pPr>
      <w:r w:rsidRPr="00C464CF">
        <w:rPr>
          <w:rFonts w:ascii="Sakkal Majalla" w:hAnsi="Sakkal Majalla" w:cs="Sakkal Majalla"/>
          <w:sz w:val="24"/>
          <w:szCs w:val="24"/>
          <w:rtl/>
        </w:rPr>
        <w:t>8.7.1.</w:t>
      </w:r>
      <w:r w:rsidR="007E75CB" w:rsidRPr="00C464CF">
        <w:rPr>
          <w:rFonts w:ascii="Sakkal Majalla" w:hAnsi="Sakkal Majalla" w:cs="Sakkal Majalla" w:hint="cs"/>
          <w:sz w:val="24"/>
          <w:szCs w:val="24"/>
          <w:rtl/>
        </w:rPr>
        <w:t>6: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يتم استخدام عتبة الم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 xml:space="preserve">نعكس الركابي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المحرض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كهربائياً (</w:t>
      </w:r>
      <w:r w:rsidRPr="00C464CF">
        <w:rPr>
          <w:rFonts w:ascii="Sakkal Majalla" w:hAnsi="Sakkal Majalla" w:cs="Sakkal Majalla"/>
          <w:sz w:val="24"/>
          <w:szCs w:val="24"/>
          <w:lang w:val="de-DE"/>
        </w:rPr>
        <w:t>ESRT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) كأداة لتحديد وظيفة </w:t>
      </w:r>
      <w:r w:rsidR="00265BA7" w:rsidRPr="00C464CF">
        <w:rPr>
          <w:rFonts w:ascii="Sakkal Majalla" w:hAnsi="Sakkal Majalla" w:cs="Sakkal Majalla"/>
          <w:sz w:val="24"/>
          <w:szCs w:val="24"/>
          <w:rtl/>
        </w:rPr>
        <w:t>الزرعة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ووظيفة</w:t>
      </w:r>
      <w:r w:rsidR="00EA4821" w:rsidRPr="00C464CF">
        <w:rPr>
          <w:rFonts w:ascii="Sakkal Majalla" w:hAnsi="Sakkal Majalla" w:cs="Sakkal Majalla"/>
          <w:sz w:val="24"/>
          <w:szCs w:val="24"/>
          <w:rtl/>
        </w:rPr>
        <w:t xml:space="preserve"> كل من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111CFC" w:rsidRPr="00C464CF">
        <w:rPr>
          <w:rFonts w:ascii="Sakkal Majalla" w:hAnsi="Sakkal Majalla" w:cs="Sakkal Majalla"/>
          <w:sz w:val="24"/>
          <w:szCs w:val="24"/>
          <w:rtl/>
        </w:rPr>
        <w:t>الجهاز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4D1749">
        <w:rPr>
          <w:rFonts w:ascii="Sakkal Majalla" w:hAnsi="Sakkal Majalla" w:cs="Sakkal Majalla" w:hint="cs"/>
          <w:rtl/>
        </w:rPr>
        <w:t>المحيطي</w:t>
      </w:r>
      <w:r w:rsidRPr="00E57758">
        <w:rPr>
          <w:rFonts w:ascii="Sakkal Majalla" w:hAnsi="Sakkal Majalla" w:cs="Sakkal Majalla"/>
          <w:rtl/>
        </w:rPr>
        <w:t xml:space="preserve"> </w:t>
      </w:r>
      <w:r w:rsidR="00782B00" w:rsidRPr="00E57758">
        <w:rPr>
          <w:rFonts w:ascii="Sakkal Majalla" w:hAnsi="Sakkal Majalla" w:cs="Sakkal Majalla"/>
          <w:rtl/>
        </w:rPr>
        <w:t>و</w:t>
      </w:r>
      <w:r w:rsidRPr="00E57758">
        <w:rPr>
          <w:rFonts w:ascii="Sakkal Majalla" w:hAnsi="Sakkal Majalla" w:cs="Sakkal Majalla"/>
          <w:rtl/>
        </w:rPr>
        <w:t xml:space="preserve">جذع الدماغ </w:t>
      </w:r>
      <w:r w:rsidR="00EA4821" w:rsidRPr="00E57758">
        <w:rPr>
          <w:rFonts w:ascii="Sakkal Majalla" w:hAnsi="Sakkal Majalla" w:cs="Sakkal Majalla"/>
          <w:rtl/>
        </w:rPr>
        <w:t>ضمن</w:t>
      </w:r>
      <w:r w:rsidRPr="00E57758">
        <w:rPr>
          <w:rFonts w:ascii="Sakkal Majalla" w:hAnsi="Sakkal Majalla" w:cs="Sakkal Majalla"/>
          <w:rtl/>
        </w:rPr>
        <w:t xml:space="preserve"> السبيل السمعي.</w:t>
      </w:r>
    </w:p>
    <w:p w:rsidR="00F94201" w:rsidRPr="00E57758" w:rsidRDefault="005B7706" w:rsidP="005B4D75">
      <w:pPr>
        <w:pStyle w:val="3"/>
        <w:ind w:left="540"/>
        <w:jc w:val="both"/>
        <w:rPr>
          <w:rFonts w:ascii="Sakkal Majalla" w:hAnsi="Sakkal Majalla" w:cs="Sakkal Majalla"/>
          <w:b/>
          <w:bCs/>
        </w:rPr>
      </w:pPr>
      <w:bookmarkStart w:id="102" w:name="_Toc118141069"/>
      <w:r w:rsidRPr="00E57758">
        <w:rPr>
          <w:rFonts w:ascii="Sakkal Majalla" w:hAnsi="Sakkal Majalla" w:cs="Sakkal Majalla"/>
          <w:b/>
          <w:bCs/>
          <w:rtl/>
        </w:rPr>
        <w:t>8.7.2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</w:rPr>
        <w:t xml:space="preserve"> الرعاية بعد الجراحة</w:t>
      </w:r>
      <w:bookmarkEnd w:id="102"/>
    </w:p>
    <w:p w:rsidR="00C464CF" w:rsidRDefault="00F44FF2" w:rsidP="005B4D75">
      <w:pPr>
        <w:bidi/>
        <w:ind w:left="540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بعد الجراحة، يجب أن يكون لدى المرضى وقت كافٍ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="0063173D" w:rsidRPr="00E57758">
        <w:rPr>
          <w:rFonts w:ascii="Sakkal Majalla" w:hAnsi="Sakkal Majalla" w:cs="Sakkal Majalla"/>
          <w:sz w:val="24"/>
          <w:szCs w:val="24"/>
          <w:rtl/>
          <w:lang w:bidi="ar-SY"/>
        </w:rPr>
        <w:t>شفاء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16682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الجرح مكان الجراحة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قبل </w:t>
      </w:r>
      <w:r w:rsidR="0063173D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التفعيل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الأولي</w:t>
      </w:r>
      <w:r w:rsidR="00716682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للجهاز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63173D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ويقرر الجراح هذه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63173D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الفترة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الزمني</w:t>
      </w:r>
      <w:r w:rsidR="0063173D" w:rsidRPr="00E57758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fldSimple w:instr=" NOTEREF _Ref106022301 \h  \* MERGEFORMAT ">
        <w:r w:rsidR="00A073F3">
          <w:rPr>
            <w:rFonts w:ascii="Sakkal Majalla" w:hAnsi="Sakkal Majalla" w:cs="Sakkal Majalla"/>
            <w:sz w:val="24"/>
            <w:szCs w:val="24"/>
            <w:vertAlign w:val="superscript"/>
            <w:rtl/>
            <w:lang w:bidi="ar-SY"/>
          </w:rPr>
          <w:t>6</w:t>
        </w:r>
      </w:fldSimple>
    </w:p>
    <w:p w:rsidR="00D95E49" w:rsidRPr="00E57758" w:rsidRDefault="00D95E49" w:rsidP="005B4D75">
      <w:pPr>
        <w:bidi/>
        <w:ind w:left="540"/>
        <w:rPr>
          <w:rFonts w:ascii="Sakkal Majalla" w:hAnsi="Sakkal Majalla" w:cs="Sakkal Majalla"/>
          <w:sz w:val="24"/>
          <w:szCs w:val="24"/>
          <w:vertAlign w:val="superscript"/>
          <w:rtl/>
          <w:lang w:bidi="ar-SY"/>
        </w:rPr>
      </w:pPr>
    </w:p>
    <w:p w:rsidR="00A20EFA" w:rsidRPr="00E57758" w:rsidRDefault="005B7706" w:rsidP="005B4D75">
      <w:pPr>
        <w:pStyle w:val="2"/>
        <w:bidi/>
        <w:jc w:val="both"/>
        <w:rPr>
          <w:rFonts w:ascii="Sakkal Majalla" w:hAnsi="Sakkal Majalla" w:cs="Sakkal Majalla"/>
          <w:sz w:val="24"/>
          <w:szCs w:val="24"/>
        </w:rPr>
      </w:pPr>
      <w:bookmarkStart w:id="103" w:name="_Toc118141070"/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8.8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</w:t>
      </w:r>
      <w:r w:rsidR="007E75CB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SY"/>
        </w:rPr>
        <w:t>جدول المتابعة</w:t>
      </w:r>
      <w:bookmarkEnd w:id="103"/>
    </w:p>
    <w:p w:rsidR="00F44FF2" w:rsidRDefault="00F44FF2" w:rsidP="005B4D75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C464CF">
        <w:rPr>
          <w:rFonts w:ascii="Sakkal Majalla" w:hAnsi="Sakkal Majalla" w:cs="Sakkal Majalla"/>
          <w:sz w:val="24"/>
          <w:szCs w:val="24"/>
          <w:rtl/>
        </w:rPr>
        <w:t xml:space="preserve">تعد </w:t>
      </w:r>
      <w:r w:rsidR="004634C2" w:rsidRPr="00C464CF">
        <w:rPr>
          <w:rFonts w:ascii="Sakkal Majalla" w:hAnsi="Sakkal Majalla" w:cs="Sakkal Majalla"/>
          <w:sz w:val="24"/>
          <w:szCs w:val="24"/>
          <w:rtl/>
        </w:rPr>
        <w:t>المتابعة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المتكررة ضرورية في السنة الأولى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>اللاحقة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>لتفعيل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القوقعة من أجل تحسين البرمجة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وتعزيز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>القدرة على السمع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. 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 xml:space="preserve">يعد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ال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>تدبير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 xml:space="preserve"> المستمر ل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>لجهاز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،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C464CF">
        <w:rPr>
          <w:rFonts w:ascii="Sakkal Majalla" w:hAnsi="Sakkal Majalla" w:cs="Sakkal Majalla"/>
          <w:sz w:val="24"/>
          <w:szCs w:val="24"/>
          <w:rtl/>
        </w:rPr>
        <w:t>ومراقبة موقع الجراحة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،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ومراقبة 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>التقدم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 xml:space="preserve">مع 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الجهاز </w:t>
      </w:r>
      <w:r w:rsidR="004634C2" w:rsidRPr="00C464CF">
        <w:rPr>
          <w:rFonts w:ascii="Sakkal Majalla" w:hAnsi="Sakkal Majalla" w:cs="Sakkal Majalla"/>
          <w:sz w:val="24"/>
          <w:szCs w:val="24"/>
          <w:rtl/>
        </w:rPr>
        <w:t>أ</w:t>
      </w:r>
      <w:r w:rsidR="004A0738" w:rsidRPr="00C464CF">
        <w:rPr>
          <w:rFonts w:ascii="Sakkal Majalla" w:hAnsi="Sakkal Majalla" w:cs="Sakkal Majalla"/>
          <w:sz w:val="24"/>
          <w:szCs w:val="24"/>
          <w:rtl/>
        </w:rPr>
        <w:t xml:space="preserve">موراً 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ضرورية لضمان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>الحصول على الدخل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السمعي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وضبطه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المناسب </w:t>
      </w:r>
      <w:r w:rsidR="0056223A" w:rsidRPr="00C464CF">
        <w:rPr>
          <w:rFonts w:ascii="Sakkal Majalla" w:hAnsi="Sakkal Majalla" w:cs="Sakkal Majalla"/>
          <w:sz w:val="24"/>
          <w:szCs w:val="24"/>
          <w:rtl/>
          <w:lang w:bidi="ar-EG"/>
        </w:rPr>
        <w:t>مع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الوقت.</w:t>
      </w:r>
    </w:p>
    <w:p w:rsidR="00DC368E" w:rsidRPr="00E57758" w:rsidRDefault="005B7706" w:rsidP="005B4D75">
      <w:pPr>
        <w:pStyle w:val="3"/>
        <w:ind w:left="540"/>
        <w:jc w:val="both"/>
        <w:rPr>
          <w:rFonts w:ascii="Sakkal Majalla" w:hAnsi="Sakkal Majalla" w:cs="Sakkal Majalla"/>
          <w:b/>
          <w:bCs/>
        </w:rPr>
      </w:pPr>
      <w:bookmarkStart w:id="104" w:name="_Toc118141071"/>
      <w:r w:rsidRPr="00E57758">
        <w:rPr>
          <w:rFonts w:ascii="Sakkal Majalla" w:hAnsi="Sakkal Majalla" w:cs="Sakkal Majalla"/>
          <w:b/>
          <w:bCs/>
          <w:rtl/>
        </w:rPr>
        <w:t xml:space="preserve">8.8.1 </w:t>
      </w:r>
      <w:r w:rsidR="007E75CB">
        <w:rPr>
          <w:rFonts w:ascii="Sakkal Majalla" w:hAnsi="Sakkal Majalla" w:cs="Sakkal Majalla" w:hint="cs"/>
          <w:b/>
          <w:bCs/>
          <w:rtl/>
        </w:rPr>
        <w:t xml:space="preserve"> </w:t>
      </w:r>
      <w:r w:rsidRPr="00E57758">
        <w:rPr>
          <w:rFonts w:ascii="Sakkal Majalla" w:hAnsi="Sakkal Majalla" w:cs="Sakkal Majalla"/>
          <w:b/>
          <w:bCs/>
          <w:rtl/>
        </w:rPr>
        <w:t>جدول متابعة الأطفال</w:t>
      </w:r>
      <w:bookmarkEnd w:id="104"/>
    </w:p>
    <w:p w:rsidR="00F44FF2" w:rsidRPr="00E57758" w:rsidRDefault="00F44FF2" w:rsidP="005B4D75">
      <w:pPr>
        <w:bidi/>
        <w:ind w:left="540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يتم تحديد مواعيد المتابعة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التالية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نهاية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>كل زيارة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. </w:t>
      </w:r>
      <w:r w:rsidR="00111CFC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يجب نصح الوالد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ين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 مقدم الرعاية أنه </w:t>
      </w:r>
      <w:r w:rsidR="004634C2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حال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ملاحظة أي تغ</w:t>
      </w:r>
      <w:r w:rsidR="004634C2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F71A01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يرات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يجب تحديد موعد على الفور بغض النظر عن موعد المتابعة المقرر.</w:t>
      </w:r>
    </w:p>
    <w:p w:rsidR="00F44FF2" w:rsidRPr="00E57758" w:rsidRDefault="00F44FF2" w:rsidP="005B4D75">
      <w:pPr>
        <w:tabs>
          <w:tab w:val="left" w:pos="1440"/>
        </w:tabs>
        <w:bidi/>
        <w:ind w:left="1440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8.8.1.1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يحدث </w:t>
      </w:r>
      <w:r w:rsidR="00596AA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التفعيل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الأولي</w:t>
      </w:r>
      <w:r w:rsidR="004634C2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للجهاز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عادةً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خلال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1 إلى 4 أسابيع بعد الجراحة،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حسب</w:t>
      </w:r>
      <w:r w:rsidR="00111CF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توصيات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111CFC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وموافقة الفريق الجراحي. يجب أن 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تم جدول</w:t>
      </w:r>
      <w:r w:rsidR="00111CFC" w:rsidRPr="00E57758">
        <w:rPr>
          <w:rFonts w:ascii="Sakkal Majalla" w:hAnsi="Sakkal Majalla" w:cs="Sakkal Majalla"/>
          <w:sz w:val="24"/>
          <w:szCs w:val="24"/>
          <w:rtl/>
          <w:lang w:bidi="ar-SY"/>
        </w:rPr>
        <w:t>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المتابعة على النحو التالي:</w:t>
      </w:r>
    </w:p>
    <w:p w:rsidR="00F44FF2" w:rsidRPr="00E57758" w:rsidRDefault="00F44FF2" w:rsidP="005B4D75">
      <w:pPr>
        <w:tabs>
          <w:tab w:val="left" w:pos="1440"/>
        </w:tabs>
        <w:bidi/>
        <w:ind w:left="211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8.8.1.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1.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1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أسبوع واحد بعد 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التفعيل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الأولي.</w:t>
      </w:r>
    </w:p>
    <w:p w:rsidR="00F44FF2" w:rsidRPr="00E57758" w:rsidRDefault="00F44FF2" w:rsidP="005B4D75">
      <w:pPr>
        <w:tabs>
          <w:tab w:val="left" w:pos="2119"/>
        </w:tabs>
        <w:bidi/>
        <w:ind w:left="211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>8.8.1.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1.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2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شهرين بعد التفعيل الأولي.</w:t>
      </w:r>
    </w:p>
    <w:p w:rsidR="00F44FF2" w:rsidRPr="00E57758" w:rsidRDefault="00F44FF2" w:rsidP="005B4D75">
      <w:pPr>
        <w:tabs>
          <w:tab w:val="left" w:pos="2119"/>
        </w:tabs>
        <w:bidi/>
        <w:ind w:left="211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8.8.1.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1.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3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ثلاثة أشهر بعد التفعيل الأولي.</w:t>
      </w:r>
    </w:p>
    <w:p w:rsidR="00F44FF2" w:rsidRPr="00E57758" w:rsidRDefault="00F44FF2" w:rsidP="005B4D75">
      <w:pPr>
        <w:tabs>
          <w:tab w:val="left" w:pos="2119"/>
        </w:tabs>
        <w:bidi/>
        <w:ind w:left="211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8.8.1.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1.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4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ستة أشهر بعد التفعيل الأولي.</w:t>
      </w:r>
    </w:p>
    <w:p w:rsidR="00F44FF2" w:rsidRPr="00E57758" w:rsidRDefault="00F44FF2" w:rsidP="005B4D75">
      <w:pPr>
        <w:tabs>
          <w:tab w:val="left" w:pos="2119"/>
        </w:tabs>
        <w:bidi/>
        <w:ind w:left="211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8.8.1.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1.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5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تسعة أشهر بعد التفعيل الأولي.</w:t>
      </w:r>
    </w:p>
    <w:p w:rsidR="00DC368E" w:rsidRPr="00E57758" w:rsidRDefault="00F44FF2" w:rsidP="005B4D75">
      <w:pPr>
        <w:tabs>
          <w:tab w:val="left" w:pos="2119"/>
        </w:tabs>
        <w:bidi/>
        <w:ind w:left="2119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8.8.1.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1.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6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4A0738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782B00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خلال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اثنا عشر شهراً بعد التفعيل الأولي.</w:t>
      </w:r>
    </w:p>
    <w:p w:rsidR="009C57D4" w:rsidRPr="00E57758" w:rsidRDefault="009C57D4" w:rsidP="005B4D75">
      <w:pPr>
        <w:tabs>
          <w:tab w:val="left" w:pos="1440"/>
        </w:tabs>
        <w:bidi/>
        <w:ind w:left="1440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</w:t>
      </w:r>
      <w:r w:rsidR="00A11951">
        <w:rPr>
          <w:rFonts w:ascii="Sakkal Majalla" w:hAnsi="Sakkal Majalla" w:cs="Sakkal Majalla" w:hint="cs"/>
          <w:sz w:val="24"/>
          <w:szCs w:val="24"/>
          <w:rtl/>
          <w:lang w:bidi="ar-SY"/>
        </w:rPr>
        <w:t>8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.1.2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يجب أن يعتمد جدول المتابعة بعد السنة الأولى من استخدام الجهاز</w:t>
      </w:r>
      <w:r w:rsidR="00F71A0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الخارجي</w:t>
      </w:r>
      <w:r w:rsidR="00743C17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(معالج الكلام)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على التقدم الذي أحرزه المريض مع الجهاز</w:t>
      </w:r>
      <w:r w:rsidR="00F71A0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الخارجي</w:t>
      </w:r>
      <w:r w:rsidR="007E75CB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5C68A5">
        <w:rPr>
          <w:rFonts w:ascii="Sakkal Majalla" w:hAnsi="Sakkal Majalla" w:cs="Sakkal Majalla"/>
          <w:sz w:val="24"/>
          <w:szCs w:val="24"/>
          <w:rtl/>
          <w:lang w:bidi="ar-SY"/>
        </w:rPr>
        <w:t>(معالج الكلام)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وراحة الوالدين أو مقدم الرعاية ومهارتهم في </w:t>
      </w:r>
      <w:r w:rsidR="0056223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المحافظة على الجهاز</w:t>
      </w:r>
      <w:r w:rsidR="00F71A01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الخارجي</w:t>
      </w:r>
      <w:r w:rsidR="000E1A16">
        <w:rPr>
          <w:rFonts w:ascii="Sakkal Majalla" w:hAnsi="Sakkal Majalla" w:cs="Sakkal Majalla" w:hint="cs"/>
          <w:sz w:val="24"/>
          <w:szCs w:val="24"/>
          <w:rtl/>
          <w:lang w:bidi="ar-SY"/>
        </w:rPr>
        <w:t xml:space="preserve"> </w:t>
      </w:r>
      <w:r w:rsidR="00743C17" w:rsidRPr="00E57758">
        <w:rPr>
          <w:rFonts w:ascii="Sakkal Majalla" w:hAnsi="Sakkal Majalla" w:cs="Sakkal Majalla"/>
          <w:sz w:val="24"/>
          <w:szCs w:val="24"/>
          <w:rtl/>
          <w:lang w:bidi="ar-SY"/>
        </w:rPr>
        <w:t>(معالج الكلام)</w:t>
      </w:r>
      <w:r w:rsidR="0056223A"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C57D4" w:rsidRPr="00C464CF" w:rsidRDefault="009C57D4" w:rsidP="005B4D75">
      <w:pPr>
        <w:bidi/>
        <w:ind w:left="1440"/>
        <w:rPr>
          <w:rFonts w:ascii="Sakkal Majalla" w:hAnsi="Sakkal Majalla" w:cs="Sakkal Majalla"/>
          <w:sz w:val="24"/>
          <w:szCs w:val="24"/>
          <w:rtl/>
        </w:rPr>
      </w:pPr>
      <w:r w:rsidRPr="00C464CF">
        <w:rPr>
          <w:rFonts w:ascii="Sakkal Majalla" w:hAnsi="Sakkal Majalla" w:cs="Sakkal Majalla"/>
          <w:sz w:val="24"/>
          <w:szCs w:val="24"/>
          <w:rtl/>
        </w:rPr>
        <w:t>8.</w:t>
      </w:r>
      <w:r w:rsidR="00A11951" w:rsidRPr="00C464CF">
        <w:rPr>
          <w:rFonts w:ascii="Sakkal Majalla" w:hAnsi="Sakkal Majalla" w:cs="Sakkal Majalla" w:hint="cs"/>
          <w:sz w:val="24"/>
          <w:szCs w:val="24"/>
          <w:rtl/>
        </w:rPr>
        <w:t>8</w:t>
      </w:r>
      <w:r w:rsidRPr="00C464CF">
        <w:rPr>
          <w:rFonts w:ascii="Sakkal Majalla" w:hAnsi="Sakkal Majalla" w:cs="Sakkal Majalla"/>
          <w:sz w:val="24"/>
          <w:szCs w:val="24"/>
          <w:rtl/>
        </w:rPr>
        <w:t>.1.3</w:t>
      </w:r>
      <w:r w:rsidR="007E75CB" w:rsidRPr="00C464CF">
        <w:rPr>
          <w:rFonts w:ascii="Sakkal Majalla" w:hAnsi="Sakkal Majalla" w:cs="Sakkal Majalla" w:hint="cs"/>
          <w:sz w:val="24"/>
          <w:szCs w:val="24"/>
          <w:rtl/>
        </w:rPr>
        <w:t>: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 xml:space="preserve">يمكن تحديد مواعيد متابعة كل 3 أشهر 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بالنسبة للمرضى الذين لا يمكن الاعتماد عليهم في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تحديد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جودة الصوت أو الذين لم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>يستطع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43C17" w:rsidRPr="00C464CF">
        <w:rPr>
          <w:rFonts w:ascii="Sakkal Majalla" w:hAnsi="Sakkal Majalla" w:cs="Sakkal Majalla"/>
          <w:sz w:val="24"/>
          <w:szCs w:val="24"/>
          <w:rtl/>
        </w:rPr>
        <w:t>الوالدان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أو مقدم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>و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6223A" w:rsidRPr="00C464CF">
        <w:rPr>
          <w:rFonts w:ascii="Sakkal Majalla" w:hAnsi="Sakkal Majalla" w:cs="Sakkal Majalla"/>
          <w:sz w:val="24"/>
          <w:szCs w:val="24"/>
          <w:rtl/>
        </w:rPr>
        <w:t xml:space="preserve">الرعاية الخاصون بهم 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>تطوير</w:t>
      </w:r>
      <w:r w:rsidRPr="00C464CF">
        <w:rPr>
          <w:rFonts w:ascii="Sakkal Majalla" w:hAnsi="Sakkal Majalla" w:cs="Sakkal Majalla"/>
          <w:sz w:val="24"/>
          <w:szCs w:val="24"/>
          <w:rtl/>
        </w:rPr>
        <w:t xml:space="preserve"> مهارات </w:t>
      </w:r>
      <w:r w:rsidR="0093453E" w:rsidRPr="00C464CF">
        <w:rPr>
          <w:rFonts w:ascii="Sakkal Majalla" w:hAnsi="Sakkal Majalla" w:cs="Sakkal Majalla"/>
          <w:sz w:val="24"/>
          <w:szCs w:val="24"/>
          <w:rtl/>
        </w:rPr>
        <w:t>للتعامل مع</w:t>
      </w:r>
      <w:r w:rsidR="00782B00" w:rsidRPr="00C464CF">
        <w:rPr>
          <w:rFonts w:ascii="Sakkal Majalla" w:hAnsi="Sakkal Majalla" w:cs="Sakkal Majalla"/>
          <w:sz w:val="24"/>
          <w:szCs w:val="24"/>
          <w:rtl/>
        </w:rPr>
        <w:t xml:space="preserve"> الجهاز</w:t>
      </w:r>
      <w:r w:rsidRPr="00C464CF">
        <w:rPr>
          <w:rFonts w:ascii="Sakkal Majalla" w:hAnsi="Sakkal Majalla" w:cs="Sakkal Majalla"/>
          <w:sz w:val="24"/>
          <w:szCs w:val="24"/>
          <w:rtl/>
        </w:rPr>
        <w:t>.</w:t>
      </w:r>
    </w:p>
    <w:p w:rsidR="005B7706" w:rsidRPr="00953F7A" w:rsidRDefault="005B7706" w:rsidP="005B4D75">
      <w:pPr>
        <w:pStyle w:val="3"/>
        <w:jc w:val="both"/>
        <w:rPr>
          <w:rFonts w:ascii="Sakkal Majalla" w:hAnsi="Sakkal Majalla" w:cs="Sakkal Majalla"/>
          <w:b/>
          <w:bCs/>
        </w:rPr>
      </w:pPr>
      <w:bookmarkStart w:id="105" w:name="_Toc118141072"/>
      <w:r w:rsidRPr="00E57758">
        <w:rPr>
          <w:rFonts w:ascii="Sakkal Majalla" w:hAnsi="Sakkal Majalla" w:cs="Sakkal Majalla"/>
          <w:b/>
          <w:bCs/>
          <w:rtl/>
        </w:rPr>
        <w:t>8.8.</w:t>
      </w:r>
      <w:r w:rsidRPr="00953F7A">
        <w:rPr>
          <w:rFonts w:ascii="Sakkal Majalla" w:hAnsi="Sakkal Majalla" w:cs="Sakkal Majalla"/>
          <w:b/>
          <w:bCs/>
          <w:rtl/>
        </w:rPr>
        <w:t xml:space="preserve">2 </w:t>
      </w:r>
      <w:r w:rsidR="007E75CB" w:rsidRPr="00953F7A">
        <w:rPr>
          <w:rFonts w:ascii="Sakkal Majalla" w:hAnsi="Sakkal Majalla" w:cs="Sakkal Majalla" w:hint="cs"/>
          <w:b/>
          <w:bCs/>
          <w:rtl/>
        </w:rPr>
        <w:t xml:space="preserve"> </w:t>
      </w:r>
      <w:r w:rsidRPr="00953F7A">
        <w:rPr>
          <w:rFonts w:ascii="Sakkal Majalla" w:hAnsi="Sakkal Majalla" w:cs="Sakkal Majalla"/>
          <w:b/>
          <w:bCs/>
          <w:rtl/>
        </w:rPr>
        <w:t>الحالات التي تتطلب جلسات برمجة إضافية</w:t>
      </w:r>
      <w:bookmarkEnd w:id="105"/>
      <w:r w:rsidRPr="00953F7A">
        <w:rPr>
          <w:rFonts w:ascii="Sakkal Majalla" w:hAnsi="Sakkal Majalla" w:cs="Sakkal Majalla"/>
          <w:b/>
          <w:bCs/>
        </w:rPr>
        <w:t xml:space="preserve"> </w:t>
      </w:r>
    </w:p>
    <w:p w:rsidR="00953F7A" w:rsidRPr="00953F7A" w:rsidRDefault="009C57D4" w:rsidP="005B4D75">
      <w:pPr>
        <w:bidi/>
        <w:ind w:left="702"/>
        <w:jc w:val="both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يجب جدولة جلس</w:t>
      </w:r>
      <w:r w:rsidR="00D7478A"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ات برمجة إضافية </w:t>
      </w:r>
      <w:r w:rsidR="00111CFC"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بحال</w:t>
      </w:r>
      <w:r w:rsidR="00D7478A"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حدوث تغ</w:t>
      </w: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يرات معينة في الاستجابة السمعية للمريض أو</w:t>
      </w:r>
      <w:r w:rsidR="00D7478A"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في إنتاج الكلام. تشمل هذه التغي</w:t>
      </w: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رات، على سبيل المثال لا الحصر:</w:t>
      </w:r>
      <w:bookmarkStart w:id="106" w:name="_Toc113189414"/>
    </w:p>
    <w:p w:rsidR="00953F7A" w:rsidRPr="00953F7A" w:rsidRDefault="009C57D4" w:rsidP="005B4D75">
      <w:pPr>
        <w:bidi/>
        <w:ind w:left="1422" w:hanging="72"/>
        <w:jc w:val="both"/>
        <w:rPr>
          <w:rFonts w:ascii="Sakkal Majalla" w:hAnsi="Sakkal Majalla" w:cs="Sakkal Majalla"/>
          <w:sz w:val="24"/>
          <w:szCs w:val="24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8.8.2.1</w:t>
      </w:r>
      <w:r w:rsidR="007E75CB" w:rsidRPr="00953F7A">
        <w:rPr>
          <w:rFonts w:ascii="Sakkal Majalla" w:hAnsi="Sakkal Majalla" w:cs="Sakkal Majalla" w:hint="cs"/>
          <w:sz w:val="24"/>
          <w:szCs w:val="24"/>
          <w:rtl/>
        </w:rPr>
        <w:t>:</w:t>
      </w:r>
      <w:r w:rsidR="00D7478A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C864B8" w:rsidRPr="00953F7A">
        <w:rPr>
          <w:rFonts w:ascii="Sakkal Majalla" w:hAnsi="Sakkal Majalla" w:cs="Sakkal Majalla"/>
          <w:sz w:val="24"/>
          <w:szCs w:val="24"/>
          <w:rtl/>
        </w:rPr>
        <w:t>غياب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الأصوات.</w:t>
      </w:r>
      <w:bookmarkStart w:id="107" w:name="_Toc113189415"/>
      <w:bookmarkEnd w:id="106"/>
    </w:p>
    <w:p w:rsidR="00953F7A" w:rsidRPr="00953F7A" w:rsidRDefault="009C57D4" w:rsidP="005B4D75">
      <w:pPr>
        <w:bidi/>
        <w:ind w:left="1404" w:hanging="54"/>
        <w:jc w:val="both"/>
        <w:rPr>
          <w:rFonts w:ascii="Sakkal Majalla" w:hAnsi="Sakkal Majalla" w:cs="Sakkal Majalla"/>
          <w:sz w:val="24"/>
          <w:szCs w:val="24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8.8.2.2</w:t>
      </w:r>
      <w:r w:rsidR="007E75CB" w:rsidRPr="00953F7A">
        <w:rPr>
          <w:rFonts w:ascii="Sakkal Majalla" w:hAnsi="Sakkal Majalla" w:cs="Sakkal Majalla" w:hint="cs"/>
          <w:sz w:val="24"/>
          <w:szCs w:val="24"/>
          <w:rtl/>
        </w:rPr>
        <w:t>:</w:t>
      </w:r>
      <w:r w:rsidR="00D7478A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hAnsi="Sakkal Majalla" w:cs="Sakkal Majalla"/>
          <w:sz w:val="24"/>
          <w:szCs w:val="24"/>
          <w:rtl/>
        </w:rPr>
        <w:t>التقطع.</w:t>
      </w:r>
      <w:bookmarkStart w:id="108" w:name="_Toc113189416"/>
      <w:bookmarkEnd w:id="107"/>
    </w:p>
    <w:p w:rsidR="00953F7A" w:rsidRPr="00953F7A" w:rsidRDefault="009C57D4" w:rsidP="005B4D75">
      <w:pPr>
        <w:bidi/>
        <w:ind w:left="1386" w:hanging="36"/>
        <w:jc w:val="both"/>
        <w:rPr>
          <w:rFonts w:ascii="Sakkal Majalla" w:hAnsi="Sakkal Majalla" w:cs="Sakkal Majalla"/>
          <w:sz w:val="24"/>
          <w:szCs w:val="24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8.8.2.3</w:t>
      </w:r>
      <w:r w:rsidR="007E75CB" w:rsidRPr="00953F7A">
        <w:rPr>
          <w:rFonts w:ascii="Sakkal Majalla" w:hAnsi="Sakkal Majalla" w:cs="Sakkal Majalla" w:hint="cs"/>
          <w:sz w:val="24"/>
          <w:szCs w:val="24"/>
          <w:rtl/>
        </w:rPr>
        <w:t>:</w:t>
      </w:r>
      <w:r w:rsidR="00D7478A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C864B8" w:rsidRPr="00953F7A">
        <w:rPr>
          <w:rFonts w:ascii="Sakkal Majalla" w:hAnsi="Sakkal Majalla" w:cs="Sakkal Majalla"/>
          <w:sz w:val="24"/>
          <w:szCs w:val="24"/>
          <w:rtl/>
        </w:rPr>
        <w:t>التموج</w:t>
      </w:r>
      <w:r w:rsidR="007B74F6">
        <w:rPr>
          <w:rFonts w:ascii="Sakkal Majalla" w:hAnsi="Sakkal Majalla" w:cs="Sakkal Majalla"/>
          <w:sz w:val="24"/>
          <w:szCs w:val="24"/>
          <w:rtl/>
        </w:rPr>
        <w:t xml:space="preserve"> في السمع باستخدام القوقعة</w:t>
      </w:r>
      <w:r w:rsidRPr="00953F7A">
        <w:rPr>
          <w:rFonts w:ascii="Sakkal Majalla" w:hAnsi="Sakkal Majalla" w:cs="Sakkal Majalla"/>
          <w:sz w:val="24"/>
          <w:szCs w:val="24"/>
          <w:rtl/>
        </w:rPr>
        <w:t>.</w:t>
      </w:r>
      <w:bookmarkStart w:id="109" w:name="_Toc113189417"/>
      <w:bookmarkEnd w:id="108"/>
    </w:p>
    <w:p w:rsidR="00953F7A" w:rsidRPr="00953F7A" w:rsidRDefault="009C57D4" w:rsidP="005B4D75">
      <w:pPr>
        <w:bidi/>
        <w:ind w:left="1368" w:hanging="18"/>
        <w:jc w:val="both"/>
        <w:rPr>
          <w:rFonts w:ascii="Sakkal Majalla" w:hAnsi="Sakkal Majalla" w:cs="Sakkal Majalla"/>
          <w:sz w:val="24"/>
          <w:szCs w:val="24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8.8.2.4</w:t>
      </w:r>
      <w:r w:rsidR="007E75CB" w:rsidRPr="00953F7A">
        <w:rPr>
          <w:rFonts w:ascii="Sakkal Majalla" w:hAnsi="Sakkal Majalla" w:cs="Sakkal Majalla" w:hint="cs"/>
          <w:sz w:val="24"/>
          <w:szCs w:val="24"/>
          <w:rtl/>
        </w:rPr>
        <w:t>:</w:t>
      </w:r>
      <w:r w:rsidR="00D7478A" w:rsidRPr="00953F7A">
        <w:rPr>
          <w:rFonts w:ascii="Sakkal Majalla" w:hAnsi="Sakkal Majalla" w:cs="Sakkal Majalla"/>
          <w:sz w:val="24"/>
          <w:szCs w:val="24"/>
          <w:rtl/>
        </w:rPr>
        <w:t xml:space="preserve"> رضوض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الرأس.</w:t>
      </w:r>
      <w:bookmarkStart w:id="110" w:name="_Toc113189418"/>
      <w:bookmarkEnd w:id="109"/>
    </w:p>
    <w:p w:rsidR="00953F7A" w:rsidRPr="00953F7A" w:rsidRDefault="009C57D4" w:rsidP="005B4D75">
      <w:pPr>
        <w:bidi/>
        <w:ind w:left="1350" w:firstLine="18"/>
        <w:jc w:val="both"/>
        <w:rPr>
          <w:rFonts w:ascii="Sakkal Majalla" w:hAnsi="Sakkal Majalla" w:cs="Sakkal Majalla"/>
          <w:sz w:val="24"/>
          <w:szCs w:val="24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8.8.2.5</w:t>
      </w:r>
      <w:r w:rsidR="007E75CB" w:rsidRPr="00953F7A">
        <w:rPr>
          <w:rFonts w:ascii="Sakkal Majalla" w:hAnsi="Sakkal Majalla" w:cs="Sakkal Majalla" w:hint="cs"/>
          <w:sz w:val="24"/>
          <w:szCs w:val="24"/>
          <w:rtl/>
        </w:rPr>
        <w:t>:</w:t>
      </w:r>
      <w:r w:rsidR="00D7478A"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C864B8" w:rsidRPr="00953F7A">
        <w:rPr>
          <w:rFonts w:ascii="Sakkal Majalla" w:hAnsi="Sakkal Majalla" w:cs="Sakkal Majalla"/>
          <w:sz w:val="24"/>
          <w:szCs w:val="24"/>
          <w:rtl/>
        </w:rPr>
        <w:t xml:space="preserve">وجود </w:t>
      </w:r>
      <w:r w:rsidR="00D473A4" w:rsidRPr="00953F7A">
        <w:rPr>
          <w:rFonts w:ascii="Sakkal Majalla" w:hAnsi="Sakkal Majalla" w:cs="Sakkal Majalla"/>
          <w:sz w:val="24"/>
          <w:szCs w:val="24"/>
          <w:rtl/>
        </w:rPr>
        <w:t>التهاب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أو مخاوف طبية أخرى في موقع القوقعة .</w:t>
      </w:r>
      <w:bookmarkStart w:id="111" w:name="_Toc113189419"/>
      <w:bookmarkEnd w:id="110"/>
    </w:p>
    <w:p w:rsidR="00953F7A" w:rsidRPr="00953F7A" w:rsidRDefault="009C57D4" w:rsidP="005B4D75">
      <w:pPr>
        <w:bidi/>
        <w:ind w:left="1440" w:hanging="90"/>
        <w:jc w:val="both"/>
        <w:rPr>
          <w:rFonts w:ascii="Sakkal Majalla" w:hAnsi="Sakkal Majalla" w:cs="Sakkal Majalla"/>
          <w:sz w:val="24"/>
          <w:szCs w:val="24"/>
          <w:rtl/>
        </w:rPr>
      </w:pPr>
      <w:r w:rsidRPr="00953F7A">
        <w:rPr>
          <w:rFonts w:ascii="Sakkal Majalla" w:hAnsi="Sakkal Majalla" w:cs="Sakkal Majalla"/>
          <w:sz w:val="24"/>
          <w:szCs w:val="24"/>
          <w:rtl/>
        </w:rPr>
        <w:t>8.8.2.6</w:t>
      </w:r>
      <w:r w:rsidR="007E75CB" w:rsidRPr="00953F7A">
        <w:rPr>
          <w:rFonts w:ascii="Sakkal Majalla" w:hAnsi="Sakkal Majalla" w:cs="Sakkal Majalla" w:hint="cs"/>
          <w:sz w:val="24"/>
          <w:szCs w:val="24"/>
          <w:rtl/>
        </w:rPr>
        <w:t>:</w:t>
      </w:r>
      <w:r w:rsidR="00D7478A" w:rsidRPr="00953F7A">
        <w:rPr>
          <w:rFonts w:ascii="Sakkal Majalla" w:hAnsi="Sakkal Majalla" w:cs="Sakkal Majalla"/>
          <w:sz w:val="24"/>
          <w:szCs w:val="24"/>
          <w:rtl/>
        </w:rPr>
        <w:t xml:space="preserve"> تحديثات </w:t>
      </w:r>
      <w:r w:rsidR="00D473A4" w:rsidRPr="00953F7A">
        <w:rPr>
          <w:rFonts w:ascii="Sakkal Majalla" w:hAnsi="Sakkal Majalla" w:cs="Sakkal Majalla"/>
          <w:sz w:val="24"/>
          <w:szCs w:val="24"/>
          <w:rtl/>
        </w:rPr>
        <w:t>تقنية</w:t>
      </w:r>
      <w:r w:rsidRPr="00953F7A">
        <w:rPr>
          <w:rFonts w:ascii="Sakkal Majalla" w:hAnsi="Sakkal Majalla" w:cs="Sakkal Majalla"/>
          <w:sz w:val="24"/>
          <w:szCs w:val="24"/>
          <w:rtl/>
        </w:rPr>
        <w:t>.</w:t>
      </w:r>
      <w:bookmarkEnd w:id="111"/>
    </w:p>
    <w:p w:rsidR="00953F7A" w:rsidRPr="00C464CF" w:rsidRDefault="005B7706" w:rsidP="005B4D75">
      <w:pPr>
        <w:pStyle w:val="3"/>
        <w:rPr>
          <w:rFonts w:ascii="Sakkal Majalla" w:hAnsi="Sakkal Majalla" w:cs="Sakkal Majalla"/>
          <w:b/>
          <w:bCs/>
          <w:rtl/>
        </w:rPr>
      </w:pPr>
      <w:bookmarkStart w:id="112" w:name="_Toc118141073"/>
      <w:r w:rsidRPr="00C464CF">
        <w:rPr>
          <w:rFonts w:ascii="Sakkal Majalla" w:hAnsi="Sakkal Majalla" w:cs="Sakkal Majalla"/>
          <w:b/>
          <w:bCs/>
          <w:rtl/>
        </w:rPr>
        <w:t xml:space="preserve">8.8.3 </w:t>
      </w:r>
      <w:r w:rsidR="00953F7A" w:rsidRPr="00C464CF">
        <w:rPr>
          <w:rFonts w:ascii="Sakkal Majalla" w:hAnsi="Sakkal Majalla" w:cs="Sakkal Majalla" w:hint="cs"/>
          <w:b/>
          <w:bCs/>
          <w:rtl/>
        </w:rPr>
        <w:t xml:space="preserve"> </w:t>
      </w:r>
      <w:r w:rsidRPr="00C464CF">
        <w:rPr>
          <w:rFonts w:ascii="Sakkal Majalla" w:hAnsi="Sakkal Majalla" w:cs="Sakkal Majalla"/>
          <w:b/>
          <w:bCs/>
          <w:rtl/>
        </w:rPr>
        <w:t xml:space="preserve">توصيات </w:t>
      </w:r>
      <w:r w:rsidR="000D59CB" w:rsidRPr="00C464CF">
        <w:rPr>
          <w:rFonts w:ascii="Sakkal Majalla" w:hAnsi="Sakkal Majalla" w:cs="Sakkal Majalla"/>
          <w:b/>
          <w:bCs/>
          <w:rtl/>
        </w:rPr>
        <w:t>للمتابعة</w:t>
      </w:r>
      <w:r w:rsidRPr="00C464CF">
        <w:rPr>
          <w:rFonts w:ascii="Sakkal Majalla" w:hAnsi="Sakkal Majalla" w:cs="Sakkal Majalla"/>
          <w:b/>
          <w:bCs/>
          <w:rtl/>
        </w:rPr>
        <w:t xml:space="preserve"> المستمرة</w:t>
      </w:r>
      <w:bookmarkEnd w:id="112"/>
    </w:p>
    <w:p w:rsidR="00953F7A" w:rsidRDefault="009C57D4" w:rsidP="005B4D75">
      <w:pPr>
        <w:bidi/>
        <w:ind w:left="1422" w:hanging="72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8.8.3.1</w:t>
      </w:r>
      <w:r w:rsidR="00C464CF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ضمان حالة 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الجهاز ووظيفته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53F7A" w:rsidRDefault="009C57D4" w:rsidP="005B4D75">
      <w:pPr>
        <w:bidi/>
        <w:ind w:left="2160"/>
        <w:jc w:val="both"/>
        <w:rPr>
          <w:rFonts w:ascii="Sakkal Majalla" w:hAnsi="Sakkal Majalla" w:cs="Sakkal Majalla"/>
          <w:sz w:val="24"/>
          <w:szCs w:val="24"/>
          <w:rtl/>
          <w:lang w:bidi="ar-SY"/>
        </w:rPr>
      </w:pP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8.8.3.1.1</w:t>
      </w:r>
      <w:r w:rsidR="00C464CF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يجب إكمال إجراءات القياس</w:t>
      </w:r>
      <w:r w:rsidR="009C4D69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عن بُعد 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وا</w:t>
      </w:r>
      <w:r w:rsidR="00D473A4" w:rsidRPr="00953F7A">
        <w:rPr>
          <w:rFonts w:ascii="Sakkal Majalla" w:hAnsi="Sakkal Majalla" w:cs="Sakkal Majalla"/>
          <w:sz w:val="24"/>
          <w:szCs w:val="24"/>
          <w:rtl/>
          <w:lang w:bidi="ar-SY"/>
        </w:rPr>
        <w:t>لممان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عة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معظم مواعيد المتابعة، لا سيما تلك التي يتم فيها إجراء تغييرات على برمجة الجهاز.</w:t>
      </w:r>
    </w:p>
    <w:p w:rsidR="009C57D4" w:rsidRPr="00953F7A" w:rsidRDefault="009C57D4" w:rsidP="005B4D75">
      <w:pPr>
        <w:bidi/>
        <w:ind w:left="21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8.8.3.1.2</w:t>
      </w:r>
      <w:r w:rsidR="00C464CF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953F7A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يجب مقارنة</w:t>
      </w:r>
      <w:r w:rsidR="00E54DFA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نتائج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القياس</w:t>
      </w:r>
      <w:r w:rsidR="00E54DFA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ات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عن بعد 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والممانعة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عبر 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عدة جلسات</w:t>
      </w:r>
      <w:r w:rsidR="00E54DFA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لتقييم </w:t>
      </w:r>
      <w:r w:rsidR="00C33FB7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كل </w:t>
      </w:r>
      <w:r w:rsidR="00FE749E" w:rsidRPr="00953F7A">
        <w:rPr>
          <w:rFonts w:ascii="Sakkal Majalla" w:hAnsi="Sakkal Majalla" w:cs="Sakkal Majalla"/>
          <w:sz w:val="24"/>
          <w:szCs w:val="24"/>
          <w:rtl/>
          <w:lang w:bidi="ar-SY"/>
        </w:rPr>
        <w:t>من التغيرات المفاجئة و</w:t>
      </w:r>
      <w:r w:rsidR="00E54DFA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>بطيئة</w:t>
      </w:r>
      <w:r w:rsidR="00D473A4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الحدوث</w:t>
      </w:r>
      <w:r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 وظيفة 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الالكترودات</w:t>
      </w:r>
      <w:r w:rsidR="00E54DFA" w:rsidRPr="00953F7A">
        <w:rPr>
          <w:rFonts w:ascii="Sakkal Majalla" w:hAnsi="Sakkal Majalla" w:cs="Sakkal Majalla"/>
          <w:sz w:val="24"/>
          <w:szCs w:val="24"/>
          <w:rtl/>
          <w:lang w:bidi="ar-SY"/>
        </w:rPr>
        <w:t xml:space="preserve"> (الأقطاب الكهربائية)</w:t>
      </w:r>
      <w:r w:rsidR="00C864B8" w:rsidRPr="00953F7A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C57D4" w:rsidRPr="00953F7A" w:rsidRDefault="009C57D4" w:rsidP="005B4D75">
      <w:pPr>
        <w:bidi/>
        <w:ind w:left="1806" w:hanging="456"/>
        <w:jc w:val="both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8.8.3.2</w:t>
      </w:r>
      <w:r w:rsidR="00C464CF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953F7A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تقييم </w:t>
      </w:r>
      <w:r w:rsidR="00C864B8"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المجال</w:t>
      </w: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الديناميكي الكهربائي (</w:t>
      </w:r>
      <w:r w:rsidRPr="00953F7A">
        <w:rPr>
          <w:rFonts w:ascii="Sakkal Majalla" w:eastAsiaTheme="majorEastAsia" w:hAnsi="Sakkal Majalla" w:cs="Sakkal Majalla"/>
          <w:sz w:val="24"/>
          <w:szCs w:val="24"/>
          <w:lang w:val="de-DE"/>
        </w:rPr>
        <w:t>EDR</w:t>
      </w:r>
      <w:r w:rsidRPr="00953F7A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).</w:t>
      </w:r>
    </w:p>
    <w:p w:rsidR="009C57D4" w:rsidRPr="00E57758" w:rsidRDefault="009C57D4" w:rsidP="005B4D75">
      <w:pPr>
        <w:bidi/>
        <w:ind w:left="216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C464CF">
        <w:rPr>
          <w:rFonts w:ascii="Sakkal Majalla" w:hAnsi="Sakkal Majalla" w:cs="Sakkal Majalla"/>
          <w:sz w:val="24"/>
          <w:szCs w:val="24"/>
          <w:rtl/>
          <w:lang w:bidi="ar-SY"/>
        </w:rPr>
        <w:t>8.8.3.2.1</w:t>
      </w:r>
      <w:r w:rsidR="00C464CF" w:rsidRPr="00C464CF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="00C464CF">
        <w:rPr>
          <w:rFonts w:ascii="Sakkal Majalla" w:hAnsi="Sakkal Majalla" w:cs="Sakkal Majalla" w:hint="cs"/>
          <w:i/>
          <w:iCs/>
          <w:sz w:val="24"/>
          <w:szCs w:val="24"/>
          <w:rtl/>
          <w:lang w:bidi="ar-SY"/>
        </w:rPr>
        <w:t xml:space="preserve"> </w:t>
      </w:r>
      <w:r w:rsidR="00D87A29" w:rsidRPr="00E57758">
        <w:rPr>
          <w:rFonts w:ascii="Sakkal Majalla" w:hAnsi="Sakkal Majalla" w:cs="Sakkal Majalla"/>
          <w:sz w:val="24"/>
          <w:szCs w:val="24"/>
          <w:rtl/>
        </w:rPr>
        <w:t>إن</w:t>
      </w:r>
      <w:r w:rsidR="00D473A4"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الفحص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والتقييم المستمر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للمجال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الديناميكي الكهربائي </w:t>
      </w:r>
      <w:r w:rsidR="005E6F52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لقوقعة </w:t>
      </w:r>
      <w:r w:rsidR="00D87A29" w:rsidRPr="00E57758">
        <w:rPr>
          <w:rFonts w:ascii="Sakkal Majalla" w:hAnsi="Sakkal Majalla" w:cs="Sakkal Majalla"/>
          <w:sz w:val="24"/>
          <w:szCs w:val="24"/>
          <w:rtl/>
          <w:lang w:bidi="ar-SY"/>
        </w:rPr>
        <w:t>ضروري للتأكد من ملائمته للمريض ولتطوير البرنامج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C57D4" w:rsidRPr="00E57758" w:rsidRDefault="009C57D4" w:rsidP="005B4D75">
      <w:pPr>
        <w:bidi/>
        <w:ind w:left="216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8.8.3.2.2</w:t>
      </w:r>
      <w:r w:rsidR="00C464CF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D473A4" w:rsidRPr="00E57758">
        <w:rPr>
          <w:rFonts w:ascii="Sakkal Majalla" w:hAnsi="Sakkal Majalla" w:cs="Sakkal Majalla"/>
          <w:sz w:val="24"/>
          <w:szCs w:val="24"/>
          <w:rtl/>
        </w:rPr>
        <w:t xml:space="preserve">تحديد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مدى ملاءمة المجال الديناميكي الكهربائي عبر ملاحظات المستخدم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بخصوص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0D63D0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العتبة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والعلو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،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والقياسات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الف</w:t>
      </w:r>
      <w:r w:rsidR="00D87A29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ز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يولوجية، والنتائج، وقياسات التحقق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  <w:r w:rsidR="00C464CF">
        <w:rPr>
          <w:rFonts w:ascii="Sakkal Majalla" w:hAnsi="Sakkal Majalla" w:cs="Sakkal Majalla"/>
          <w:sz w:val="24"/>
          <w:szCs w:val="24"/>
          <w:rtl/>
          <w:lang w:bidi="ar-SY"/>
        </w:rPr>
        <w:tab/>
      </w:r>
    </w:p>
    <w:p w:rsidR="009C57D4" w:rsidRPr="00E57758" w:rsidRDefault="009C57D4" w:rsidP="005B4D75">
      <w:pPr>
        <w:bidi/>
        <w:ind w:left="1806" w:hanging="456"/>
        <w:jc w:val="both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8.8.3.3</w:t>
      </w:r>
      <w:r w:rsidR="00C464CF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تحسين البرمجة.</w:t>
      </w:r>
    </w:p>
    <w:p w:rsidR="009C57D4" w:rsidRPr="00E57758" w:rsidRDefault="009C57D4" w:rsidP="005B4D75">
      <w:pPr>
        <w:bidi/>
        <w:ind w:left="2160"/>
        <w:jc w:val="both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8.8.3.3.1</w:t>
      </w:r>
      <w:r w:rsidR="00C464CF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إجراء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توازن في علو الصوت،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</w:t>
      </w:r>
      <w:r w:rsidR="00CD5A5D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تدرج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طبقة الصوت أثناء برمجة الجهاز من أجل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تحسين جودة الصوت وتحسين القدرة على التعرف على الكلام. يمكن تحقيق ذلك عن طريق إلغاء </w:t>
      </w:r>
      <w:r w:rsidR="0091517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تفعيل الالكترودات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التي لا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تحقق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نتائج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إدراكية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مناسبة أو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المتوقعة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C57D4" w:rsidRPr="00E57758" w:rsidRDefault="009C57D4" w:rsidP="005B4D75">
      <w:pPr>
        <w:bidi/>
        <w:ind w:left="216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8.8.3.3.2</w:t>
      </w:r>
      <w:r w:rsidR="00891A58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تحديد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الالكترودات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الشاذة التي تنتج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نوعية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صوت رديئة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،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أو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التي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لا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تزيد </w:t>
      </w:r>
      <w:r w:rsidR="00111CFC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في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علو الصوت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بازدياد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مستويات التيار.</w:t>
      </w:r>
    </w:p>
    <w:p w:rsidR="009C57D4" w:rsidRPr="00E57758" w:rsidRDefault="009C57D4" w:rsidP="005B4D75">
      <w:pPr>
        <w:bidi/>
        <w:ind w:left="1350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8.8.3.4</w:t>
      </w:r>
      <w:r w:rsidR="00891A58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="00AE4C64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قياسات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التحقق</w:t>
      </w:r>
    </w:p>
    <w:p w:rsidR="009C57D4" w:rsidRPr="00E57758" w:rsidRDefault="009C57D4" w:rsidP="005B4D75">
      <w:pPr>
        <w:bidi/>
        <w:ind w:left="1440" w:firstLine="72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lastRenderedPageBreak/>
        <w:t>8.8.3.4.1</w:t>
      </w:r>
      <w:r w:rsidR="00891A58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أن يكون هناك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اختبار تحقق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واحد على الأقل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في كل موعد متابعة.</w:t>
      </w:r>
    </w:p>
    <w:p w:rsidR="009C57D4" w:rsidRPr="00E57758" w:rsidRDefault="009C57D4" w:rsidP="005B4D75">
      <w:pPr>
        <w:bidi/>
        <w:ind w:left="216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8.8.3.4.2</w:t>
      </w:r>
      <w:r w:rsidR="00891A58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تقييم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القدرة على السمع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D473A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عبر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القوقعة و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أداء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في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إدراك الكلام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على عدة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مواعيد خلال السنة الأولى من استخدام الجهاز</w:t>
      </w:r>
      <w:r w:rsidR="00CD5A5D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الخارجي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.</w:t>
      </w:r>
    </w:p>
    <w:p w:rsidR="009C57D4" w:rsidRPr="00E57758" w:rsidRDefault="009C57D4" w:rsidP="005B4D75">
      <w:pPr>
        <w:bidi/>
        <w:ind w:left="216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8.8.3.4.3</w:t>
      </w:r>
      <w:r w:rsidR="00891A58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EG"/>
        </w:rPr>
        <w:t>تعتبر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المراقبة المتكررة للتقدم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لدى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المرضى الذين هم في فترة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SY"/>
        </w:rPr>
        <w:t>تطوير المهارات اللغوية والسمعية مبررة.</w:t>
      </w:r>
    </w:p>
    <w:p w:rsidR="009C57D4" w:rsidRPr="00E57758" w:rsidRDefault="009C57D4" w:rsidP="005B4D75">
      <w:pPr>
        <w:bidi/>
        <w:ind w:left="720" w:firstLine="63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8.8.3.5</w:t>
      </w:r>
      <w:r w:rsidR="00891A58">
        <w:rPr>
          <w:rFonts w:ascii="Sakkal Majall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تقديم المشورة</w:t>
      </w:r>
    </w:p>
    <w:p w:rsidR="009C57D4" w:rsidRPr="00E57758" w:rsidRDefault="009C57D4" w:rsidP="005B4D75">
      <w:pPr>
        <w:bidi/>
        <w:ind w:left="1350"/>
        <w:rPr>
          <w:rFonts w:ascii="Sakkal Majalla" w:hAnsi="Sakkal Majalla" w:cs="Sakkal Majalla"/>
          <w:i/>
          <w:iCs/>
          <w:sz w:val="24"/>
          <w:szCs w:val="24"/>
          <w:rtl/>
          <w:lang w:bidi="ar-SY"/>
        </w:rPr>
      </w:pP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يجب تقديم المشورة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التثقيفية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CD5A5D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والملائمة للمريض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للتأكد من أن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متلقي الزرعة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ونظام الدعم</w:t>
      </w:r>
      <w:r w:rsidR="00D7478A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الخاص بهم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لديهم المعرفة والدعم اللازمين للاستخدام </w:t>
      </w:r>
      <w:r w:rsidR="00AE4C64" w:rsidRPr="00E57758">
        <w:rPr>
          <w:rStyle w:val="3Char"/>
          <w:rFonts w:ascii="Sakkal Majalla" w:hAnsi="Sakkal Majalla" w:cs="Sakkal Majalla"/>
          <w:rtl/>
        </w:rPr>
        <w:t>المستمر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للجهاز،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وتطبيق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استراتيجيات التدخل، </w:t>
      </w:r>
      <w:r w:rsidR="00AE4C64" w:rsidRPr="00793480">
        <w:rPr>
          <w:rFonts w:ascii="Sakkal Majalla" w:hAnsi="Sakkal Majalla" w:cs="Sakkal Majalla"/>
          <w:sz w:val="24"/>
          <w:szCs w:val="24"/>
          <w:rtl/>
          <w:lang w:bidi="ar-SY"/>
        </w:rPr>
        <w:t>والصحة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النفسية والاجتماعية.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إن مراجعة ساعات تفعيل الجهاز</w:t>
      </w:r>
      <w:r w:rsidR="00CD5A5D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-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بما في ذلك </w:t>
      </w:r>
      <w:r w:rsidR="00D1313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زمن </w:t>
      </w:r>
      <w:r w:rsidR="00CD5A5D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استخدام الجهاز-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وإعدادات البيئة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السمعية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تعد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معلومات مفيدة في ا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مجالات</w:t>
      </w:r>
      <w:r w:rsidR="00AE4C64" w:rsidRPr="00E57758">
        <w:rPr>
          <w:rFonts w:ascii="Sakkal Majalla" w:hAnsi="Sakkal Majalla" w:cs="Sakkal Majalla"/>
          <w:sz w:val="24"/>
          <w:szCs w:val="24"/>
          <w:rtl/>
          <w:lang w:bidi="ar-SY"/>
        </w:rPr>
        <w:t xml:space="preserve"> المطلوبة </w:t>
      </w:r>
      <w:r w:rsidR="00B832EA" w:rsidRPr="00E57758">
        <w:rPr>
          <w:rFonts w:ascii="Sakkal Majalla" w:hAnsi="Sakkal Majalla" w:cs="Sakkal Majalla"/>
          <w:sz w:val="24"/>
          <w:szCs w:val="24"/>
          <w:rtl/>
          <w:lang w:bidi="ar-SY"/>
        </w:rPr>
        <w:t>ل</w:t>
      </w:r>
      <w:r w:rsidRPr="00E57758">
        <w:rPr>
          <w:rFonts w:ascii="Sakkal Majalla" w:hAnsi="Sakkal Majalla" w:cs="Sakkal Majalla"/>
          <w:sz w:val="24"/>
          <w:szCs w:val="24"/>
          <w:rtl/>
          <w:lang w:bidi="ar-SY"/>
        </w:rPr>
        <w:t>لاستشارة.</w:t>
      </w:r>
    </w:p>
    <w:p w:rsidR="00A85B0C" w:rsidRPr="00E57758" w:rsidRDefault="00A85B0C" w:rsidP="005B4D75">
      <w:pPr>
        <w:bidi/>
        <w:ind w:left="630" w:firstLine="720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8.8.3.6</w:t>
      </w:r>
      <w:r w:rsidR="00891A58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إجراء الإحالات المناسبة</w:t>
      </w:r>
    </w:p>
    <w:p w:rsidR="00A85B0C" w:rsidRPr="00E57758" w:rsidRDefault="00A85B0C" w:rsidP="005B4D75">
      <w:pPr>
        <w:bidi/>
        <w:ind w:left="2160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8.8.3.6.1</w:t>
      </w:r>
      <w:r w:rsidR="00891A58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يجب </w:t>
      </w:r>
      <w:r w:rsidR="008A725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الإحالة للحصول على رعاية طبية من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جراح القوقعة 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إذا ظهرت حالات تثير </w:t>
      </w:r>
      <w:r w:rsidR="00F873B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المخاوف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مثل </w:t>
      </w:r>
      <w:r w:rsidR="008A725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تهتك 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الجلد، أو </w:t>
      </w:r>
      <w:r w:rsidR="008A725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تبارز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المكونات الداخلية، أو </w:t>
      </w:r>
      <w:r w:rsidR="00B832EA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التهاب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موقع </w:t>
      </w:r>
      <w:r w:rsidR="008A725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الجرح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، أو 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الحالات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طبية 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مماثلة.</w:t>
      </w:r>
    </w:p>
    <w:p w:rsidR="00A85B0C" w:rsidRPr="00E57758" w:rsidRDefault="00A85B0C" w:rsidP="005B4D75">
      <w:pPr>
        <w:bidi/>
        <w:ind w:left="1440" w:firstLine="720"/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8.8.3.6.2</w:t>
      </w:r>
      <w:r w:rsidR="00891A58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="00BD4853"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يجب 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الإحالة </w:t>
      </w:r>
      <w:r w:rsidR="008A725E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عند وجود مخاوف </w:t>
      </w:r>
      <w:r w:rsidR="00B832EA"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تتعلق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بالمشاكل العصبية.</w:t>
      </w:r>
    </w:p>
    <w:p w:rsidR="00A85B0C" w:rsidRPr="00E57758" w:rsidRDefault="00A85B0C" w:rsidP="005B4D75">
      <w:pPr>
        <w:bidi/>
        <w:ind w:left="1350"/>
        <w:rPr>
          <w:rFonts w:ascii="Sakkal Majalla" w:eastAsiaTheme="majorEastAsia" w:hAnsi="Sakkal Majalla" w:cs="Sakkal Majalla"/>
          <w:sz w:val="24"/>
          <w:szCs w:val="24"/>
          <w:vertAlign w:val="superscript"/>
          <w:rtl/>
          <w:lang w:bidi="ar-SY"/>
        </w:rPr>
      </w:pPr>
      <w:r w:rsidRPr="00E57758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8.8.3.7</w:t>
      </w:r>
      <w:r w:rsidR="00891A58">
        <w:rPr>
          <w:rFonts w:ascii="Sakkal Majalla" w:eastAsiaTheme="majorEastAsia" w:hAnsi="Sakkal Majalla" w:cs="Sakkal Majalla" w:hint="cs"/>
          <w:sz w:val="24"/>
          <w:szCs w:val="24"/>
          <w:rtl/>
          <w:lang w:bidi="ar-SY"/>
        </w:rPr>
        <w:t>:</w:t>
      </w:r>
      <w:r w:rsidRPr="00E57758">
        <w:rPr>
          <w:rFonts w:ascii="Sakkal Majalla" w:eastAsiaTheme="majorEastAsia" w:hAnsi="Sakkal Majalla" w:cs="Sakkal Majalla"/>
          <w:sz w:val="24"/>
          <w:szCs w:val="24"/>
          <w:rtl/>
        </w:rPr>
        <w:t xml:space="preserve"> </w:t>
      </w:r>
      <w:r w:rsidR="00B832E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يجب مناقشة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بيئات الاستماع </w:t>
      </w:r>
      <w:r w:rsidR="00B832E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الخاصة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</w:t>
      </w:r>
      <w:r w:rsidR="00B832E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ب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المستخدم واستخدام </w:t>
      </w:r>
      <w:r w:rsidR="00B832E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التقنيات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المساعدة على السمع. يجب دعم</w:t>
      </w:r>
      <w:r w:rsidR="004B3E6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وتعزيز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</w:t>
      </w:r>
      <w:r w:rsidR="00B832E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ا</w:t>
      </w:r>
      <w:r w:rsidR="004B3E6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لتقنيات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المساعدة </w:t>
      </w:r>
      <w:r w:rsidR="004B3E6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على السمع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</w:t>
      </w:r>
      <w:r w:rsidR="004B3E6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بحال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 xml:space="preserve"> احتاج </w:t>
      </w:r>
      <w:r w:rsidR="004B3E6A"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مستخدم القوقعة إليها</w:t>
      </w:r>
      <w:r w:rsidRPr="002637CD">
        <w:rPr>
          <w:rFonts w:ascii="Sakkal Majalla" w:eastAsiaTheme="majorEastAsia" w:hAnsi="Sakkal Majalla" w:cs="Sakkal Majalla"/>
          <w:sz w:val="24"/>
          <w:szCs w:val="24"/>
          <w:rtl/>
          <w:lang w:bidi="ar-SY"/>
        </w:rPr>
        <w:t>.</w:t>
      </w:r>
      <w:fldSimple w:instr=" NOTEREF _Ref106022301 \h  \* MERGEFORMAT ">
        <w:r w:rsidR="00A073F3">
          <w:rPr>
            <w:rFonts w:ascii="Sakkal Majalla" w:eastAsiaTheme="majorEastAsia" w:hAnsi="Sakkal Majalla" w:cs="Sakkal Majalla"/>
            <w:sz w:val="24"/>
            <w:szCs w:val="24"/>
            <w:vertAlign w:val="superscript"/>
            <w:rtl/>
            <w:lang w:bidi="ar-SY"/>
          </w:rPr>
          <w:t>6</w:t>
        </w:r>
      </w:fldSimple>
    </w:p>
    <w:p w:rsidR="00791132" w:rsidRPr="00E57758" w:rsidRDefault="00791132" w:rsidP="005B4D75">
      <w:pPr>
        <w:bidi/>
        <w:jc w:val="both"/>
        <w:rPr>
          <w:rFonts w:ascii="Sakkal Majalla" w:hAnsi="Sakkal Majalla" w:cs="Sakkal Majalla"/>
          <w:sz w:val="24"/>
          <w:szCs w:val="24"/>
          <w:lang w:bidi="ar-SY"/>
        </w:rPr>
      </w:pPr>
    </w:p>
    <w:sectPr w:rsidR="00791132" w:rsidRPr="00E57758" w:rsidSect="003778D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F5" w:rsidRDefault="00DB15F5" w:rsidP="00290BF6">
      <w:r>
        <w:separator/>
      </w:r>
    </w:p>
  </w:endnote>
  <w:endnote w:type="continuationSeparator" w:id="0">
    <w:p w:rsidR="00DB15F5" w:rsidRDefault="00DB15F5" w:rsidP="00290BF6">
      <w:r>
        <w:continuationSeparator/>
      </w:r>
    </w:p>
  </w:endnote>
  <w:endnote w:type="continuationNotice" w:id="1">
    <w:p w:rsidR="00DB15F5" w:rsidRDefault="00DB15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Neu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C" w:rsidRDefault="0032099C" w:rsidP="007E723C">
    <w:pPr>
      <w:pStyle w:val="a6"/>
    </w:pPr>
  </w:p>
  <w:p w:rsidR="0032099C" w:rsidRDefault="003209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F5" w:rsidRDefault="00DB15F5" w:rsidP="00290BF6">
      <w:r>
        <w:separator/>
      </w:r>
    </w:p>
  </w:footnote>
  <w:footnote w:type="continuationSeparator" w:id="0">
    <w:p w:rsidR="00DB15F5" w:rsidRDefault="00DB15F5" w:rsidP="00290BF6">
      <w:r>
        <w:continuationSeparator/>
      </w:r>
    </w:p>
  </w:footnote>
  <w:footnote w:type="continuationNotice" w:id="1">
    <w:p w:rsidR="00DB15F5" w:rsidRDefault="00DB15F5"/>
  </w:footnote>
  <w:footnote w:id="2">
    <w:p w:rsidR="0032099C" w:rsidRDefault="0032099C" w:rsidP="0042392B">
      <w:pPr>
        <w:pStyle w:val="ae"/>
        <w:bidi/>
      </w:pPr>
      <w:r>
        <w:rPr>
          <w:rStyle w:val="af"/>
        </w:rPr>
        <w:footnoteRef/>
      </w:r>
      <w:r>
        <w:t xml:space="preserve"> </w:t>
      </w:r>
      <w:r>
        <w:rPr>
          <w:rFonts w:hint="cs"/>
          <w:rtl/>
          <w:lang w:bidi="ar-SY"/>
        </w:rPr>
        <w:t>يشار إلى وزارة الصحة السورية بوزارة الصحة ضمن هذه الوثيقة</w:t>
      </w:r>
      <w:r>
        <w:rPr>
          <w:lang w:bidi="ar-SY"/>
        </w:rPr>
        <w:t>.</w:t>
      </w:r>
    </w:p>
  </w:footnote>
  <w:footnote w:id="3">
    <w:p w:rsidR="0032099C" w:rsidRDefault="0032099C" w:rsidP="0042392B">
      <w:pPr>
        <w:pStyle w:val="ae"/>
        <w:bidi/>
      </w:pPr>
      <w:r>
        <w:rPr>
          <w:rStyle w:val="af"/>
        </w:rPr>
        <w:footnoteRef/>
      </w:r>
      <w:r>
        <w:t xml:space="preserve"> </w:t>
      </w:r>
      <w:r w:rsidRPr="00DC00C5">
        <w:rPr>
          <w:rFonts w:asciiTheme="minorBidi" w:hAnsiTheme="minorBidi"/>
          <w:sz w:val="18"/>
          <w:szCs w:val="18"/>
          <w:rtl/>
        </w:rPr>
        <w:t xml:space="preserve">الشراكة التي يشار إليها في هذه الوثيقة تشمل </w:t>
      </w:r>
      <w:r>
        <w:rPr>
          <w:rFonts w:asciiTheme="minorBidi" w:hAnsiTheme="minorBidi" w:hint="cs"/>
          <w:sz w:val="18"/>
          <w:szCs w:val="18"/>
          <w:rtl/>
        </w:rPr>
        <w:t xml:space="preserve">أفراد من </w:t>
      </w:r>
      <w:r w:rsidRPr="00DC00C5">
        <w:rPr>
          <w:rFonts w:asciiTheme="minorBidi" w:hAnsiTheme="minorBidi"/>
          <w:sz w:val="18"/>
          <w:szCs w:val="18"/>
          <w:rtl/>
        </w:rPr>
        <w:t>برامج تقديم الخدمات ووزارة الصحة. يمكن أن تشمل أيضاً جهات أخرى موافق عليها من قبل وزارة الصحة.</w:t>
      </w:r>
    </w:p>
  </w:footnote>
  <w:footnote w:id="4">
    <w:p w:rsidR="0032099C" w:rsidRPr="0056208C" w:rsidRDefault="0032099C" w:rsidP="0042392B">
      <w:pPr>
        <w:pStyle w:val="ae"/>
        <w:rPr>
          <w:lang w:bidi="ar-SY"/>
        </w:rPr>
      </w:pPr>
      <w:r>
        <w:rPr>
          <w:rStyle w:val="af"/>
        </w:rPr>
        <w:footnoteRef/>
      </w:r>
      <w:r>
        <w:t xml:space="preserve"> </w:t>
      </w:r>
      <w:r w:rsidRPr="00E5518C">
        <w:rPr>
          <w:rFonts w:asciiTheme="majorBidi" w:hAnsiTheme="majorBidi" w:cstheme="majorBidi"/>
          <w:sz w:val="18"/>
          <w:szCs w:val="18"/>
        </w:rPr>
        <w:t>Wolfe, J; 2020, “Cochlear Implants – Audiologic management and considerations for implantable hearing devices”, Plural Publishing</w:t>
      </w:r>
      <w:r>
        <w:rPr>
          <w:lang w:bidi="ar-SY"/>
        </w:rPr>
        <w:tab/>
      </w:r>
    </w:p>
  </w:footnote>
  <w:footnote w:id="5">
    <w:p w:rsidR="0032099C" w:rsidRDefault="0032099C" w:rsidP="0042392B">
      <w:pPr>
        <w:pStyle w:val="ae"/>
        <w:rPr>
          <w:rtl/>
          <w:lang w:bidi="ar-SY"/>
        </w:rPr>
      </w:pPr>
      <w:r>
        <w:rPr>
          <w:rStyle w:val="af"/>
        </w:rPr>
        <w:footnoteRef/>
      </w:r>
      <w:r>
        <w:t xml:space="preserve"> </w:t>
      </w:r>
      <w:r w:rsidRPr="00E5518C">
        <w:rPr>
          <w:rFonts w:asciiTheme="majorBidi" w:hAnsiTheme="majorBidi" w:cstheme="majorBidi"/>
          <w:sz w:val="18"/>
          <w:szCs w:val="18"/>
        </w:rPr>
        <w:t>American speech-language-hearing association, 2022, “Cochlear Implants”</w:t>
      </w:r>
    </w:p>
  </w:footnote>
  <w:footnote w:id="6">
    <w:p w:rsidR="0032099C" w:rsidRDefault="0032099C" w:rsidP="00081A06">
      <w:pPr>
        <w:pStyle w:val="ae"/>
        <w:rPr>
          <w:rtl/>
          <w:lang w:bidi="ar-SY"/>
        </w:rPr>
      </w:pPr>
      <w:r>
        <w:rPr>
          <w:rStyle w:val="af"/>
        </w:rPr>
        <w:footnoteRef/>
      </w:r>
      <w:r>
        <w:t xml:space="preserve"> </w:t>
      </w:r>
      <w:r w:rsidRPr="00D96067">
        <w:rPr>
          <w:rFonts w:asciiTheme="majorBidi" w:hAnsiTheme="majorBidi" w:cstheme="majorBidi"/>
          <w:sz w:val="18"/>
          <w:szCs w:val="18"/>
        </w:rPr>
        <w:t>Liu, X; (2016), “Current trends in outcome studies for children with hearing loss and the need to establish a comprehensive framework of measuring outcomes in children with hearing loss in China”, Journal of Otology, Volume 11.</w:t>
      </w:r>
    </w:p>
  </w:footnote>
  <w:footnote w:id="7">
    <w:p w:rsidR="0032099C" w:rsidRPr="00480ECF" w:rsidRDefault="0032099C">
      <w:pPr>
        <w:pStyle w:val="ae"/>
        <w:rPr>
          <w:rFonts w:asciiTheme="majorBidi" w:hAnsiTheme="majorBidi" w:cstheme="majorBidi"/>
        </w:rPr>
      </w:pPr>
      <w:r w:rsidRPr="00480ECF">
        <w:rPr>
          <w:rStyle w:val="af"/>
          <w:rFonts w:asciiTheme="majorBidi" w:hAnsiTheme="majorBidi" w:cstheme="majorBidi"/>
          <w:sz w:val="18"/>
          <w:szCs w:val="18"/>
        </w:rPr>
        <w:footnoteRef/>
      </w:r>
      <w:r w:rsidRPr="00480ECF">
        <w:rPr>
          <w:rFonts w:asciiTheme="majorBidi" w:hAnsiTheme="majorBidi" w:cstheme="majorBidi"/>
          <w:sz w:val="18"/>
          <w:szCs w:val="18"/>
        </w:rPr>
        <w:t xml:space="preserve"> Central institute for the deaf, Cochlear implant checklist</w:t>
      </w:r>
    </w:p>
  </w:footnote>
  <w:footnote w:id="8">
    <w:p w:rsidR="0032099C" w:rsidRDefault="0032099C" w:rsidP="00081A06">
      <w:pPr>
        <w:pStyle w:val="ae"/>
        <w:rPr>
          <w:rtl/>
          <w:lang w:bidi="ar-SY"/>
        </w:rPr>
      </w:pPr>
      <w:r>
        <w:rPr>
          <w:rStyle w:val="af"/>
        </w:rPr>
        <w:footnoteRef/>
      </w:r>
      <w:r>
        <w:t xml:space="preserve"> </w:t>
      </w:r>
      <w:r w:rsidRPr="00E5518C">
        <w:rPr>
          <w:rFonts w:asciiTheme="majorBidi" w:hAnsiTheme="majorBidi" w:cstheme="majorBidi"/>
          <w:sz w:val="18"/>
          <w:szCs w:val="18"/>
        </w:rPr>
        <w:t>American academy of audiology, 2019, clinical practice guidelines: cochlear implants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C" w:rsidRPr="006D3D30" w:rsidRDefault="0032099C" w:rsidP="007B74F6">
    <w:pPr>
      <w:pStyle w:val="a5"/>
      <w:bidi/>
      <w:rPr>
        <w:rFonts w:ascii="Sakkal Majalla" w:hAnsi="Sakkal Majalla" w:cs="Sakkal Majalla"/>
      </w:rPr>
    </w:pPr>
    <w:r>
      <w:rPr>
        <w:rFonts w:ascii="Sakkal Majalla" w:hAnsi="Sakkal Majalla" w:cs="Sakkal Majalla" w:hint="cs"/>
        <w:rtl/>
      </w:rPr>
      <w:t>التدخل المبكر بزراعة</w:t>
    </w:r>
    <w:r w:rsidRPr="006D3D30">
      <w:rPr>
        <w:rFonts w:ascii="Sakkal Majalla" w:hAnsi="Sakkal Majalla" w:cs="Sakkal Majalla"/>
        <w:rtl/>
      </w:rPr>
      <w:t xml:space="preserve"> القوقعة للأطفال المصابين بنقص السمع ... صفحة </w:t>
    </w:r>
    <w:r w:rsidR="004B3343" w:rsidRPr="006D3D30">
      <w:rPr>
        <w:rFonts w:ascii="Sakkal Majalla" w:hAnsi="Sakkal Majalla" w:cs="Sakkal Majalla"/>
        <w:rtl/>
      </w:rPr>
      <w:fldChar w:fldCharType="begin"/>
    </w:r>
    <w:r w:rsidRPr="006D3D30">
      <w:rPr>
        <w:rFonts w:ascii="Sakkal Majalla" w:hAnsi="Sakkal Majalla" w:cs="Sakkal Majalla"/>
      </w:rPr>
      <w:instrText>PAGE   \* MERGEFORMAT</w:instrText>
    </w:r>
    <w:r w:rsidR="004B3343" w:rsidRPr="006D3D30">
      <w:rPr>
        <w:rFonts w:ascii="Sakkal Majalla" w:hAnsi="Sakkal Majalla" w:cs="Sakkal Majalla"/>
        <w:rtl/>
      </w:rPr>
      <w:fldChar w:fldCharType="separate"/>
    </w:r>
    <w:r w:rsidR="007317F3" w:rsidRPr="007317F3">
      <w:rPr>
        <w:rFonts w:ascii="Sakkal Majalla" w:hAnsi="Sakkal Majalla" w:cs="Sakkal Majalla"/>
        <w:noProof/>
        <w:rtl/>
        <w:lang w:val="ar-SA"/>
      </w:rPr>
      <w:t>16</w:t>
    </w:r>
    <w:r w:rsidR="004B3343" w:rsidRPr="006D3D30">
      <w:rPr>
        <w:rFonts w:ascii="Sakkal Majalla" w:hAnsi="Sakkal Majalla" w:cs="Sakkal Majalla"/>
        <w:rtl/>
      </w:rPr>
      <w:fldChar w:fldCharType="end"/>
    </w:r>
    <w:r w:rsidRPr="006D3D30">
      <w:rPr>
        <w:rFonts w:ascii="Sakkal Majalla" w:hAnsi="Sakkal Majalla" w:cs="Sakkal Majalla"/>
        <w:rtl/>
      </w:rPr>
      <w:t xml:space="preserve"> من 16</w:t>
    </w:r>
  </w:p>
  <w:p w:rsidR="0032099C" w:rsidRDefault="0032099C" w:rsidP="00FC08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4A"/>
    <w:multiLevelType w:val="hybridMultilevel"/>
    <w:tmpl w:val="6338F744"/>
    <w:lvl w:ilvl="0" w:tplc="0EA88D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5A5A"/>
    <w:multiLevelType w:val="hybridMultilevel"/>
    <w:tmpl w:val="659EEA74"/>
    <w:lvl w:ilvl="0" w:tplc="112E7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14D3"/>
    <w:multiLevelType w:val="hybridMultilevel"/>
    <w:tmpl w:val="C43A62F4"/>
    <w:lvl w:ilvl="0" w:tplc="C69E5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4369A"/>
    <w:multiLevelType w:val="hybridMultilevel"/>
    <w:tmpl w:val="C6B497CC"/>
    <w:lvl w:ilvl="0" w:tplc="2D625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B0405"/>
    <w:multiLevelType w:val="hybridMultilevel"/>
    <w:tmpl w:val="880A5D2A"/>
    <w:lvl w:ilvl="0" w:tplc="5B3C7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2708"/>
    <w:multiLevelType w:val="hybridMultilevel"/>
    <w:tmpl w:val="491039B2"/>
    <w:lvl w:ilvl="0" w:tplc="4A9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51D34"/>
    <w:multiLevelType w:val="hybridMultilevel"/>
    <w:tmpl w:val="CF36DB22"/>
    <w:lvl w:ilvl="0" w:tplc="3BEC4E5E">
      <w:start w:val="1"/>
      <w:numFmt w:val="decimal"/>
      <w:lvlText w:val="%1)"/>
      <w:lvlJc w:val="left"/>
      <w:pPr>
        <w:ind w:left="720" w:hanging="360"/>
      </w:pPr>
      <w:rPr>
        <w:rFonts w:ascii="Cambria-Bold" w:hAnsi="Cambria-Bold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F7E4A"/>
    <w:multiLevelType w:val="hybridMultilevel"/>
    <w:tmpl w:val="5D3C450E"/>
    <w:lvl w:ilvl="0" w:tplc="4A9CC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455AD"/>
    <w:multiLevelType w:val="hybridMultilevel"/>
    <w:tmpl w:val="4252BB98"/>
    <w:lvl w:ilvl="0" w:tplc="D32AA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6657F"/>
    <w:multiLevelType w:val="hybridMultilevel"/>
    <w:tmpl w:val="5212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77031"/>
    <w:multiLevelType w:val="hybridMultilevel"/>
    <w:tmpl w:val="A90E27E6"/>
    <w:lvl w:ilvl="0" w:tplc="4A9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36340"/>
    <w:multiLevelType w:val="hybridMultilevel"/>
    <w:tmpl w:val="A94A2D74"/>
    <w:lvl w:ilvl="0" w:tplc="0EA88D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65413"/>
    <w:multiLevelType w:val="hybridMultilevel"/>
    <w:tmpl w:val="55226192"/>
    <w:lvl w:ilvl="0" w:tplc="5B3C7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E400D"/>
    <w:multiLevelType w:val="hybridMultilevel"/>
    <w:tmpl w:val="CB8EA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4A6808"/>
    <w:multiLevelType w:val="hybridMultilevel"/>
    <w:tmpl w:val="2D8CAAC8"/>
    <w:lvl w:ilvl="0" w:tplc="1D8AA9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60049"/>
    <w:multiLevelType w:val="hybridMultilevel"/>
    <w:tmpl w:val="2CA63254"/>
    <w:lvl w:ilvl="0" w:tplc="BB16AC8C">
      <w:start w:val="1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6">
    <w:nsid w:val="28FF7492"/>
    <w:multiLevelType w:val="hybridMultilevel"/>
    <w:tmpl w:val="C3901968"/>
    <w:lvl w:ilvl="0" w:tplc="63F65C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0563C1" w:themeColor="hyperlink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C5DA8"/>
    <w:multiLevelType w:val="hybridMultilevel"/>
    <w:tmpl w:val="10ECA46C"/>
    <w:lvl w:ilvl="0" w:tplc="F6001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E5F86"/>
    <w:multiLevelType w:val="hybridMultilevel"/>
    <w:tmpl w:val="591C208C"/>
    <w:lvl w:ilvl="0" w:tplc="57C6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A269A"/>
    <w:multiLevelType w:val="hybridMultilevel"/>
    <w:tmpl w:val="45D08AC2"/>
    <w:lvl w:ilvl="0" w:tplc="104C9A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B1026"/>
    <w:multiLevelType w:val="hybridMultilevel"/>
    <w:tmpl w:val="6BD8D33C"/>
    <w:lvl w:ilvl="0" w:tplc="E63292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433A5"/>
    <w:multiLevelType w:val="multilevel"/>
    <w:tmpl w:val="6A88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CB95733"/>
    <w:multiLevelType w:val="hybridMultilevel"/>
    <w:tmpl w:val="9A8A1BB8"/>
    <w:lvl w:ilvl="0" w:tplc="EA44D2F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E5A57"/>
    <w:multiLevelType w:val="hybridMultilevel"/>
    <w:tmpl w:val="89983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66496"/>
    <w:multiLevelType w:val="hybridMultilevel"/>
    <w:tmpl w:val="7EFCFD2E"/>
    <w:lvl w:ilvl="0" w:tplc="119E4E3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34A6A"/>
    <w:multiLevelType w:val="hybridMultilevel"/>
    <w:tmpl w:val="79CABAEC"/>
    <w:lvl w:ilvl="0" w:tplc="68840F4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color w:val="auto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F79AE"/>
    <w:multiLevelType w:val="hybridMultilevel"/>
    <w:tmpl w:val="C6CC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32492"/>
    <w:multiLevelType w:val="hybridMultilevel"/>
    <w:tmpl w:val="626C2D5A"/>
    <w:lvl w:ilvl="0" w:tplc="4A9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E0ADA"/>
    <w:multiLevelType w:val="multilevel"/>
    <w:tmpl w:val="D234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9F3CF6"/>
    <w:multiLevelType w:val="hybridMultilevel"/>
    <w:tmpl w:val="54B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C0D15"/>
    <w:multiLevelType w:val="hybridMultilevel"/>
    <w:tmpl w:val="7206B074"/>
    <w:lvl w:ilvl="0" w:tplc="78920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D63E5"/>
    <w:multiLevelType w:val="hybridMultilevel"/>
    <w:tmpl w:val="6E2E4F42"/>
    <w:lvl w:ilvl="0" w:tplc="BEAA3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6D3D"/>
    <w:multiLevelType w:val="multilevel"/>
    <w:tmpl w:val="6A88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8E724AB"/>
    <w:multiLevelType w:val="hybridMultilevel"/>
    <w:tmpl w:val="0CAA55BC"/>
    <w:lvl w:ilvl="0" w:tplc="4A9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64518"/>
    <w:multiLevelType w:val="hybridMultilevel"/>
    <w:tmpl w:val="DCF0880A"/>
    <w:lvl w:ilvl="0" w:tplc="104C9A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B5461"/>
    <w:multiLevelType w:val="multilevel"/>
    <w:tmpl w:val="6A88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16C12C9"/>
    <w:multiLevelType w:val="hybridMultilevel"/>
    <w:tmpl w:val="D1462572"/>
    <w:lvl w:ilvl="0" w:tplc="4A9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83DEA"/>
    <w:multiLevelType w:val="hybridMultilevel"/>
    <w:tmpl w:val="0D5E30FC"/>
    <w:lvl w:ilvl="0" w:tplc="4A9CC4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38E701C"/>
    <w:multiLevelType w:val="hybridMultilevel"/>
    <w:tmpl w:val="1BDAEC48"/>
    <w:lvl w:ilvl="0" w:tplc="064A8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B075F"/>
    <w:multiLevelType w:val="hybridMultilevel"/>
    <w:tmpl w:val="06BA8BEA"/>
    <w:lvl w:ilvl="0" w:tplc="4A9C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2688D"/>
    <w:multiLevelType w:val="multilevel"/>
    <w:tmpl w:val="A1CA33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Theme="majorBidi" w:hAnsiTheme="majorBidi" w:cstheme="majorBidi" w:hint="default"/>
        <w:b/>
        <w:bCs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  <w:sz w:val="24"/>
      </w:rPr>
    </w:lvl>
  </w:abstractNum>
  <w:abstractNum w:abstractNumId="41">
    <w:nsid w:val="7B960613"/>
    <w:multiLevelType w:val="hybridMultilevel"/>
    <w:tmpl w:val="3C0AD86E"/>
    <w:lvl w:ilvl="0" w:tplc="FC141648">
      <w:start w:val="1"/>
      <w:numFmt w:val="decimal"/>
      <w:lvlText w:val="%1)"/>
      <w:lvlJc w:val="left"/>
      <w:pPr>
        <w:ind w:left="720" w:hanging="360"/>
      </w:pPr>
      <w:rPr>
        <w:rFonts w:ascii="Calibri-Bold" w:hAnsi="Calibri-Bold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43723"/>
    <w:multiLevelType w:val="multilevel"/>
    <w:tmpl w:val="A21C973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asciiTheme="majorBidi" w:hAnsiTheme="majorBidi" w:cstheme="majorBidi"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9"/>
  </w:num>
  <w:num w:numId="4">
    <w:abstractNumId w:val="23"/>
  </w:num>
  <w:num w:numId="5">
    <w:abstractNumId w:val="42"/>
  </w:num>
  <w:num w:numId="6">
    <w:abstractNumId w:val="38"/>
  </w:num>
  <w:num w:numId="7">
    <w:abstractNumId w:val="4"/>
  </w:num>
  <w:num w:numId="8">
    <w:abstractNumId w:val="31"/>
  </w:num>
  <w:num w:numId="9">
    <w:abstractNumId w:val="36"/>
  </w:num>
  <w:num w:numId="10">
    <w:abstractNumId w:val="7"/>
  </w:num>
  <w:num w:numId="11">
    <w:abstractNumId w:val="24"/>
  </w:num>
  <w:num w:numId="12">
    <w:abstractNumId w:val="5"/>
  </w:num>
  <w:num w:numId="13">
    <w:abstractNumId w:val="27"/>
  </w:num>
  <w:num w:numId="14">
    <w:abstractNumId w:val="39"/>
  </w:num>
  <w:num w:numId="15">
    <w:abstractNumId w:val="26"/>
  </w:num>
  <w:num w:numId="16">
    <w:abstractNumId w:val="33"/>
  </w:num>
  <w:num w:numId="17">
    <w:abstractNumId w:val="19"/>
  </w:num>
  <w:num w:numId="18">
    <w:abstractNumId w:val="10"/>
  </w:num>
  <w:num w:numId="19">
    <w:abstractNumId w:val="22"/>
  </w:num>
  <w:num w:numId="20">
    <w:abstractNumId w:val="14"/>
  </w:num>
  <w:num w:numId="21">
    <w:abstractNumId w:val="8"/>
  </w:num>
  <w:num w:numId="22">
    <w:abstractNumId w:val="16"/>
  </w:num>
  <w:num w:numId="23">
    <w:abstractNumId w:val="18"/>
  </w:num>
  <w:num w:numId="24">
    <w:abstractNumId w:val="2"/>
  </w:num>
  <w:num w:numId="25">
    <w:abstractNumId w:val="3"/>
  </w:num>
  <w:num w:numId="26">
    <w:abstractNumId w:val="40"/>
  </w:num>
  <w:num w:numId="27">
    <w:abstractNumId w:val="25"/>
  </w:num>
  <w:num w:numId="28">
    <w:abstractNumId w:val="21"/>
  </w:num>
  <w:num w:numId="29">
    <w:abstractNumId w:val="32"/>
  </w:num>
  <w:num w:numId="30">
    <w:abstractNumId w:val="35"/>
  </w:num>
  <w:num w:numId="31">
    <w:abstractNumId w:val="12"/>
  </w:num>
  <w:num w:numId="32">
    <w:abstractNumId w:val="17"/>
  </w:num>
  <w:num w:numId="33">
    <w:abstractNumId w:val="41"/>
  </w:num>
  <w:num w:numId="34">
    <w:abstractNumId w:val="30"/>
  </w:num>
  <w:num w:numId="35">
    <w:abstractNumId w:val="6"/>
  </w:num>
  <w:num w:numId="36">
    <w:abstractNumId w:val="20"/>
  </w:num>
  <w:num w:numId="37">
    <w:abstractNumId w:val="13"/>
  </w:num>
  <w:num w:numId="38">
    <w:abstractNumId w:val="37"/>
  </w:num>
  <w:num w:numId="39">
    <w:abstractNumId w:val="11"/>
  </w:num>
  <w:num w:numId="40">
    <w:abstractNumId w:val="0"/>
  </w:num>
  <w:num w:numId="41">
    <w:abstractNumId w:val="1"/>
  </w:num>
  <w:num w:numId="42">
    <w:abstractNumId w:val="29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92E63"/>
    <w:rsid w:val="00000B34"/>
    <w:rsid w:val="00000B56"/>
    <w:rsid w:val="00001D46"/>
    <w:rsid w:val="00003D33"/>
    <w:rsid w:val="0001362E"/>
    <w:rsid w:val="000157F3"/>
    <w:rsid w:val="0001794B"/>
    <w:rsid w:val="00020AFC"/>
    <w:rsid w:val="00033038"/>
    <w:rsid w:val="000442DC"/>
    <w:rsid w:val="000452EA"/>
    <w:rsid w:val="00047045"/>
    <w:rsid w:val="00047777"/>
    <w:rsid w:val="00050636"/>
    <w:rsid w:val="000511D6"/>
    <w:rsid w:val="00053885"/>
    <w:rsid w:val="00055A09"/>
    <w:rsid w:val="000604BC"/>
    <w:rsid w:val="000614DA"/>
    <w:rsid w:val="00062BDA"/>
    <w:rsid w:val="000636D1"/>
    <w:rsid w:val="00067522"/>
    <w:rsid w:val="00067BCE"/>
    <w:rsid w:val="0007292C"/>
    <w:rsid w:val="00073212"/>
    <w:rsid w:val="00073CF3"/>
    <w:rsid w:val="0007404E"/>
    <w:rsid w:val="00076E46"/>
    <w:rsid w:val="000777ED"/>
    <w:rsid w:val="00077E2D"/>
    <w:rsid w:val="000815D2"/>
    <w:rsid w:val="00081A06"/>
    <w:rsid w:val="00083AE5"/>
    <w:rsid w:val="0008682E"/>
    <w:rsid w:val="000868DF"/>
    <w:rsid w:val="00087194"/>
    <w:rsid w:val="000934A2"/>
    <w:rsid w:val="000A1E39"/>
    <w:rsid w:val="000A4019"/>
    <w:rsid w:val="000A5065"/>
    <w:rsid w:val="000B4905"/>
    <w:rsid w:val="000B4AA0"/>
    <w:rsid w:val="000B51F8"/>
    <w:rsid w:val="000B58C2"/>
    <w:rsid w:val="000C0206"/>
    <w:rsid w:val="000C047F"/>
    <w:rsid w:val="000C396F"/>
    <w:rsid w:val="000D0B5C"/>
    <w:rsid w:val="000D1D46"/>
    <w:rsid w:val="000D33DD"/>
    <w:rsid w:val="000D59CB"/>
    <w:rsid w:val="000D63D0"/>
    <w:rsid w:val="000E1A16"/>
    <w:rsid w:val="000E34E6"/>
    <w:rsid w:val="000E5CF7"/>
    <w:rsid w:val="000E66B1"/>
    <w:rsid w:val="000E7341"/>
    <w:rsid w:val="000F0922"/>
    <w:rsid w:val="000F2E3C"/>
    <w:rsid w:val="000F3F15"/>
    <w:rsid w:val="000F42ED"/>
    <w:rsid w:val="00103A21"/>
    <w:rsid w:val="0010548D"/>
    <w:rsid w:val="0010688C"/>
    <w:rsid w:val="00111013"/>
    <w:rsid w:val="00111ABA"/>
    <w:rsid w:val="00111CFC"/>
    <w:rsid w:val="00111E5B"/>
    <w:rsid w:val="00120134"/>
    <w:rsid w:val="001221E7"/>
    <w:rsid w:val="00124132"/>
    <w:rsid w:val="00125981"/>
    <w:rsid w:val="0012695F"/>
    <w:rsid w:val="001270AF"/>
    <w:rsid w:val="00133D10"/>
    <w:rsid w:val="00137B35"/>
    <w:rsid w:val="00137E98"/>
    <w:rsid w:val="0014093C"/>
    <w:rsid w:val="00140BA0"/>
    <w:rsid w:val="0014234D"/>
    <w:rsid w:val="00143412"/>
    <w:rsid w:val="00144D1E"/>
    <w:rsid w:val="00147FAA"/>
    <w:rsid w:val="001501B3"/>
    <w:rsid w:val="00156331"/>
    <w:rsid w:val="0016415E"/>
    <w:rsid w:val="0017156A"/>
    <w:rsid w:val="001726CA"/>
    <w:rsid w:val="0017274B"/>
    <w:rsid w:val="001734A5"/>
    <w:rsid w:val="00180501"/>
    <w:rsid w:val="00182A10"/>
    <w:rsid w:val="00193B87"/>
    <w:rsid w:val="001945B5"/>
    <w:rsid w:val="00194D52"/>
    <w:rsid w:val="001A0CF2"/>
    <w:rsid w:val="001A0FE9"/>
    <w:rsid w:val="001A4BCB"/>
    <w:rsid w:val="001A6DD2"/>
    <w:rsid w:val="001B1111"/>
    <w:rsid w:val="001B6F79"/>
    <w:rsid w:val="001B7DB6"/>
    <w:rsid w:val="001C1D1A"/>
    <w:rsid w:val="001C5A54"/>
    <w:rsid w:val="001D0019"/>
    <w:rsid w:val="001D198C"/>
    <w:rsid w:val="001D214B"/>
    <w:rsid w:val="001D3C17"/>
    <w:rsid w:val="001D6249"/>
    <w:rsid w:val="001E3D71"/>
    <w:rsid w:val="001F4E77"/>
    <w:rsid w:val="001F4FA6"/>
    <w:rsid w:val="001F59CF"/>
    <w:rsid w:val="001F6BC5"/>
    <w:rsid w:val="00200448"/>
    <w:rsid w:val="00201C73"/>
    <w:rsid w:val="0020542B"/>
    <w:rsid w:val="002054BE"/>
    <w:rsid w:val="00205B45"/>
    <w:rsid w:val="00215D23"/>
    <w:rsid w:val="00223DA9"/>
    <w:rsid w:val="00225CAB"/>
    <w:rsid w:val="00231AD3"/>
    <w:rsid w:val="00237A15"/>
    <w:rsid w:val="002415A7"/>
    <w:rsid w:val="00241A28"/>
    <w:rsid w:val="00246A30"/>
    <w:rsid w:val="00247100"/>
    <w:rsid w:val="002513B7"/>
    <w:rsid w:val="00255051"/>
    <w:rsid w:val="002579A1"/>
    <w:rsid w:val="00260EE4"/>
    <w:rsid w:val="0026297E"/>
    <w:rsid w:val="002637CD"/>
    <w:rsid w:val="002648BB"/>
    <w:rsid w:val="00265BA7"/>
    <w:rsid w:val="002710E8"/>
    <w:rsid w:val="00271B49"/>
    <w:rsid w:val="00271D8A"/>
    <w:rsid w:val="00272B74"/>
    <w:rsid w:val="00274BAC"/>
    <w:rsid w:val="002768FE"/>
    <w:rsid w:val="00286319"/>
    <w:rsid w:val="00290BF6"/>
    <w:rsid w:val="00292E63"/>
    <w:rsid w:val="0029313F"/>
    <w:rsid w:val="0029566E"/>
    <w:rsid w:val="002A2001"/>
    <w:rsid w:val="002A2D56"/>
    <w:rsid w:val="002A4C03"/>
    <w:rsid w:val="002A57C2"/>
    <w:rsid w:val="002A6592"/>
    <w:rsid w:val="002B2703"/>
    <w:rsid w:val="002B3502"/>
    <w:rsid w:val="002B3CAF"/>
    <w:rsid w:val="002B4047"/>
    <w:rsid w:val="002B7371"/>
    <w:rsid w:val="002C2552"/>
    <w:rsid w:val="002C33A3"/>
    <w:rsid w:val="002C3548"/>
    <w:rsid w:val="002D235E"/>
    <w:rsid w:val="002D3240"/>
    <w:rsid w:val="002D4483"/>
    <w:rsid w:val="002D4688"/>
    <w:rsid w:val="002D7912"/>
    <w:rsid w:val="002D7D0D"/>
    <w:rsid w:val="002E2979"/>
    <w:rsid w:val="002E3441"/>
    <w:rsid w:val="002E3586"/>
    <w:rsid w:val="002E3821"/>
    <w:rsid w:val="002E6AF8"/>
    <w:rsid w:val="002F290E"/>
    <w:rsid w:val="002F332D"/>
    <w:rsid w:val="002F51EC"/>
    <w:rsid w:val="002F6C23"/>
    <w:rsid w:val="002F70E0"/>
    <w:rsid w:val="002F7D58"/>
    <w:rsid w:val="00301C37"/>
    <w:rsid w:val="003035F9"/>
    <w:rsid w:val="00307AC0"/>
    <w:rsid w:val="00310120"/>
    <w:rsid w:val="003121D0"/>
    <w:rsid w:val="00312724"/>
    <w:rsid w:val="0032099C"/>
    <w:rsid w:val="00321435"/>
    <w:rsid w:val="00321E91"/>
    <w:rsid w:val="00330BE4"/>
    <w:rsid w:val="00331032"/>
    <w:rsid w:val="00335006"/>
    <w:rsid w:val="00336889"/>
    <w:rsid w:val="00336E25"/>
    <w:rsid w:val="00341A08"/>
    <w:rsid w:val="00341E0D"/>
    <w:rsid w:val="003446A9"/>
    <w:rsid w:val="003455F4"/>
    <w:rsid w:val="0034692A"/>
    <w:rsid w:val="00350CBF"/>
    <w:rsid w:val="00351050"/>
    <w:rsid w:val="0035175B"/>
    <w:rsid w:val="00353F7F"/>
    <w:rsid w:val="003575F8"/>
    <w:rsid w:val="0036214D"/>
    <w:rsid w:val="003621D2"/>
    <w:rsid w:val="003648B4"/>
    <w:rsid w:val="00366A35"/>
    <w:rsid w:val="00370396"/>
    <w:rsid w:val="00370F11"/>
    <w:rsid w:val="00376623"/>
    <w:rsid w:val="0037735B"/>
    <w:rsid w:val="003778D8"/>
    <w:rsid w:val="0038086E"/>
    <w:rsid w:val="00381057"/>
    <w:rsid w:val="00382390"/>
    <w:rsid w:val="00382AE7"/>
    <w:rsid w:val="00384CDE"/>
    <w:rsid w:val="00385F9E"/>
    <w:rsid w:val="00387B6C"/>
    <w:rsid w:val="00392A21"/>
    <w:rsid w:val="003960E5"/>
    <w:rsid w:val="003A1041"/>
    <w:rsid w:val="003A4CA4"/>
    <w:rsid w:val="003A656A"/>
    <w:rsid w:val="003A67C7"/>
    <w:rsid w:val="003A71C4"/>
    <w:rsid w:val="003B0800"/>
    <w:rsid w:val="003B23C7"/>
    <w:rsid w:val="003C0406"/>
    <w:rsid w:val="003D1A21"/>
    <w:rsid w:val="003D291C"/>
    <w:rsid w:val="003D2D38"/>
    <w:rsid w:val="003D303F"/>
    <w:rsid w:val="003D41B7"/>
    <w:rsid w:val="003E54AC"/>
    <w:rsid w:val="003E5FB0"/>
    <w:rsid w:val="003F1D29"/>
    <w:rsid w:val="003F289C"/>
    <w:rsid w:val="003F33D5"/>
    <w:rsid w:val="003F3608"/>
    <w:rsid w:val="003F6BEB"/>
    <w:rsid w:val="004029C4"/>
    <w:rsid w:val="00402B30"/>
    <w:rsid w:val="00405904"/>
    <w:rsid w:val="00415D47"/>
    <w:rsid w:val="0042392B"/>
    <w:rsid w:val="004265EF"/>
    <w:rsid w:val="00427449"/>
    <w:rsid w:val="00427C22"/>
    <w:rsid w:val="00431331"/>
    <w:rsid w:val="00431464"/>
    <w:rsid w:val="004445C9"/>
    <w:rsid w:val="00450C2C"/>
    <w:rsid w:val="00450D66"/>
    <w:rsid w:val="00452997"/>
    <w:rsid w:val="00454A88"/>
    <w:rsid w:val="00456DFB"/>
    <w:rsid w:val="004577C8"/>
    <w:rsid w:val="0045781B"/>
    <w:rsid w:val="00461A87"/>
    <w:rsid w:val="004634C2"/>
    <w:rsid w:val="00465883"/>
    <w:rsid w:val="00465AC5"/>
    <w:rsid w:val="00472350"/>
    <w:rsid w:val="0047243A"/>
    <w:rsid w:val="00473A87"/>
    <w:rsid w:val="00475369"/>
    <w:rsid w:val="00480ECF"/>
    <w:rsid w:val="00483D2C"/>
    <w:rsid w:val="0049040B"/>
    <w:rsid w:val="004935F9"/>
    <w:rsid w:val="004A0738"/>
    <w:rsid w:val="004A179A"/>
    <w:rsid w:val="004A263D"/>
    <w:rsid w:val="004A365B"/>
    <w:rsid w:val="004A7A6B"/>
    <w:rsid w:val="004A7C5A"/>
    <w:rsid w:val="004B2EF2"/>
    <w:rsid w:val="004B3343"/>
    <w:rsid w:val="004B3E6A"/>
    <w:rsid w:val="004B431A"/>
    <w:rsid w:val="004B4CFC"/>
    <w:rsid w:val="004B5C3C"/>
    <w:rsid w:val="004B65DF"/>
    <w:rsid w:val="004B7E2F"/>
    <w:rsid w:val="004C144D"/>
    <w:rsid w:val="004C211B"/>
    <w:rsid w:val="004C2A96"/>
    <w:rsid w:val="004C2B3F"/>
    <w:rsid w:val="004C436C"/>
    <w:rsid w:val="004D0A06"/>
    <w:rsid w:val="004D1749"/>
    <w:rsid w:val="004D285D"/>
    <w:rsid w:val="004D393B"/>
    <w:rsid w:val="004D553E"/>
    <w:rsid w:val="004D6A05"/>
    <w:rsid w:val="004E16E3"/>
    <w:rsid w:val="004E41F0"/>
    <w:rsid w:val="004E62FB"/>
    <w:rsid w:val="004F23B2"/>
    <w:rsid w:val="004F335A"/>
    <w:rsid w:val="004F3936"/>
    <w:rsid w:val="0050101A"/>
    <w:rsid w:val="00502666"/>
    <w:rsid w:val="00510548"/>
    <w:rsid w:val="00513727"/>
    <w:rsid w:val="005137AE"/>
    <w:rsid w:val="00516487"/>
    <w:rsid w:val="0052575D"/>
    <w:rsid w:val="00526ED8"/>
    <w:rsid w:val="00530349"/>
    <w:rsid w:val="00534135"/>
    <w:rsid w:val="0054440E"/>
    <w:rsid w:val="00545B0B"/>
    <w:rsid w:val="0055122F"/>
    <w:rsid w:val="00553185"/>
    <w:rsid w:val="005538DF"/>
    <w:rsid w:val="00553E01"/>
    <w:rsid w:val="005600CF"/>
    <w:rsid w:val="00560F33"/>
    <w:rsid w:val="0056208C"/>
    <w:rsid w:val="0056223A"/>
    <w:rsid w:val="005625FE"/>
    <w:rsid w:val="00566EEC"/>
    <w:rsid w:val="00570EEE"/>
    <w:rsid w:val="00572204"/>
    <w:rsid w:val="00573A81"/>
    <w:rsid w:val="0057523B"/>
    <w:rsid w:val="00584A1F"/>
    <w:rsid w:val="005873D4"/>
    <w:rsid w:val="00593D8E"/>
    <w:rsid w:val="00594C5B"/>
    <w:rsid w:val="00596AA0"/>
    <w:rsid w:val="005A0D04"/>
    <w:rsid w:val="005A0E9F"/>
    <w:rsid w:val="005A2B10"/>
    <w:rsid w:val="005A32F3"/>
    <w:rsid w:val="005A4367"/>
    <w:rsid w:val="005B068A"/>
    <w:rsid w:val="005B084B"/>
    <w:rsid w:val="005B103C"/>
    <w:rsid w:val="005B1E4F"/>
    <w:rsid w:val="005B2A3D"/>
    <w:rsid w:val="005B35A0"/>
    <w:rsid w:val="005B4D75"/>
    <w:rsid w:val="005B6A46"/>
    <w:rsid w:val="005B6F7F"/>
    <w:rsid w:val="005B7706"/>
    <w:rsid w:val="005C36D8"/>
    <w:rsid w:val="005C3CCC"/>
    <w:rsid w:val="005C60F1"/>
    <w:rsid w:val="005C617D"/>
    <w:rsid w:val="005C68A5"/>
    <w:rsid w:val="005C73FE"/>
    <w:rsid w:val="005C7BFA"/>
    <w:rsid w:val="005E28F3"/>
    <w:rsid w:val="005E31C3"/>
    <w:rsid w:val="005E3568"/>
    <w:rsid w:val="005E3A0F"/>
    <w:rsid w:val="005E474C"/>
    <w:rsid w:val="005E6F52"/>
    <w:rsid w:val="005F1723"/>
    <w:rsid w:val="005F572C"/>
    <w:rsid w:val="005F7A1F"/>
    <w:rsid w:val="00600769"/>
    <w:rsid w:val="006008E1"/>
    <w:rsid w:val="0060263C"/>
    <w:rsid w:val="00605348"/>
    <w:rsid w:val="0060571B"/>
    <w:rsid w:val="0061349B"/>
    <w:rsid w:val="006164DC"/>
    <w:rsid w:val="00617432"/>
    <w:rsid w:val="00622397"/>
    <w:rsid w:val="0062305E"/>
    <w:rsid w:val="00626419"/>
    <w:rsid w:val="0063173D"/>
    <w:rsid w:val="00631A21"/>
    <w:rsid w:val="00633817"/>
    <w:rsid w:val="00636F9C"/>
    <w:rsid w:val="0064028D"/>
    <w:rsid w:val="006417B3"/>
    <w:rsid w:val="006429B1"/>
    <w:rsid w:val="00644FB5"/>
    <w:rsid w:val="00646556"/>
    <w:rsid w:val="0064681F"/>
    <w:rsid w:val="00650C43"/>
    <w:rsid w:val="0065231F"/>
    <w:rsid w:val="0065324E"/>
    <w:rsid w:val="0065532B"/>
    <w:rsid w:val="00655419"/>
    <w:rsid w:val="006554DA"/>
    <w:rsid w:val="00665EA5"/>
    <w:rsid w:val="0066602F"/>
    <w:rsid w:val="00667956"/>
    <w:rsid w:val="00670458"/>
    <w:rsid w:val="00672976"/>
    <w:rsid w:val="006768C3"/>
    <w:rsid w:val="00677190"/>
    <w:rsid w:val="00681BE9"/>
    <w:rsid w:val="006829BF"/>
    <w:rsid w:val="00686132"/>
    <w:rsid w:val="00690435"/>
    <w:rsid w:val="0069233D"/>
    <w:rsid w:val="006926B2"/>
    <w:rsid w:val="006944BD"/>
    <w:rsid w:val="006947E7"/>
    <w:rsid w:val="00696096"/>
    <w:rsid w:val="00697C4F"/>
    <w:rsid w:val="006A4045"/>
    <w:rsid w:val="006A570E"/>
    <w:rsid w:val="006A5BED"/>
    <w:rsid w:val="006A5C22"/>
    <w:rsid w:val="006A64C5"/>
    <w:rsid w:val="006B186B"/>
    <w:rsid w:val="006B2B39"/>
    <w:rsid w:val="006B34B0"/>
    <w:rsid w:val="006B3576"/>
    <w:rsid w:val="006B61A8"/>
    <w:rsid w:val="006B71F1"/>
    <w:rsid w:val="006C326D"/>
    <w:rsid w:val="006C7C42"/>
    <w:rsid w:val="006C7E34"/>
    <w:rsid w:val="006D1DC8"/>
    <w:rsid w:val="006D21FD"/>
    <w:rsid w:val="006D3D30"/>
    <w:rsid w:val="006D404A"/>
    <w:rsid w:val="006D4C8F"/>
    <w:rsid w:val="006D6A21"/>
    <w:rsid w:val="006D7E57"/>
    <w:rsid w:val="006E07EE"/>
    <w:rsid w:val="006E53CF"/>
    <w:rsid w:val="006E6B6C"/>
    <w:rsid w:val="006E7CB1"/>
    <w:rsid w:val="006F3BAF"/>
    <w:rsid w:val="006F3BFF"/>
    <w:rsid w:val="006F7BFB"/>
    <w:rsid w:val="00702C99"/>
    <w:rsid w:val="00704E65"/>
    <w:rsid w:val="00706144"/>
    <w:rsid w:val="00706791"/>
    <w:rsid w:val="00706A2B"/>
    <w:rsid w:val="007079A2"/>
    <w:rsid w:val="00710AA7"/>
    <w:rsid w:val="00711B07"/>
    <w:rsid w:val="0071312D"/>
    <w:rsid w:val="007137A1"/>
    <w:rsid w:val="007137AE"/>
    <w:rsid w:val="007140AF"/>
    <w:rsid w:val="007147FC"/>
    <w:rsid w:val="00716682"/>
    <w:rsid w:val="007174C1"/>
    <w:rsid w:val="0072473C"/>
    <w:rsid w:val="007268E0"/>
    <w:rsid w:val="007317F3"/>
    <w:rsid w:val="00734C49"/>
    <w:rsid w:val="007351AD"/>
    <w:rsid w:val="00735381"/>
    <w:rsid w:val="0073753A"/>
    <w:rsid w:val="00737A48"/>
    <w:rsid w:val="00741B3B"/>
    <w:rsid w:val="00743C17"/>
    <w:rsid w:val="007469BA"/>
    <w:rsid w:val="007518C7"/>
    <w:rsid w:val="00751BA6"/>
    <w:rsid w:val="00751EA4"/>
    <w:rsid w:val="007703F1"/>
    <w:rsid w:val="00770432"/>
    <w:rsid w:val="00772DC1"/>
    <w:rsid w:val="0078227F"/>
    <w:rsid w:val="00782B00"/>
    <w:rsid w:val="007839AD"/>
    <w:rsid w:val="0078617B"/>
    <w:rsid w:val="00787E84"/>
    <w:rsid w:val="00791117"/>
    <w:rsid w:val="00791132"/>
    <w:rsid w:val="0079175D"/>
    <w:rsid w:val="00793480"/>
    <w:rsid w:val="00793E5E"/>
    <w:rsid w:val="00796BDF"/>
    <w:rsid w:val="00797ADB"/>
    <w:rsid w:val="00797B64"/>
    <w:rsid w:val="007A27A3"/>
    <w:rsid w:val="007A58CA"/>
    <w:rsid w:val="007B41E5"/>
    <w:rsid w:val="007B4B85"/>
    <w:rsid w:val="007B74F6"/>
    <w:rsid w:val="007C08AB"/>
    <w:rsid w:val="007C1C7A"/>
    <w:rsid w:val="007C7BE3"/>
    <w:rsid w:val="007D079C"/>
    <w:rsid w:val="007D1D25"/>
    <w:rsid w:val="007D6A42"/>
    <w:rsid w:val="007D72D2"/>
    <w:rsid w:val="007E0B8C"/>
    <w:rsid w:val="007E0DC1"/>
    <w:rsid w:val="007E53FE"/>
    <w:rsid w:val="007E723C"/>
    <w:rsid w:val="007E75CB"/>
    <w:rsid w:val="007F1BC9"/>
    <w:rsid w:val="007F39F4"/>
    <w:rsid w:val="007F455B"/>
    <w:rsid w:val="007F749D"/>
    <w:rsid w:val="00800ED4"/>
    <w:rsid w:val="00805684"/>
    <w:rsid w:val="00807D4E"/>
    <w:rsid w:val="00810BA3"/>
    <w:rsid w:val="008114D7"/>
    <w:rsid w:val="00812C84"/>
    <w:rsid w:val="00815078"/>
    <w:rsid w:val="00815374"/>
    <w:rsid w:val="00815467"/>
    <w:rsid w:val="0081582A"/>
    <w:rsid w:val="00820A2F"/>
    <w:rsid w:val="00821D81"/>
    <w:rsid w:val="00822C92"/>
    <w:rsid w:val="008248B2"/>
    <w:rsid w:val="00831BBF"/>
    <w:rsid w:val="008413F3"/>
    <w:rsid w:val="0084240C"/>
    <w:rsid w:val="0084629F"/>
    <w:rsid w:val="008462DB"/>
    <w:rsid w:val="008473F8"/>
    <w:rsid w:val="00850CF1"/>
    <w:rsid w:val="00853F79"/>
    <w:rsid w:val="008601B9"/>
    <w:rsid w:val="0086141B"/>
    <w:rsid w:val="00861894"/>
    <w:rsid w:val="00862DDF"/>
    <w:rsid w:val="008631C0"/>
    <w:rsid w:val="008672B8"/>
    <w:rsid w:val="0088133C"/>
    <w:rsid w:val="00882505"/>
    <w:rsid w:val="00886914"/>
    <w:rsid w:val="008902B3"/>
    <w:rsid w:val="00891A58"/>
    <w:rsid w:val="008942D9"/>
    <w:rsid w:val="008978A0"/>
    <w:rsid w:val="008A725E"/>
    <w:rsid w:val="008B089A"/>
    <w:rsid w:val="008B6EFE"/>
    <w:rsid w:val="008C16BA"/>
    <w:rsid w:val="008C2005"/>
    <w:rsid w:val="008C4EAC"/>
    <w:rsid w:val="008C5619"/>
    <w:rsid w:val="008D0725"/>
    <w:rsid w:val="008D1725"/>
    <w:rsid w:val="008D4C5C"/>
    <w:rsid w:val="008D4EA5"/>
    <w:rsid w:val="008D7E17"/>
    <w:rsid w:val="008E1084"/>
    <w:rsid w:val="008E2311"/>
    <w:rsid w:val="008E4765"/>
    <w:rsid w:val="008E4C63"/>
    <w:rsid w:val="008F28B5"/>
    <w:rsid w:val="008F7B45"/>
    <w:rsid w:val="00901AE7"/>
    <w:rsid w:val="0090409B"/>
    <w:rsid w:val="00906E2E"/>
    <w:rsid w:val="00913048"/>
    <w:rsid w:val="00915174"/>
    <w:rsid w:val="00915406"/>
    <w:rsid w:val="00921814"/>
    <w:rsid w:val="00924E6E"/>
    <w:rsid w:val="00925141"/>
    <w:rsid w:val="00926D33"/>
    <w:rsid w:val="00933F78"/>
    <w:rsid w:val="0093453E"/>
    <w:rsid w:val="00936FEE"/>
    <w:rsid w:val="00937134"/>
    <w:rsid w:val="009374C9"/>
    <w:rsid w:val="009422F1"/>
    <w:rsid w:val="00942B0A"/>
    <w:rsid w:val="00942EC3"/>
    <w:rsid w:val="009471BB"/>
    <w:rsid w:val="009477C9"/>
    <w:rsid w:val="00951F67"/>
    <w:rsid w:val="00953F7A"/>
    <w:rsid w:val="0095577F"/>
    <w:rsid w:val="00961F46"/>
    <w:rsid w:val="00962252"/>
    <w:rsid w:val="00962B1E"/>
    <w:rsid w:val="00964AE0"/>
    <w:rsid w:val="00964FFA"/>
    <w:rsid w:val="00971D79"/>
    <w:rsid w:val="00971D9C"/>
    <w:rsid w:val="00973A97"/>
    <w:rsid w:val="009801D8"/>
    <w:rsid w:val="00987A2B"/>
    <w:rsid w:val="009919D5"/>
    <w:rsid w:val="0099295E"/>
    <w:rsid w:val="009930DD"/>
    <w:rsid w:val="00994308"/>
    <w:rsid w:val="00994E08"/>
    <w:rsid w:val="00995E31"/>
    <w:rsid w:val="009A28BF"/>
    <w:rsid w:val="009A37A7"/>
    <w:rsid w:val="009A69A3"/>
    <w:rsid w:val="009B3A41"/>
    <w:rsid w:val="009B426A"/>
    <w:rsid w:val="009B5DCD"/>
    <w:rsid w:val="009B6D83"/>
    <w:rsid w:val="009C489E"/>
    <w:rsid w:val="009C4D69"/>
    <w:rsid w:val="009C57D4"/>
    <w:rsid w:val="009C6A87"/>
    <w:rsid w:val="009D2CDA"/>
    <w:rsid w:val="009D30F3"/>
    <w:rsid w:val="009D43C8"/>
    <w:rsid w:val="009D53D7"/>
    <w:rsid w:val="009D7526"/>
    <w:rsid w:val="009E2317"/>
    <w:rsid w:val="009E26C3"/>
    <w:rsid w:val="009E759A"/>
    <w:rsid w:val="009F293E"/>
    <w:rsid w:val="009F4E1C"/>
    <w:rsid w:val="00A01205"/>
    <w:rsid w:val="00A0224D"/>
    <w:rsid w:val="00A05206"/>
    <w:rsid w:val="00A06AA3"/>
    <w:rsid w:val="00A06E1F"/>
    <w:rsid w:val="00A073F3"/>
    <w:rsid w:val="00A11916"/>
    <w:rsid w:val="00A11951"/>
    <w:rsid w:val="00A1711B"/>
    <w:rsid w:val="00A2033A"/>
    <w:rsid w:val="00A20EFA"/>
    <w:rsid w:val="00A2187C"/>
    <w:rsid w:val="00A2190D"/>
    <w:rsid w:val="00A2411C"/>
    <w:rsid w:val="00A2575C"/>
    <w:rsid w:val="00A30C53"/>
    <w:rsid w:val="00A31100"/>
    <w:rsid w:val="00A347AA"/>
    <w:rsid w:val="00A410D5"/>
    <w:rsid w:val="00A42183"/>
    <w:rsid w:val="00A423B8"/>
    <w:rsid w:val="00A434B3"/>
    <w:rsid w:val="00A4651E"/>
    <w:rsid w:val="00A50563"/>
    <w:rsid w:val="00A5098B"/>
    <w:rsid w:val="00A54E03"/>
    <w:rsid w:val="00A55C93"/>
    <w:rsid w:val="00A57B1C"/>
    <w:rsid w:val="00A6535F"/>
    <w:rsid w:val="00A70253"/>
    <w:rsid w:val="00A70690"/>
    <w:rsid w:val="00A7084B"/>
    <w:rsid w:val="00A72B78"/>
    <w:rsid w:val="00A74447"/>
    <w:rsid w:val="00A77B3C"/>
    <w:rsid w:val="00A800A8"/>
    <w:rsid w:val="00A80FF3"/>
    <w:rsid w:val="00A81923"/>
    <w:rsid w:val="00A837BA"/>
    <w:rsid w:val="00A85005"/>
    <w:rsid w:val="00A85100"/>
    <w:rsid w:val="00A853BA"/>
    <w:rsid w:val="00A85B0C"/>
    <w:rsid w:val="00A87D1B"/>
    <w:rsid w:val="00A91219"/>
    <w:rsid w:val="00A920A7"/>
    <w:rsid w:val="00A9587A"/>
    <w:rsid w:val="00AA0078"/>
    <w:rsid w:val="00AA5F6E"/>
    <w:rsid w:val="00AA78FB"/>
    <w:rsid w:val="00AB05A4"/>
    <w:rsid w:val="00AB284A"/>
    <w:rsid w:val="00AB3C50"/>
    <w:rsid w:val="00AB4273"/>
    <w:rsid w:val="00AB46B5"/>
    <w:rsid w:val="00AC43EA"/>
    <w:rsid w:val="00AC777E"/>
    <w:rsid w:val="00AC7F17"/>
    <w:rsid w:val="00AD4D69"/>
    <w:rsid w:val="00AD5736"/>
    <w:rsid w:val="00AD5B91"/>
    <w:rsid w:val="00AD7198"/>
    <w:rsid w:val="00AD7576"/>
    <w:rsid w:val="00AE065E"/>
    <w:rsid w:val="00AE0D57"/>
    <w:rsid w:val="00AE4692"/>
    <w:rsid w:val="00AE4C64"/>
    <w:rsid w:val="00AE56AE"/>
    <w:rsid w:val="00AF3088"/>
    <w:rsid w:val="00AF3D09"/>
    <w:rsid w:val="00AF4117"/>
    <w:rsid w:val="00AF53DA"/>
    <w:rsid w:val="00AF6DEB"/>
    <w:rsid w:val="00B01420"/>
    <w:rsid w:val="00B03670"/>
    <w:rsid w:val="00B06A30"/>
    <w:rsid w:val="00B14D47"/>
    <w:rsid w:val="00B20BE8"/>
    <w:rsid w:val="00B221F5"/>
    <w:rsid w:val="00B2364C"/>
    <w:rsid w:val="00B23DD8"/>
    <w:rsid w:val="00B25E36"/>
    <w:rsid w:val="00B36DE8"/>
    <w:rsid w:val="00B44617"/>
    <w:rsid w:val="00B54034"/>
    <w:rsid w:val="00B55E27"/>
    <w:rsid w:val="00B56FE8"/>
    <w:rsid w:val="00B600F3"/>
    <w:rsid w:val="00B6156C"/>
    <w:rsid w:val="00B62333"/>
    <w:rsid w:val="00B62576"/>
    <w:rsid w:val="00B62B5D"/>
    <w:rsid w:val="00B6362C"/>
    <w:rsid w:val="00B63D30"/>
    <w:rsid w:val="00B64604"/>
    <w:rsid w:val="00B64E66"/>
    <w:rsid w:val="00B70485"/>
    <w:rsid w:val="00B711C9"/>
    <w:rsid w:val="00B80931"/>
    <w:rsid w:val="00B829C5"/>
    <w:rsid w:val="00B82BF2"/>
    <w:rsid w:val="00B832EA"/>
    <w:rsid w:val="00B8393D"/>
    <w:rsid w:val="00B85E57"/>
    <w:rsid w:val="00B86659"/>
    <w:rsid w:val="00B9166A"/>
    <w:rsid w:val="00B91756"/>
    <w:rsid w:val="00B92FF5"/>
    <w:rsid w:val="00B9564B"/>
    <w:rsid w:val="00BA2B34"/>
    <w:rsid w:val="00BA3767"/>
    <w:rsid w:val="00BA4916"/>
    <w:rsid w:val="00BA61F3"/>
    <w:rsid w:val="00BB104C"/>
    <w:rsid w:val="00BB1C03"/>
    <w:rsid w:val="00BB27A2"/>
    <w:rsid w:val="00BB46B1"/>
    <w:rsid w:val="00BB4E51"/>
    <w:rsid w:val="00BB5402"/>
    <w:rsid w:val="00BC2291"/>
    <w:rsid w:val="00BC26E9"/>
    <w:rsid w:val="00BC6005"/>
    <w:rsid w:val="00BC7F1A"/>
    <w:rsid w:val="00BD1150"/>
    <w:rsid w:val="00BD4853"/>
    <w:rsid w:val="00BD4CCA"/>
    <w:rsid w:val="00BE189E"/>
    <w:rsid w:val="00BE1C1F"/>
    <w:rsid w:val="00BE5E89"/>
    <w:rsid w:val="00BE6A4E"/>
    <w:rsid w:val="00BF1A64"/>
    <w:rsid w:val="00BF4740"/>
    <w:rsid w:val="00C0431E"/>
    <w:rsid w:val="00C04F33"/>
    <w:rsid w:val="00C05835"/>
    <w:rsid w:val="00C11B30"/>
    <w:rsid w:val="00C1346A"/>
    <w:rsid w:val="00C221E6"/>
    <w:rsid w:val="00C23FF9"/>
    <w:rsid w:val="00C27CD4"/>
    <w:rsid w:val="00C30044"/>
    <w:rsid w:val="00C31724"/>
    <w:rsid w:val="00C32E5B"/>
    <w:rsid w:val="00C33FB7"/>
    <w:rsid w:val="00C3499C"/>
    <w:rsid w:val="00C464CF"/>
    <w:rsid w:val="00C53789"/>
    <w:rsid w:val="00C66C63"/>
    <w:rsid w:val="00C72384"/>
    <w:rsid w:val="00C72ED7"/>
    <w:rsid w:val="00C75512"/>
    <w:rsid w:val="00C760EB"/>
    <w:rsid w:val="00C76FFD"/>
    <w:rsid w:val="00C815C3"/>
    <w:rsid w:val="00C85042"/>
    <w:rsid w:val="00C851D1"/>
    <w:rsid w:val="00C864B8"/>
    <w:rsid w:val="00C96511"/>
    <w:rsid w:val="00C9662E"/>
    <w:rsid w:val="00CA041B"/>
    <w:rsid w:val="00CA5F72"/>
    <w:rsid w:val="00CA7060"/>
    <w:rsid w:val="00CB4050"/>
    <w:rsid w:val="00CD4261"/>
    <w:rsid w:val="00CD5A5D"/>
    <w:rsid w:val="00CE62CF"/>
    <w:rsid w:val="00CF1E2E"/>
    <w:rsid w:val="00CF26EE"/>
    <w:rsid w:val="00D02308"/>
    <w:rsid w:val="00D040E9"/>
    <w:rsid w:val="00D04B7B"/>
    <w:rsid w:val="00D05423"/>
    <w:rsid w:val="00D056DF"/>
    <w:rsid w:val="00D05892"/>
    <w:rsid w:val="00D13134"/>
    <w:rsid w:val="00D17C8C"/>
    <w:rsid w:val="00D210E7"/>
    <w:rsid w:val="00D2111B"/>
    <w:rsid w:val="00D22216"/>
    <w:rsid w:val="00D364DF"/>
    <w:rsid w:val="00D40648"/>
    <w:rsid w:val="00D40BB9"/>
    <w:rsid w:val="00D44100"/>
    <w:rsid w:val="00D45D59"/>
    <w:rsid w:val="00D46F67"/>
    <w:rsid w:val="00D473A4"/>
    <w:rsid w:val="00D512E9"/>
    <w:rsid w:val="00D52ADF"/>
    <w:rsid w:val="00D567C4"/>
    <w:rsid w:val="00D635DB"/>
    <w:rsid w:val="00D63A74"/>
    <w:rsid w:val="00D64FDD"/>
    <w:rsid w:val="00D65F14"/>
    <w:rsid w:val="00D67BA2"/>
    <w:rsid w:val="00D70E34"/>
    <w:rsid w:val="00D7478A"/>
    <w:rsid w:val="00D75D6B"/>
    <w:rsid w:val="00D7619E"/>
    <w:rsid w:val="00D774A1"/>
    <w:rsid w:val="00D77946"/>
    <w:rsid w:val="00D819D3"/>
    <w:rsid w:val="00D87A29"/>
    <w:rsid w:val="00D902A7"/>
    <w:rsid w:val="00D95E49"/>
    <w:rsid w:val="00DA2483"/>
    <w:rsid w:val="00DA4153"/>
    <w:rsid w:val="00DA55C9"/>
    <w:rsid w:val="00DA57B5"/>
    <w:rsid w:val="00DB15F5"/>
    <w:rsid w:val="00DC368E"/>
    <w:rsid w:val="00DC3D57"/>
    <w:rsid w:val="00DC5A7B"/>
    <w:rsid w:val="00DD0DC7"/>
    <w:rsid w:val="00DD11EE"/>
    <w:rsid w:val="00DD18B9"/>
    <w:rsid w:val="00DD21A7"/>
    <w:rsid w:val="00DD23C3"/>
    <w:rsid w:val="00DD43FD"/>
    <w:rsid w:val="00DD4828"/>
    <w:rsid w:val="00DE08CD"/>
    <w:rsid w:val="00DE20B2"/>
    <w:rsid w:val="00DE46C1"/>
    <w:rsid w:val="00DE7CF6"/>
    <w:rsid w:val="00DF245A"/>
    <w:rsid w:val="00DF6F75"/>
    <w:rsid w:val="00DF6F85"/>
    <w:rsid w:val="00E01365"/>
    <w:rsid w:val="00E11D80"/>
    <w:rsid w:val="00E12389"/>
    <w:rsid w:val="00E20EDB"/>
    <w:rsid w:val="00E21135"/>
    <w:rsid w:val="00E232A1"/>
    <w:rsid w:val="00E23E6D"/>
    <w:rsid w:val="00E25576"/>
    <w:rsid w:val="00E26126"/>
    <w:rsid w:val="00E26A77"/>
    <w:rsid w:val="00E30B08"/>
    <w:rsid w:val="00E32EAB"/>
    <w:rsid w:val="00E4232C"/>
    <w:rsid w:val="00E43520"/>
    <w:rsid w:val="00E465E4"/>
    <w:rsid w:val="00E47253"/>
    <w:rsid w:val="00E47897"/>
    <w:rsid w:val="00E52D91"/>
    <w:rsid w:val="00E54DFA"/>
    <w:rsid w:val="00E5518C"/>
    <w:rsid w:val="00E553F9"/>
    <w:rsid w:val="00E57758"/>
    <w:rsid w:val="00E57CB7"/>
    <w:rsid w:val="00E62E66"/>
    <w:rsid w:val="00E72038"/>
    <w:rsid w:val="00E76633"/>
    <w:rsid w:val="00E77CCD"/>
    <w:rsid w:val="00E8117A"/>
    <w:rsid w:val="00E813E3"/>
    <w:rsid w:val="00E81C58"/>
    <w:rsid w:val="00E83C92"/>
    <w:rsid w:val="00E83D12"/>
    <w:rsid w:val="00E87759"/>
    <w:rsid w:val="00E8779C"/>
    <w:rsid w:val="00E92D46"/>
    <w:rsid w:val="00E938B7"/>
    <w:rsid w:val="00E94B55"/>
    <w:rsid w:val="00E95993"/>
    <w:rsid w:val="00E95FB6"/>
    <w:rsid w:val="00EA0ED0"/>
    <w:rsid w:val="00EA2B66"/>
    <w:rsid w:val="00EA4821"/>
    <w:rsid w:val="00EA6967"/>
    <w:rsid w:val="00EA7802"/>
    <w:rsid w:val="00EB03C0"/>
    <w:rsid w:val="00EB363F"/>
    <w:rsid w:val="00EB52CF"/>
    <w:rsid w:val="00EB6ABF"/>
    <w:rsid w:val="00EB7391"/>
    <w:rsid w:val="00EB7418"/>
    <w:rsid w:val="00EC0192"/>
    <w:rsid w:val="00EC5DB0"/>
    <w:rsid w:val="00EC7793"/>
    <w:rsid w:val="00ED0678"/>
    <w:rsid w:val="00ED51B3"/>
    <w:rsid w:val="00EE074C"/>
    <w:rsid w:val="00EE10B6"/>
    <w:rsid w:val="00EE188A"/>
    <w:rsid w:val="00EE5BE9"/>
    <w:rsid w:val="00EE60A5"/>
    <w:rsid w:val="00EF28A7"/>
    <w:rsid w:val="00EF468E"/>
    <w:rsid w:val="00EF6106"/>
    <w:rsid w:val="00F01723"/>
    <w:rsid w:val="00F05488"/>
    <w:rsid w:val="00F1068A"/>
    <w:rsid w:val="00F1152D"/>
    <w:rsid w:val="00F115B3"/>
    <w:rsid w:val="00F118B4"/>
    <w:rsid w:val="00F1369F"/>
    <w:rsid w:val="00F14A14"/>
    <w:rsid w:val="00F14ADF"/>
    <w:rsid w:val="00F156D5"/>
    <w:rsid w:val="00F16308"/>
    <w:rsid w:val="00F207F5"/>
    <w:rsid w:val="00F216E0"/>
    <w:rsid w:val="00F21D69"/>
    <w:rsid w:val="00F21FA7"/>
    <w:rsid w:val="00F232F9"/>
    <w:rsid w:val="00F2333E"/>
    <w:rsid w:val="00F27BE5"/>
    <w:rsid w:val="00F40BAF"/>
    <w:rsid w:val="00F44FF2"/>
    <w:rsid w:val="00F464A7"/>
    <w:rsid w:val="00F46D22"/>
    <w:rsid w:val="00F51597"/>
    <w:rsid w:val="00F51BAC"/>
    <w:rsid w:val="00F52351"/>
    <w:rsid w:val="00F62C64"/>
    <w:rsid w:val="00F64693"/>
    <w:rsid w:val="00F71A01"/>
    <w:rsid w:val="00F720D6"/>
    <w:rsid w:val="00F721FD"/>
    <w:rsid w:val="00F773C2"/>
    <w:rsid w:val="00F8124F"/>
    <w:rsid w:val="00F812C3"/>
    <w:rsid w:val="00F8234A"/>
    <w:rsid w:val="00F8345C"/>
    <w:rsid w:val="00F847E9"/>
    <w:rsid w:val="00F859DA"/>
    <w:rsid w:val="00F873BE"/>
    <w:rsid w:val="00F90690"/>
    <w:rsid w:val="00F91027"/>
    <w:rsid w:val="00F94201"/>
    <w:rsid w:val="00F944DE"/>
    <w:rsid w:val="00F963F4"/>
    <w:rsid w:val="00FA0337"/>
    <w:rsid w:val="00FA715D"/>
    <w:rsid w:val="00FB09E9"/>
    <w:rsid w:val="00FB1AFF"/>
    <w:rsid w:val="00FB28D4"/>
    <w:rsid w:val="00FB390A"/>
    <w:rsid w:val="00FB6573"/>
    <w:rsid w:val="00FB666A"/>
    <w:rsid w:val="00FC08EA"/>
    <w:rsid w:val="00FC3124"/>
    <w:rsid w:val="00FC5EB1"/>
    <w:rsid w:val="00FC6BFB"/>
    <w:rsid w:val="00FC7B2E"/>
    <w:rsid w:val="00FD1499"/>
    <w:rsid w:val="00FD466D"/>
    <w:rsid w:val="00FD7ECA"/>
    <w:rsid w:val="00FE2D76"/>
    <w:rsid w:val="00FE3408"/>
    <w:rsid w:val="00FE749E"/>
    <w:rsid w:val="00FF0642"/>
    <w:rsid w:val="00FF2189"/>
    <w:rsid w:val="00FF2FDB"/>
    <w:rsid w:val="00FF502E"/>
    <w:rsid w:val="00FF7241"/>
    <w:rsid w:val="3B89E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89"/>
  </w:style>
  <w:style w:type="paragraph" w:styleId="1">
    <w:name w:val="heading 1"/>
    <w:basedOn w:val="a"/>
    <w:next w:val="a"/>
    <w:link w:val="1Char"/>
    <w:uiPriority w:val="9"/>
    <w:qFormat/>
    <w:rsid w:val="00402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2B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0432"/>
    <w:pPr>
      <w:keepNext/>
      <w:keepLines/>
      <w:bidi/>
      <w:spacing w:before="40"/>
      <w:ind w:left="720"/>
      <w:outlineLvl w:val="2"/>
    </w:pPr>
    <w:rPr>
      <w:rFonts w:asciiTheme="majorBidi" w:eastAsiaTheme="majorEastAsia" w:hAnsiTheme="majorBidi" w:cstheme="majorBidi"/>
      <w:sz w:val="24"/>
      <w:szCs w:val="24"/>
      <w:lang w:bidi="ar-SY"/>
    </w:rPr>
  </w:style>
  <w:style w:type="paragraph" w:styleId="4">
    <w:name w:val="heading 4"/>
    <w:basedOn w:val="a"/>
    <w:next w:val="a"/>
    <w:link w:val="4Char"/>
    <w:uiPriority w:val="9"/>
    <w:unhideWhenUsed/>
    <w:qFormat/>
    <w:rsid w:val="008114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DF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F859DA"/>
    <w:pPr>
      <w:autoSpaceDE w:val="0"/>
      <w:autoSpaceDN w:val="0"/>
      <w:adjustRightInd w:val="0"/>
      <w:spacing w:before="89"/>
      <w:ind w:left="119"/>
    </w:pPr>
    <w:rPr>
      <w:rFonts w:ascii="Arial" w:hAnsi="Arial" w:cs="Arial"/>
      <w:b/>
      <w:bCs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F859DA"/>
    <w:rPr>
      <w:rFonts w:ascii="Arial" w:hAnsi="Arial" w:cs="Arial"/>
      <w:b/>
      <w:bCs/>
      <w:sz w:val="24"/>
      <w:szCs w:val="24"/>
    </w:rPr>
  </w:style>
  <w:style w:type="character" w:customStyle="1" w:styleId="fontstyle01">
    <w:name w:val="fontstyle01"/>
    <w:basedOn w:val="a0"/>
    <w:rsid w:val="003648B4"/>
    <w:rPr>
      <w:rFonts w:ascii="HelveticaNeue-Light" w:hAnsi="HelveticaNeue-Light" w:hint="default"/>
      <w:b w:val="0"/>
      <w:bCs w:val="0"/>
      <w:i w:val="0"/>
      <w:iCs w:val="0"/>
      <w:color w:val="4D4D4F"/>
      <w:sz w:val="20"/>
      <w:szCs w:val="20"/>
    </w:rPr>
  </w:style>
  <w:style w:type="character" w:customStyle="1" w:styleId="fontstyle11">
    <w:name w:val="fontstyle11"/>
    <w:basedOn w:val="a0"/>
    <w:rsid w:val="003648B4"/>
    <w:rPr>
      <w:rFonts w:ascii="HelveticaNeue-Bold" w:hAnsi="HelveticaNeue-Bold" w:hint="default"/>
      <w:b/>
      <w:bCs/>
      <w:i w:val="0"/>
      <w:iCs w:val="0"/>
      <w:color w:val="4D4D4F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290BF6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rsid w:val="00290BF6"/>
  </w:style>
  <w:style w:type="paragraph" w:styleId="a6">
    <w:name w:val="footer"/>
    <w:basedOn w:val="a"/>
    <w:link w:val="Char1"/>
    <w:uiPriority w:val="99"/>
    <w:unhideWhenUsed/>
    <w:rsid w:val="00290BF6"/>
    <w:pPr>
      <w:tabs>
        <w:tab w:val="center" w:pos="4320"/>
        <w:tab w:val="right" w:pos="8640"/>
      </w:tabs>
    </w:pPr>
  </w:style>
  <w:style w:type="character" w:customStyle="1" w:styleId="Char1">
    <w:name w:val="تذييل صفحة Char"/>
    <w:basedOn w:val="a0"/>
    <w:link w:val="a6"/>
    <w:uiPriority w:val="99"/>
    <w:rsid w:val="00290BF6"/>
  </w:style>
  <w:style w:type="character" w:styleId="a7">
    <w:name w:val="annotation reference"/>
    <w:basedOn w:val="a0"/>
    <w:uiPriority w:val="99"/>
    <w:semiHidden/>
    <w:unhideWhenUsed/>
    <w:rsid w:val="00290BF6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290BF6"/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rsid w:val="00290BF6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90BF6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90BF6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290BF6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290BF6"/>
    <w:rPr>
      <w:rFonts w:ascii="Segoe UI" w:hAnsi="Segoe UI" w:cs="Segoe UI"/>
      <w:sz w:val="18"/>
      <w:szCs w:val="18"/>
    </w:rPr>
  </w:style>
  <w:style w:type="character" w:customStyle="1" w:styleId="1Char">
    <w:name w:val="عنوان 1 Char"/>
    <w:basedOn w:val="a0"/>
    <w:link w:val="1"/>
    <w:uiPriority w:val="9"/>
    <w:rsid w:val="00402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02B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770432"/>
    <w:rPr>
      <w:rFonts w:asciiTheme="majorBidi" w:eastAsiaTheme="majorEastAsia" w:hAnsiTheme="majorBidi" w:cstheme="majorBidi"/>
      <w:sz w:val="24"/>
      <w:szCs w:val="24"/>
      <w:lang w:bidi="ar-SY"/>
    </w:rPr>
  </w:style>
  <w:style w:type="paragraph" w:styleId="ab">
    <w:name w:val="TOC Heading"/>
    <w:basedOn w:val="1"/>
    <w:next w:val="a"/>
    <w:uiPriority w:val="39"/>
    <w:unhideWhenUsed/>
    <w:qFormat/>
    <w:rsid w:val="00B92FF5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351050"/>
    <w:pPr>
      <w:tabs>
        <w:tab w:val="right" w:leader="dot" w:pos="8630"/>
      </w:tabs>
      <w:bidi/>
      <w:spacing w:after="100"/>
      <w:jc w:val="right"/>
    </w:pPr>
  </w:style>
  <w:style w:type="paragraph" w:styleId="20">
    <w:name w:val="toc 2"/>
    <w:basedOn w:val="a"/>
    <w:next w:val="a"/>
    <w:autoRedefine/>
    <w:uiPriority w:val="39"/>
    <w:unhideWhenUsed/>
    <w:rsid w:val="00B92FF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445C9"/>
    <w:pPr>
      <w:tabs>
        <w:tab w:val="right" w:leader="dot" w:pos="8630"/>
      </w:tabs>
      <w:bidi/>
      <w:spacing w:after="100"/>
      <w:ind w:left="440"/>
    </w:pPr>
  </w:style>
  <w:style w:type="character" w:styleId="Hyperlink">
    <w:name w:val="Hyperlink"/>
    <w:basedOn w:val="a0"/>
    <w:uiPriority w:val="99"/>
    <w:unhideWhenUsed/>
    <w:rsid w:val="00B92FF5"/>
    <w:rPr>
      <w:color w:val="0563C1" w:themeColor="hyperlink"/>
      <w:u w:val="single"/>
    </w:rPr>
  </w:style>
  <w:style w:type="paragraph" w:styleId="ac">
    <w:name w:val="endnote text"/>
    <w:basedOn w:val="a"/>
    <w:link w:val="Char5"/>
    <w:uiPriority w:val="99"/>
    <w:semiHidden/>
    <w:unhideWhenUsed/>
    <w:rsid w:val="005F1723"/>
    <w:rPr>
      <w:sz w:val="20"/>
      <w:szCs w:val="20"/>
    </w:rPr>
  </w:style>
  <w:style w:type="character" w:customStyle="1" w:styleId="Char5">
    <w:name w:val="نص تعليق ختامي Char"/>
    <w:basedOn w:val="a0"/>
    <w:link w:val="ac"/>
    <w:uiPriority w:val="99"/>
    <w:semiHidden/>
    <w:rsid w:val="005F172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F1723"/>
    <w:rPr>
      <w:vertAlign w:val="superscript"/>
    </w:rPr>
  </w:style>
  <w:style w:type="paragraph" w:styleId="ae">
    <w:name w:val="footnote text"/>
    <w:basedOn w:val="a"/>
    <w:link w:val="Char6"/>
    <w:uiPriority w:val="99"/>
    <w:semiHidden/>
    <w:unhideWhenUsed/>
    <w:rsid w:val="005F1723"/>
    <w:rPr>
      <w:sz w:val="20"/>
      <w:szCs w:val="20"/>
    </w:rPr>
  </w:style>
  <w:style w:type="character" w:customStyle="1" w:styleId="Char6">
    <w:name w:val="نص حاشية سفلية Char"/>
    <w:basedOn w:val="a0"/>
    <w:link w:val="ae"/>
    <w:uiPriority w:val="99"/>
    <w:semiHidden/>
    <w:rsid w:val="005F172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A410D5"/>
    <w:rPr>
      <w:rFonts w:eastAsiaTheme="minorHAnsi" w:cs="Times New Roman"/>
      <w:vertAlign w:val="superscript"/>
    </w:rPr>
  </w:style>
  <w:style w:type="character" w:customStyle="1" w:styleId="fontstyle21">
    <w:name w:val="fontstyle21"/>
    <w:basedOn w:val="a0"/>
    <w:rsid w:val="0040590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87B6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8114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graph">
    <w:name w:val="paragraph"/>
    <w:basedOn w:val="a"/>
    <w:rsid w:val="00427C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27C22"/>
  </w:style>
  <w:style w:type="character" w:customStyle="1" w:styleId="eop">
    <w:name w:val="eop"/>
    <w:basedOn w:val="a0"/>
    <w:rsid w:val="00427C22"/>
  </w:style>
  <w:style w:type="character" w:customStyle="1" w:styleId="superscript">
    <w:name w:val="superscript"/>
    <w:basedOn w:val="a0"/>
    <w:rsid w:val="00427C22"/>
  </w:style>
  <w:style w:type="paragraph" w:styleId="af0">
    <w:name w:val="No Spacing"/>
    <w:uiPriority w:val="1"/>
    <w:qFormat/>
    <w:rsid w:val="00BD4CCA"/>
    <w:rPr>
      <w:rFonts w:ascii="Times New Roman" w:hAnsi="Times New Roman"/>
      <w:sz w:val="24"/>
    </w:rPr>
  </w:style>
  <w:style w:type="paragraph" w:styleId="af1">
    <w:name w:val="Revision"/>
    <w:hidden/>
    <w:uiPriority w:val="99"/>
    <w:semiHidden/>
    <w:rsid w:val="00A05206"/>
  </w:style>
  <w:style w:type="paragraph" w:styleId="40">
    <w:name w:val="toc 4"/>
    <w:basedOn w:val="a"/>
    <w:next w:val="a"/>
    <w:autoRedefine/>
    <w:uiPriority w:val="39"/>
    <w:unhideWhenUsed/>
    <w:rsid w:val="007518C7"/>
    <w:pPr>
      <w:spacing w:after="100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7518C7"/>
    <w:pPr>
      <w:spacing w:after="100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7518C7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7518C7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7518C7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7518C7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FCFD-8ADA-49D5-9265-231F2AA4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3995</Words>
  <Characters>22773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Jabri</dc:creator>
  <cp:lastModifiedBy>razank</cp:lastModifiedBy>
  <cp:revision>2</cp:revision>
  <cp:lastPrinted>2022-10-05T07:12:00Z</cp:lastPrinted>
  <dcterms:created xsi:type="dcterms:W3CDTF">2022-11-27T08:44:00Z</dcterms:created>
  <dcterms:modified xsi:type="dcterms:W3CDTF">2022-11-27T08:44:00Z</dcterms:modified>
</cp:coreProperties>
</file>