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289" w:rsidRPr="00440ED3" w:rsidRDefault="00085289" w:rsidP="00A4528C">
      <w:pPr>
        <w:pStyle w:val="3"/>
        <w:bidi/>
        <w:jc w:val="both"/>
        <w:rPr>
          <w:rFonts w:ascii="Sakkal Majalla" w:hAnsi="Sakkal Majalla" w:cs="Sakkal Majalla"/>
          <w:lang w:bidi="ar-EG"/>
        </w:rPr>
      </w:pPr>
      <w:bookmarkStart w:id="0" w:name="_Toc105333441"/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</w:rPr>
      </w:pPr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</w:rPr>
      </w:pPr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</w:rPr>
      </w:pPr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</w:rPr>
      </w:pPr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</w:rPr>
      </w:pPr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</w:rPr>
      </w:pPr>
    </w:p>
    <w:p w:rsidR="00B12725" w:rsidRDefault="002A4802" w:rsidP="00A4528C">
      <w:pPr>
        <w:bidi/>
        <w:spacing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440ED3">
        <w:rPr>
          <w:rFonts w:ascii="Sakkal Majalla" w:hAnsi="Sakkal Majalla" w:cs="Sakkal Majalla"/>
          <w:b/>
          <w:bCs/>
          <w:sz w:val="24"/>
          <w:szCs w:val="24"/>
          <w:rtl/>
        </w:rPr>
        <w:t>إجراءات</w:t>
      </w:r>
    </w:p>
    <w:p w:rsidR="00B763D2" w:rsidRDefault="002A4802" w:rsidP="00A4528C">
      <w:pPr>
        <w:bidi/>
        <w:spacing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440ED3">
        <w:rPr>
          <w:rFonts w:ascii="Sakkal Majalla" w:hAnsi="Sakkal Majalla" w:cs="Sakkal Majalla"/>
          <w:b/>
          <w:bCs/>
          <w:sz w:val="24"/>
          <w:szCs w:val="24"/>
          <w:rtl/>
        </w:rPr>
        <w:t>التقييم الطبي</w:t>
      </w:r>
      <w:r w:rsidR="00B763D2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من أجل التدخل المبكر</w:t>
      </w:r>
      <w:r w:rsidRPr="00440ED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لزراعة القوقعة</w:t>
      </w:r>
      <w:r w:rsidR="00C002CA" w:rsidRPr="00440ED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B763D2">
        <w:rPr>
          <w:rFonts w:ascii="Sakkal Majalla" w:hAnsi="Sakkal Majalla" w:cs="Sakkal Majalla"/>
          <w:b/>
          <w:bCs/>
          <w:sz w:val="24"/>
          <w:szCs w:val="24"/>
          <w:rtl/>
        </w:rPr>
        <w:t>عند الأطفال</w:t>
      </w:r>
    </w:p>
    <w:p w:rsidR="00085289" w:rsidRPr="00440ED3" w:rsidRDefault="002A4802" w:rsidP="00A4528C">
      <w:pPr>
        <w:bidi/>
        <w:spacing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440ED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المصابين </w:t>
      </w:r>
      <w:r w:rsidR="00C73BD4" w:rsidRPr="00440ED3">
        <w:rPr>
          <w:rFonts w:ascii="Sakkal Majalla" w:hAnsi="Sakkal Majalla" w:cs="Sakkal Majalla" w:hint="eastAsia"/>
          <w:b/>
          <w:bCs/>
          <w:sz w:val="24"/>
          <w:szCs w:val="24"/>
          <w:rtl/>
        </w:rPr>
        <w:t>بنقص</w:t>
      </w:r>
      <w:r w:rsidRPr="00440ED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السمع منذ </w:t>
      </w:r>
      <w:r w:rsidR="00B9413A">
        <w:rPr>
          <w:rFonts w:ascii="Sakkal Majalla" w:hAnsi="Sakkal Majalla" w:cs="Sakkal Majalla" w:hint="cs"/>
          <w:b/>
          <w:bCs/>
          <w:sz w:val="24"/>
          <w:szCs w:val="24"/>
          <w:rtl/>
        </w:rPr>
        <w:t>الولادة</w:t>
      </w:r>
      <w:r w:rsidRPr="00440ED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وحتى عمر </w:t>
      </w:r>
      <w:r w:rsidR="00C002CA" w:rsidRPr="00440ED3">
        <w:rPr>
          <w:rFonts w:ascii="Sakkal Majalla" w:hAnsi="Sakkal Majalla" w:cs="Sakkal Majalla"/>
          <w:b/>
          <w:bCs/>
          <w:sz w:val="24"/>
          <w:szCs w:val="24"/>
          <w:rtl/>
        </w:rPr>
        <w:t>14</w:t>
      </w:r>
      <w:r w:rsidRPr="00440ED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0906D8" w:rsidRPr="00440ED3">
        <w:rPr>
          <w:rFonts w:ascii="Sakkal Majalla" w:hAnsi="Sakkal Majalla" w:cs="Sakkal Majalla" w:hint="eastAsia"/>
          <w:b/>
          <w:bCs/>
          <w:sz w:val="24"/>
          <w:szCs w:val="24"/>
          <w:rtl/>
        </w:rPr>
        <w:t>عاماً</w:t>
      </w:r>
    </w:p>
    <w:p w:rsidR="002A4802" w:rsidRPr="00657933" w:rsidRDefault="002A4802" w:rsidP="00A4528C">
      <w:pPr>
        <w:bidi/>
        <w:spacing w:line="240" w:lineRule="auto"/>
        <w:jc w:val="center"/>
        <w:rPr>
          <w:rFonts w:ascii="Sakkal Majalla" w:hAnsi="Sakkal Majalla" w:cs="Sakkal Majalla"/>
          <w:sz w:val="24"/>
          <w:szCs w:val="24"/>
          <w:rtl/>
        </w:rPr>
      </w:pPr>
    </w:p>
    <w:p w:rsidR="002A4802" w:rsidRPr="00657933" w:rsidRDefault="00C002CA" w:rsidP="00A4528C">
      <w:pPr>
        <w:bidi/>
        <w:spacing w:line="240" w:lineRule="auto"/>
        <w:jc w:val="center"/>
        <w:rPr>
          <w:rFonts w:ascii="Sakkal Majalla" w:hAnsi="Sakkal Majalla" w:cs="Sakkal Majalla"/>
          <w:sz w:val="24"/>
          <w:szCs w:val="24"/>
        </w:rPr>
      </w:pPr>
      <w:r w:rsidRPr="00657933">
        <w:rPr>
          <w:rFonts w:ascii="Sakkal Majalla" w:hAnsi="Sakkal Majalla" w:cs="Sakkal Majalla" w:hint="eastAsia"/>
          <w:sz w:val="24"/>
          <w:szCs w:val="24"/>
          <w:rtl/>
          <w:lang w:bidi="ar-SY"/>
        </w:rPr>
        <w:t>وزارة</w:t>
      </w:r>
      <w:r w:rsidRPr="00657933">
        <w:rPr>
          <w:rFonts w:ascii="Sakkal Majalla" w:hAnsi="Sakkal Majalla" w:cs="Sakkal Majalla"/>
          <w:sz w:val="24"/>
          <w:szCs w:val="24"/>
          <w:rtl/>
          <w:lang w:bidi="ar-SY"/>
        </w:rPr>
        <w:t xml:space="preserve"> </w:t>
      </w:r>
      <w:r w:rsidRPr="00657933">
        <w:rPr>
          <w:rFonts w:ascii="Sakkal Majalla" w:hAnsi="Sakkal Majalla" w:cs="Sakkal Majalla" w:hint="eastAsia"/>
          <w:sz w:val="24"/>
          <w:szCs w:val="24"/>
          <w:rtl/>
          <w:lang w:bidi="ar-SY"/>
        </w:rPr>
        <w:t>الصحة</w:t>
      </w:r>
    </w:p>
    <w:p w:rsidR="00085289" w:rsidRPr="00657933" w:rsidRDefault="00085289" w:rsidP="00A4528C">
      <w:pPr>
        <w:bidi/>
        <w:spacing w:line="240" w:lineRule="auto"/>
        <w:jc w:val="center"/>
        <w:rPr>
          <w:rFonts w:ascii="Sakkal Majalla" w:hAnsi="Sakkal Majalla" w:cs="Sakkal Majalla"/>
          <w:sz w:val="24"/>
          <w:szCs w:val="24"/>
        </w:rPr>
      </w:pPr>
    </w:p>
    <w:p w:rsidR="002A4802" w:rsidRPr="00657933" w:rsidRDefault="002A4802" w:rsidP="00A4528C">
      <w:pPr>
        <w:bidi/>
        <w:spacing w:line="240" w:lineRule="auto"/>
        <w:jc w:val="center"/>
        <w:rPr>
          <w:rFonts w:ascii="Sakkal Majalla" w:hAnsi="Sakkal Majalla" w:cs="Sakkal Majalla"/>
          <w:sz w:val="24"/>
          <w:szCs w:val="24"/>
        </w:rPr>
      </w:pPr>
      <w:r w:rsidRPr="00657933">
        <w:rPr>
          <w:rFonts w:ascii="Sakkal Majalla" w:hAnsi="Sakkal Majalla" w:cs="Sakkal Majalla"/>
          <w:sz w:val="24"/>
          <w:szCs w:val="24"/>
          <w:rtl/>
          <w:lang w:bidi="ar-SY"/>
        </w:rPr>
        <w:t>دمشق، الجمهورية العربية السورية</w:t>
      </w:r>
    </w:p>
    <w:p w:rsidR="00085289" w:rsidRPr="00657933" w:rsidRDefault="00085289" w:rsidP="00A4528C">
      <w:pPr>
        <w:bidi/>
        <w:spacing w:line="240" w:lineRule="auto"/>
        <w:jc w:val="center"/>
        <w:rPr>
          <w:rFonts w:ascii="Sakkal Majalla" w:hAnsi="Sakkal Majalla" w:cs="Sakkal Majalla"/>
          <w:sz w:val="24"/>
          <w:szCs w:val="24"/>
          <w:lang w:bidi="ar-SY"/>
        </w:rPr>
      </w:pPr>
    </w:p>
    <w:p w:rsidR="00347D06" w:rsidRPr="008F5D47" w:rsidRDefault="00347D06" w:rsidP="00A4528C">
      <w:pPr>
        <w:bidi/>
        <w:jc w:val="center"/>
        <w:rPr>
          <w:rFonts w:ascii="Sakkal Majalla" w:hAnsi="Sakkal Majalla" w:cs="Sakkal Majalla"/>
          <w:sz w:val="24"/>
          <w:szCs w:val="24"/>
        </w:rPr>
      </w:pPr>
      <w:r w:rsidRPr="008F5D47">
        <w:rPr>
          <w:rFonts w:ascii="Sakkal Majalla" w:hAnsi="Sakkal Majalla" w:cs="Sakkal Majalla"/>
          <w:sz w:val="24"/>
          <w:szCs w:val="24"/>
          <w:rtl/>
        </w:rPr>
        <w:t> </w:t>
      </w:r>
      <w:r>
        <w:rPr>
          <w:rFonts w:ascii="Sakkal Majalla" w:hAnsi="Sakkal Majalla" w:cs="Sakkal Majalla"/>
          <w:sz w:val="24"/>
          <w:szCs w:val="24"/>
        </w:rPr>
        <w:t>0</w:t>
      </w:r>
      <w:r w:rsidRPr="008F5D47">
        <w:rPr>
          <w:rFonts w:ascii="Sakkal Majalla" w:hAnsi="Sakkal Majalla" w:cs="Sakkal Majalla"/>
          <w:sz w:val="24"/>
          <w:szCs w:val="24"/>
        </w:rPr>
        <w:t>3</w:t>
      </w:r>
      <w:r w:rsidRPr="008F5D47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8F5D47">
        <w:rPr>
          <w:rFonts w:ascii="Sakkal Majalla" w:hAnsi="Sakkal Majalla" w:cs="Sakkal Majalla" w:hint="cs"/>
          <w:sz w:val="24"/>
          <w:szCs w:val="24"/>
          <w:rtl/>
        </w:rPr>
        <w:t>تشرين الأول،</w:t>
      </w:r>
      <w:r w:rsidRPr="008F5D47">
        <w:rPr>
          <w:rFonts w:ascii="Sakkal Majalla" w:hAnsi="Sakkal Majalla" w:cs="Sakkal Majalla"/>
          <w:sz w:val="24"/>
          <w:szCs w:val="24"/>
          <w:rtl/>
        </w:rPr>
        <w:t xml:space="preserve"> 2022</w:t>
      </w:r>
      <w:r w:rsidRPr="008F5D47">
        <w:rPr>
          <w:rFonts w:ascii="Sakkal Majalla" w:hAnsi="Sakkal Majalla" w:cs="Sakkal Majalla"/>
          <w:sz w:val="24"/>
          <w:szCs w:val="24"/>
        </w:rPr>
        <w:t xml:space="preserve"> </w:t>
      </w:r>
    </w:p>
    <w:p w:rsidR="00C66194" w:rsidRPr="00347D06" w:rsidRDefault="00C66194" w:rsidP="00A4528C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24"/>
          <w:szCs w:val="24"/>
        </w:rPr>
      </w:pPr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  <w:lang w:bidi="ar-SY"/>
        </w:rPr>
      </w:pPr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</w:rPr>
      </w:pPr>
    </w:p>
    <w:p w:rsidR="001555CE" w:rsidRPr="00440ED3" w:rsidRDefault="001555CE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  <w:rtl/>
          <w:lang w:bidi="ar-SY"/>
        </w:rPr>
      </w:pPr>
    </w:p>
    <w:p w:rsidR="00C66194" w:rsidRPr="00440ED3" w:rsidRDefault="00D7047C" w:rsidP="00A4528C">
      <w:pPr>
        <w:tabs>
          <w:tab w:val="left" w:pos="1242"/>
        </w:tabs>
        <w:bidi/>
        <w:spacing w:line="240" w:lineRule="auto"/>
        <w:jc w:val="both"/>
        <w:rPr>
          <w:rFonts w:ascii="Sakkal Majalla" w:hAnsi="Sakkal Majalla" w:cs="Sakkal Majalla"/>
          <w:sz w:val="24"/>
          <w:szCs w:val="24"/>
          <w:lang w:bidi="ar-SY"/>
        </w:rPr>
      </w:pP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ab/>
      </w:r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</w:rPr>
      </w:pPr>
    </w:p>
    <w:p w:rsidR="00C66194" w:rsidRPr="00440ED3" w:rsidRDefault="000906D8" w:rsidP="00A4528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overflowPunct w:val="0"/>
        <w:bidi/>
        <w:spacing w:after="0" w:line="240" w:lineRule="auto"/>
        <w:jc w:val="center"/>
        <w:rPr>
          <w:rFonts w:ascii="Sakkal Majalla" w:eastAsia="Noto Sans CJK SC" w:hAnsi="Sakkal Majalla" w:cs="Sakkal Majalla"/>
          <w:b/>
          <w:bCs/>
          <w:color w:val="000000"/>
          <w:kern w:val="2"/>
          <w:sz w:val="24"/>
          <w:szCs w:val="24"/>
          <w:lang w:eastAsia="zh-CN" w:bidi="ar-SY"/>
        </w:rPr>
      </w:pPr>
      <w:r w:rsidRPr="00440ED3">
        <w:rPr>
          <w:rFonts w:ascii="Sakkal Majalla" w:eastAsia="Noto Sans CJK SC" w:hAnsi="Sakkal Majalla" w:cs="Sakkal Majalla"/>
          <w:b/>
          <w:bCs/>
          <w:color w:val="000000"/>
          <w:kern w:val="2"/>
          <w:sz w:val="24"/>
          <w:szCs w:val="24"/>
          <w:rtl/>
          <w:lang w:eastAsia="zh-CN" w:bidi="ar-SY"/>
        </w:rPr>
        <w:t>سيتم مراجعة هذ</w:t>
      </w:r>
      <w:r w:rsidRPr="00440ED3">
        <w:rPr>
          <w:rFonts w:ascii="Sakkal Majalla" w:eastAsia="Noto Sans CJK SC" w:hAnsi="Sakkal Majalla" w:cs="Sakkal Majalla" w:hint="cs"/>
          <w:b/>
          <w:bCs/>
          <w:color w:val="000000"/>
          <w:kern w:val="2"/>
          <w:sz w:val="24"/>
          <w:szCs w:val="24"/>
          <w:rtl/>
          <w:lang w:eastAsia="zh-CN" w:bidi="ar-SY"/>
        </w:rPr>
        <w:t>ه</w:t>
      </w:r>
      <w:r w:rsidR="00C66194" w:rsidRPr="00440ED3">
        <w:rPr>
          <w:rFonts w:ascii="Sakkal Majalla" w:eastAsia="Noto Sans CJK SC" w:hAnsi="Sakkal Majalla" w:cs="Sakkal Majalla"/>
          <w:b/>
          <w:bCs/>
          <w:color w:val="000000"/>
          <w:kern w:val="2"/>
          <w:sz w:val="24"/>
          <w:szCs w:val="24"/>
          <w:rtl/>
          <w:lang w:eastAsia="zh-CN" w:bidi="ar-SY"/>
        </w:rPr>
        <w:t xml:space="preserve"> </w:t>
      </w:r>
      <w:r w:rsidRPr="00440ED3">
        <w:rPr>
          <w:rFonts w:ascii="Sakkal Majalla" w:eastAsia="Noto Sans CJK SC" w:hAnsi="Sakkal Majalla" w:cs="Sakkal Majalla" w:hint="cs"/>
          <w:b/>
          <w:bCs/>
          <w:color w:val="000000"/>
          <w:kern w:val="2"/>
          <w:sz w:val="24"/>
          <w:szCs w:val="24"/>
          <w:rtl/>
          <w:lang w:eastAsia="zh-CN" w:bidi="ar-SY"/>
        </w:rPr>
        <w:t>الوثيقة</w:t>
      </w:r>
      <w:r w:rsidR="00C66194" w:rsidRPr="00440ED3">
        <w:rPr>
          <w:rFonts w:ascii="Sakkal Majalla" w:eastAsia="Noto Sans CJK SC" w:hAnsi="Sakkal Majalla" w:cs="Sakkal Majalla"/>
          <w:b/>
          <w:bCs/>
          <w:color w:val="000000"/>
          <w:kern w:val="2"/>
          <w:sz w:val="24"/>
          <w:szCs w:val="24"/>
          <w:rtl/>
          <w:lang w:eastAsia="zh-CN" w:bidi="ar-SY"/>
        </w:rPr>
        <w:t xml:space="preserve"> كل عامين من تاريخ أحدث مراجعة</w:t>
      </w:r>
    </w:p>
    <w:p w:rsidR="00085289" w:rsidRPr="00440ED3" w:rsidRDefault="00085289" w:rsidP="00A4528C">
      <w:pPr>
        <w:bidi/>
        <w:spacing w:line="240" w:lineRule="auto"/>
        <w:jc w:val="both"/>
        <w:rPr>
          <w:rFonts w:ascii="Sakkal Majalla" w:eastAsiaTheme="majorEastAsia" w:hAnsi="Sakkal Majalla" w:cs="Sakkal Majalla"/>
          <w:b/>
          <w:bCs/>
          <w:sz w:val="24"/>
          <w:szCs w:val="24"/>
        </w:rPr>
      </w:pPr>
      <w:r w:rsidRPr="00440ED3">
        <w:rPr>
          <w:rFonts w:ascii="Sakkal Majalla" w:hAnsi="Sakkal Majalla" w:cs="Sakkal Majalla"/>
          <w:b/>
          <w:bCs/>
          <w:sz w:val="24"/>
          <w:szCs w:val="24"/>
        </w:rPr>
        <w:br w:type="page"/>
      </w:r>
    </w:p>
    <w:p w:rsidR="00085289" w:rsidRPr="00440ED3" w:rsidRDefault="002A4802" w:rsidP="00A4528C">
      <w:pPr>
        <w:pStyle w:val="1"/>
        <w:bidi/>
        <w:rPr>
          <w:rFonts w:ascii="Sakkal Majalla" w:hAnsi="Sakkal Majalla" w:cs="Sakkal Majalla"/>
          <w:rtl/>
          <w:lang w:bidi="ar-SY"/>
        </w:rPr>
      </w:pPr>
      <w:bookmarkStart w:id="1" w:name="_Toc118093924"/>
      <w:r w:rsidRPr="00440ED3">
        <w:rPr>
          <w:rFonts w:ascii="Sakkal Majalla" w:hAnsi="Sakkal Majalla" w:cs="Sakkal Majalla"/>
          <w:rtl/>
          <w:lang w:bidi="ar-SY"/>
        </w:rPr>
        <w:lastRenderedPageBreak/>
        <w:t>1.</w:t>
      </w:r>
      <w:r w:rsidR="002647B9" w:rsidRPr="00440ED3">
        <w:rPr>
          <w:rFonts w:ascii="Sakkal Majalla" w:hAnsi="Sakkal Majalla" w:cs="Sakkal Majalla"/>
        </w:rPr>
        <w:t xml:space="preserve">  </w:t>
      </w:r>
      <w:r w:rsidRPr="00440ED3">
        <w:rPr>
          <w:rFonts w:ascii="Sakkal Majalla" w:hAnsi="Sakkal Majalla" w:cs="Sakkal Majalla"/>
          <w:rtl/>
        </w:rPr>
        <w:t>جدول المحتويات</w:t>
      </w:r>
      <w:bookmarkEnd w:id="1"/>
    </w:p>
    <w:sdt>
      <w:sdtPr>
        <w:rPr>
          <w:rFonts w:ascii="Sakkal Majalla" w:eastAsiaTheme="minorHAnsi" w:hAnsi="Sakkal Majalla" w:cs="Sakkal Majalla"/>
          <w:b w:val="0"/>
          <w:bCs w:val="0"/>
          <w:sz w:val="22"/>
          <w:szCs w:val="22"/>
          <w:rtl/>
        </w:rPr>
        <w:id w:val="-143729171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973B8" w:rsidRPr="00F16398" w:rsidRDefault="00E973B8" w:rsidP="00A4528C">
          <w:pPr>
            <w:pStyle w:val="ab"/>
            <w:bidi/>
            <w:jc w:val="both"/>
            <w:rPr>
              <w:rFonts w:ascii="Sakkal Majalla" w:hAnsi="Sakkal Majalla" w:cs="Sakkal Majalla"/>
              <w:b w:val="0"/>
              <w:bCs w:val="0"/>
              <w:rtl/>
              <w:lang w:bidi="ar-SY"/>
            </w:rPr>
          </w:pPr>
        </w:p>
        <w:p w:rsidR="00A4528C" w:rsidRDefault="006D0EE4" w:rsidP="00A4528C">
          <w:pPr>
            <w:pStyle w:val="10"/>
            <w:rPr>
              <w:rFonts w:eastAsiaTheme="minorEastAsia"/>
              <w:noProof/>
            </w:rPr>
          </w:pPr>
          <w:r w:rsidRPr="00F16398">
            <w:rPr>
              <w:rFonts w:ascii="Sakkal Majalla" w:hAnsi="Sakkal Majalla" w:cs="Sakkal Majalla"/>
              <w:sz w:val="24"/>
              <w:szCs w:val="24"/>
            </w:rPr>
            <w:fldChar w:fldCharType="begin"/>
          </w:r>
          <w:r w:rsidR="00E973B8" w:rsidRPr="00F16398">
            <w:rPr>
              <w:rFonts w:ascii="Sakkal Majalla" w:hAnsi="Sakkal Majalla" w:cs="Sakkal Majalla"/>
              <w:sz w:val="24"/>
              <w:szCs w:val="24"/>
            </w:rPr>
            <w:instrText xml:space="preserve"> TOC \o "1-3" \h \z \u </w:instrText>
          </w:r>
          <w:r w:rsidRPr="00F16398">
            <w:rPr>
              <w:rFonts w:ascii="Sakkal Majalla" w:hAnsi="Sakkal Majalla" w:cs="Sakkal Majalla"/>
              <w:sz w:val="24"/>
              <w:szCs w:val="24"/>
            </w:rPr>
            <w:fldChar w:fldCharType="separate"/>
          </w:r>
          <w:hyperlink w:anchor="_Toc118093924" w:history="1"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  <w:lang w:bidi="ar-SY"/>
              </w:rPr>
              <w:t>1.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>جدول المحتويات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10"/>
            <w:rPr>
              <w:rFonts w:eastAsiaTheme="minorEastAsia"/>
              <w:noProof/>
            </w:rPr>
          </w:pPr>
          <w:hyperlink w:anchor="_Toc118093925" w:history="1"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 xml:space="preserve">2.  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  <w:lang w:bidi="ar-SY"/>
              </w:rPr>
              <w:t>تمهيد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10"/>
            <w:rPr>
              <w:rFonts w:eastAsiaTheme="minorEastAsia"/>
              <w:noProof/>
            </w:rPr>
          </w:pPr>
          <w:hyperlink w:anchor="_Toc118093926" w:history="1"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>3.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>الملخص التنفيذي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10"/>
            <w:rPr>
              <w:rFonts w:eastAsiaTheme="minorEastAsia"/>
              <w:noProof/>
            </w:rPr>
          </w:pPr>
          <w:hyperlink w:anchor="_Toc118093927" w:history="1"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>4.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>المقدمة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10"/>
            <w:rPr>
              <w:rFonts w:eastAsiaTheme="minorEastAsia"/>
              <w:noProof/>
            </w:rPr>
          </w:pPr>
          <w:hyperlink w:anchor="_Toc118093928" w:history="1"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>5.  المراجعة الدورية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29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>5.1  الفترة الزمنية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30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5.2 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إجراءات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المراجعة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31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>5.3  إجراءات الاستثناء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10"/>
            <w:rPr>
              <w:rFonts w:eastAsiaTheme="minorEastAsia"/>
              <w:noProof/>
            </w:rPr>
          </w:pPr>
          <w:hyperlink w:anchor="_Toc118093932" w:history="1"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>6.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>الأهلّية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33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>6.1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  <w:lang w:bidi="ar-SY"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>الشمول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34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6.1.1  المحددات وقيود الشمول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35" w:history="1">
            <w:r w:rsidR="00A4528C" w:rsidRPr="004F0CA5">
              <w:rPr>
                <w:rStyle w:val="Hyperlink"/>
                <w:rFonts w:ascii="Sakkal Majalla" w:eastAsiaTheme="majorEastAsia" w:hAnsi="Sakkal Majalla" w:cs="Sakkal Majalla"/>
                <w:b/>
                <w:bCs/>
                <w:noProof/>
                <w:rtl/>
                <w:lang w:bidi="ar-SY"/>
              </w:rPr>
              <w:t>6.1.2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  <w:lang w:bidi="ar-SY"/>
              </w:rPr>
              <w:t xml:space="preserve">  </w:t>
            </w:r>
            <w:r w:rsidR="00A4528C" w:rsidRPr="004F0CA5">
              <w:rPr>
                <w:rStyle w:val="Hyperlink"/>
                <w:rFonts w:ascii="Sakkal Majalla" w:eastAsiaTheme="majorEastAsia" w:hAnsi="Sakkal Majalla" w:cs="Sakkal Majalla"/>
                <w:b/>
                <w:bCs/>
                <w:noProof/>
                <w:rtl/>
                <w:lang w:bidi="ar-SY"/>
              </w:rPr>
              <w:t>استثناءات الشمول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36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>6.2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>التخريج (إنهاء الخدمات)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37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6.2.1  التظلمات والحلول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10"/>
            <w:rPr>
              <w:rFonts w:eastAsiaTheme="minorEastAsia"/>
              <w:noProof/>
            </w:rPr>
          </w:pPr>
          <w:hyperlink w:anchor="_Toc118093938" w:history="1">
            <w:r w:rsidR="00A4528C" w:rsidRPr="004F0CA5">
              <w:rPr>
                <w:rStyle w:val="Hyperlink"/>
                <w:rFonts w:ascii="Sakkal Majalla" w:hAnsi="Sakkal Majalla" w:cs="Sakkal Majalla"/>
                <w:noProof/>
              </w:rPr>
              <w:t>7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</w:rPr>
              <w:t>.  الهدف من الإجراء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39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7.1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 الهدف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40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>7.2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المبادئ التوجيهية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41" w:history="1">
            <w:r w:rsidR="00A4528C" w:rsidRPr="004F0CA5">
              <w:rPr>
                <w:rStyle w:val="Hyperlink"/>
                <w:rFonts w:ascii="Sakkal Majalla" w:eastAsia="Noto Sans CJK SC" w:hAnsi="Sakkal Majalla" w:cs="Sakkal Majalla"/>
                <w:b/>
                <w:bCs/>
                <w:noProof/>
                <w:kern w:val="2"/>
                <w:rtl/>
                <w:lang w:val="ar-SA" w:eastAsia="zh-CN"/>
              </w:rPr>
              <w:t>7.2.1</w:t>
            </w:r>
            <w:r w:rsidR="00A4528C" w:rsidRPr="004F0CA5">
              <w:rPr>
                <w:rStyle w:val="Hyperlink"/>
                <w:rFonts w:ascii="Sakkal Majalla" w:eastAsia="Noto Sans CJK SC" w:hAnsi="Sakkal Majalla" w:cs="Sakkal Majalla"/>
                <w:noProof/>
                <w:kern w:val="2"/>
                <w:rtl/>
                <w:lang w:val="ar-SA" w:eastAsia="zh-CN"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صالح المريض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42" w:history="1">
            <w:r w:rsidR="00A4528C" w:rsidRPr="004F0CA5">
              <w:rPr>
                <w:rStyle w:val="Hyperlink"/>
                <w:rFonts w:ascii="Sakkal Majalla" w:eastAsia="Noto Sans CJK SC" w:hAnsi="Sakkal Majalla" w:cs="Sakkal Majalla"/>
                <w:b/>
                <w:bCs/>
                <w:noProof/>
                <w:kern w:val="2"/>
                <w:rtl/>
                <w:lang w:val="ar-SA" w:eastAsia="zh-CN"/>
              </w:rPr>
              <w:t xml:space="preserve">7.2.2 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الشمولية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43" w:history="1">
            <w:r w:rsidR="00A4528C" w:rsidRPr="004F0CA5">
              <w:rPr>
                <w:rStyle w:val="Hyperlink"/>
                <w:rFonts w:ascii="Sakkal Majalla" w:eastAsia="Noto Sans CJK SC" w:hAnsi="Sakkal Majalla" w:cs="Sakkal Majalla"/>
                <w:b/>
                <w:bCs/>
                <w:noProof/>
                <w:kern w:val="2"/>
                <w:rtl/>
                <w:lang w:val="ar-SA" w:eastAsia="zh-CN"/>
              </w:rPr>
              <w:t>7.2.3  الأخلاقيات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 xml:space="preserve"> والسرية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44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>7.3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الأهداف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45" w:history="1">
            <w:r w:rsidR="00A4528C" w:rsidRPr="004F0CA5">
              <w:rPr>
                <w:rStyle w:val="Hyperlink"/>
                <w:rFonts w:ascii="Sakkal Majalla" w:eastAsia="Noto Sans CJK SC" w:hAnsi="Sakkal Majalla" w:cs="Sakkal Majalla"/>
                <w:b/>
                <w:bCs/>
                <w:noProof/>
                <w:kern w:val="2"/>
                <w:rtl/>
                <w:lang w:val="ar-SA" w:eastAsia="zh-CN"/>
              </w:rPr>
              <w:t xml:space="preserve">7.3.1 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w:t>المخرجات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10"/>
            <w:rPr>
              <w:rFonts w:eastAsiaTheme="minorEastAsia"/>
              <w:noProof/>
            </w:rPr>
          </w:pPr>
          <w:hyperlink w:anchor="_Toc118093946" w:history="1">
            <w:r w:rsidR="00A4528C" w:rsidRPr="004F0CA5">
              <w:rPr>
                <w:rStyle w:val="Hyperlink"/>
                <w:rFonts w:ascii="Sakkal Majalla" w:hAnsi="Sakkal Majalla" w:cs="Sakkal Majalla"/>
                <w:noProof/>
                <w:lang w:bidi="ar-SY"/>
              </w:rPr>
              <w:t>8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rtl/>
                <w:lang w:bidi="ar-SY"/>
              </w:rPr>
              <w:t>.  المنهج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47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8.1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 فريق زراعة القوقعة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48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8.1.1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 أعضاء فريق زراعة القوقعة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49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noProof/>
                <w:lang w:bidi="ar-SY"/>
              </w:rPr>
              <w:t>8.1.2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noProof/>
                <w:rtl/>
                <w:lang w:bidi="ar-SY"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bCs/>
                <w:noProof/>
                <w:rtl/>
                <w:lang w:bidi="ar-SY"/>
              </w:rPr>
              <w:t>التوافق خلال الإجراء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50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8.1.3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 الوظيفة الأساسية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51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shd w:val="clear" w:color="auto" w:fill="FFFFFF"/>
                <w:lang w:bidi="ar-SY"/>
              </w:rPr>
              <w:t>8.2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shd w:val="clear" w:color="auto" w:fill="FFFFFF"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shd w:val="clear" w:color="auto" w:fill="FFFFFF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shd w:val="clear" w:color="auto" w:fill="FFFFFF"/>
                <w:rtl/>
                <w:lang w:bidi="ar-SY"/>
              </w:rPr>
              <w:t>الاستطبابات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noProof/>
                <w:shd w:val="clear" w:color="auto" w:fill="FFFFFF"/>
                <w:rtl/>
              </w:rPr>
              <w:t xml:space="preserve"> 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52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8.2.1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 xml:space="preserve"> استطبابات المرضى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53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8.2.2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 xml:space="preserve"> الاعتبارات الخاصة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54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8.3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>مضادات الاستطباب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55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lang w:bidi="ar-SY"/>
              </w:rPr>
              <w:t>8.3.1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>مضادات الاستطباب المطلقة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56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lang w:bidi="ar-SY"/>
              </w:rPr>
              <w:t>8.3.2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 xml:space="preserve">  مضادات الاستطباب النسبية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57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lang w:bidi="ar-SY"/>
              </w:rPr>
              <w:t>8.4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 xml:space="preserve"> التقييم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58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lang w:bidi="ar-SY"/>
              </w:rPr>
              <w:t>8.4.1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 xml:space="preserve"> 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shd w:val="clear" w:color="auto" w:fill="FFFFFF"/>
                <w:rtl/>
                <w:lang w:bidi="ar-SY"/>
              </w:rPr>
              <w:t>القصة المرضية الكاملة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59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lang w:bidi="ar-SY"/>
              </w:rPr>
              <w:t>8.4.2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 xml:space="preserve"> 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الجدول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1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>. قائمة مرجعية للتصوير الطبقي المحوري المحوسب قبل جراحة غرسة القوقعة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60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lang w:bidi="ar-SY"/>
              </w:rPr>
              <w:t>8.4.3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 xml:space="preserve">  الفحص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vertAlign w:val="superscript"/>
                <w:rtl/>
                <w:lang w:bidi="ar-SY"/>
              </w:rPr>
              <w:t>،4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61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lang w:bidi="ar-SY"/>
              </w:rPr>
              <w:t>8.4.4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>الفحوص الشعاعية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62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8.5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تحديد الأذن المراد الزرع فيها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63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8.5.1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Noto Sans CJK SC" w:hAnsi="Sakkal Majalla" w:cs="Sakkal Majalla"/>
                <w:noProof/>
                <w:kern w:val="2"/>
                <w:rtl/>
                <w:lang w:eastAsia="zh-CN" w:bidi="ar-SY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>توصيات ل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تحديد الأذن المراد الزرع فيها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64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8.6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 xml:space="preserve"> اللقاحات قبل العمل الجراحي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65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8.6.1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Noto Sans CJK SC" w:hAnsi="Sakkal Majalla" w:cs="Sakkal Majalla"/>
                <w:noProof/>
                <w:kern w:val="2"/>
                <w:rtl/>
                <w:lang w:eastAsia="zh-CN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المرضى الأصغر من عمر السنتين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66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8.6.2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المرضى الأكبر من عمر السنتين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>.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67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8.6.3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التلقيح ضد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>-7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w:t xml:space="preserve">PCV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 xml:space="preserve">أو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>-23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w:t xml:space="preserve">PPV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في زراعة قوقعة الأذن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68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8.6.4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w:t>التمنيع ضد العقديات الرئوية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69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8.7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المخاطر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70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8.7.1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مخاطر زراعة القوقعة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71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8.8  التهاب الأذن الوسطى المزمن وزراعة القوقع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ة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vertAlign w:val="superscript"/>
                <w:rtl/>
                <w:lang w:bidi="ar-SY"/>
              </w:rPr>
              <w:t>6،،10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72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8.8.1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توصيات لحالات التهاب الأذن الوسطى المزمن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73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lang w:bidi="ar-SY"/>
              </w:rPr>
              <w:t>8.8.2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SY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التهاب الأذن الوسطى مع الانصباب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74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>8.9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bidi="ar-EG"/>
              </w:rPr>
              <w:t xml:space="preserve"> 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>الخطوات الجراحية في زراعة القوقعة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75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>8.9.1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 xml:space="preserve">  إجراءات زراعة القوقعة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76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8.9.2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اعتبارات إضافية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vertAlign w:val="superscript"/>
                <w:rtl/>
                <w:lang w:bidi="ar-SY"/>
              </w:rPr>
              <w:t>6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77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8.10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الأدوية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vertAlign w:val="superscript"/>
                <w:rtl/>
              </w:rPr>
              <w:t>9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78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8.10.1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فترة ما حول الجراحة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79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8.10.2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فترة ما بعد الجراحة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80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shd w:val="clear" w:color="auto" w:fill="FFFFFF"/>
              </w:rPr>
              <w:t>8.10.3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shd w:val="clear" w:color="auto" w:fill="FFFFFF"/>
                <w:rtl/>
              </w:rPr>
              <w:t xml:space="preserve">  الجرعات النموذجية –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shd w:val="clear" w:color="auto" w:fill="FFFFFF"/>
                <w:rtl/>
                <w:lang w:val="ar-SA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shd w:val="clear" w:color="auto" w:fill="FFFFFF"/>
                <w:rtl/>
              </w:rPr>
              <w:t>بافتراض أن وظيفة الكلى طبيعية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81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8.11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الرعاية ما بعد الجراحة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82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>8.11.1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 xml:space="preserve">  توصيات للعناية ما بعد الجراحة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83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8.12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الاحتياطات والتحذيرات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vertAlign w:val="superscript"/>
                <w:rtl/>
              </w:rPr>
              <w:t>6,11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84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8.12.1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>مضادات الاستطباب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85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8.12.2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الرضوض على الرأس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30"/>
            <w:bidi/>
            <w:rPr>
              <w:rFonts w:eastAsiaTheme="minorEastAsia"/>
              <w:noProof/>
            </w:rPr>
          </w:pPr>
          <w:hyperlink w:anchor="_Toc118093986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8.12.3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المتابعة المستمرة للمريض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10"/>
            <w:rPr>
              <w:rFonts w:eastAsiaTheme="minorEastAsia"/>
              <w:noProof/>
            </w:rPr>
          </w:pPr>
          <w:hyperlink w:anchor="_Toc118093987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noProof/>
                <w:rtl/>
                <w:lang w:bidi="ar-SY"/>
              </w:rPr>
              <w:t>9.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noProof/>
              </w:rPr>
              <w:t xml:space="preserve"> 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noProof/>
                <w:rtl/>
                <w:lang w:bidi="ar-SY"/>
              </w:rPr>
              <w:t>أ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noProof/>
                <w:rtl/>
              </w:rPr>
              <w:t>شكال تعرض المواقع التشريحية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88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9.1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القناة الدهليزية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vertAlign w:val="superscript"/>
                <w:rtl/>
              </w:rPr>
              <w:t>6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89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9.2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العصب الوجهي والأذن الداخلية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vertAlign w:val="superscript"/>
                <w:rtl/>
              </w:rPr>
              <w:t>6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90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9.3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EG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القناة السمعية الداخلية اليسرى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noProof/>
                <w:vertAlign w:val="superscript"/>
                <w:rtl/>
                <w:lang w:bidi="ar-SY"/>
              </w:rPr>
              <w:t>6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91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9.4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>صورة سهمية للأذن اليسرى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vertAlign w:val="superscript"/>
                <w:rtl/>
              </w:rPr>
              <w:t>6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92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9.5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القناة السمعية الداخلية والبنى الداخلية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bidi="ar-SY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vertAlign w:val="superscript"/>
                <w:rtl/>
                <w:lang w:bidi="ar-SY"/>
              </w:rPr>
              <w:t>6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93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9.6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مقارنة بين التصوير الطبقي المحوري المحوسب والتصوير بالرنين المغناطيسي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vertAlign w:val="superscript"/>
                <w:rtl/>
              </w:rPr>
              <w:t>6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94" w:history="1"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9.7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 xml:space="preserve">  انقسام غير كامل من الدرجة الثانية لمريض عمره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</w:rPr>
              <w:t>13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  <w:lang w:val="ar-SA"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Times New Roman" w:hAnsi="Sakkal Majalla" w:cs="Sakkal Majalla"/>
                <w:b/>
                <w:bCs/>
                <w:noProof/>
                <w:rtl/>
              </w:rPr>
              <w:t>شهر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28C" w:rsidRDefault="006D0EE4" w:rsidP="00A4528C">
          <w:pPr>
            <w:pStyle w:val="20"/>
            <w:bidi/>
            <w:rPr>
              <w:rFonts w:eastAsiaTheme="minorEastAsia"/>
              <w:noProof/>
            </w:rPr>
          </w:pPr>
          <w:hyperlink w:anchor="_Toc118093995" w:history="1"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</w:rPr>
              <w:t>9.8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 xml:space="preserve"> </w:t>
            </w:r>
            <w:r w:rsidR="00A4528C" w:rsidRPr="004F0CA5">
              <w:rPr>
                <w:rStyle w:val="Hyperlink"/>
                <w:rFonts w:ascii="Sakkal Majalla" w:eastAsia="Noto Sans CJK SC" w:hAnsi="Sakkal Majalla" w:cs="Sakkal Majalla"/>
                <w:noProof/>
                <w:kern w:val="2"/>
                <w:rtl/>
                <w:lang w:eastAsia="zh-CN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تشوه الجوف المشترك لدى مريض يبلغ من العمر عامين مصابًا بنقص سمع حسي عصبي عميق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w:t xml:space="preserve"> 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rtl/>
              </w:rPr>
              <w:t>ثنائي الجانب وانشقاق شراع حنك</w:t>
            </w:r>
            <w:r w:rsidR="00A4528C" w:rsidRPr="004F0CA5">
              <w:rPr>
                <w:rStyle w:val="Hyperlink"/>
                <w:rFonts w:ascii="Sakkal Majalla" w:hAnsi="Sakkal Majalla" w:cs="Sakkal Majalla"/>
                <w:b/>
                <w:bCs/>
                <w:noProof/>
                <w:vertAlign w:val="superscript"/>
                <w:rtl/>
                <w:lang w:bidi="ar-SY"/>
              </w:rPr>
              <w:t xml:space="preserve"> 11</w:t>
            </w:r>
            <w:r w:rsidR="00A452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528C">
              <w:rPr>
                <w:noProof/>
                <w:webHidden/>
              </w:rPr>
              <w:instrText xml:space="preserve"> PAGEREF _Toc118093995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28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423A" w:rsidRPr="00440ED3" w:rsidRDefault="006D0EE4" w:rsidP="00A4528C">
          <w:pPr>
            <w:bidi/>
            <w:jc w:val="both"/>
            <w:rPr>
              <w:rFonts w:ascii="Sakkal Majalla" w:hAnsi="Sakkal Majalla" w:cs="Sakkal Majalla"/>
              <w:b/>
              <w:bCs/>
              <w:noProof/>
              <w:sz w:val="24"/>
              <w:szCs w:val="24"/>
              <w:rtl/>
              <w:lang w:bidi="ar-SY"/>
            </w:rPr>
          </w:pPr>
          <w:r w:rsidRPr="00F16398">
            <w:rPr>
              <w:rFonts w:ascii="Sakkal Majalla" w:hAnsi="Sakkal Majalla" w:cs="Sakkal Majalla"/>
              <w:noProof/>
              <w:sz w:val="24"/>
              <w:szCs w:val="24"/>
            </w:rPr>
            <w:fldChar w:fldCharType="end"/>
          </w:r>
        </w:p>
      </w:sdtContent>
    </w:sdt>
    <w:p w:rsidR="00B5423A" w:rsidRPr="00440ED3" w:rsidRDefault="00B5423A" w:rsidP="00A4528C">
      <w:pPr>
        <w:bidi/>
        <w:jc w:val="both"/>
        <w:rPr>
          <w:rFonts w:ascii="Sakkal Majalla" w:hAnsi="Sakkal Majalla" w:cs="Sakkal Majalla"/>
          <w:b/>
          <w:bCs/>
          <w:noProof/>
          <w:sz w:val="24"/>
          <w:szCs w:val="24"/>
          <w:rtl/>
          <w:lang w:bidi="ar-SY"/>
        </w:rPr>
      </w:pPr>
      <w:r w:rsidRPr="00440ED3">
        <w:rPr>
          <w:rFonts w:ascii="Sakkal Majalla" w:hAnsi="Sakkal Majalla" w:cs="Sakkal Majalla"/>
          <w:b/>
          <w:bCs/>
          <w:noProof/>
          <w:sz w:val="24"/>
          <w:szCs w:val="24"/>
        </w:rPr>
        <w:br w:type="page"/>
      </w:r>
    </w:p>
    <w:p w:rsidR="00A6063C" w:rsidRPr="00440ED3" w:rsidRDefault="00871D16" w:rsidP="00A4528C">
      <w:pPr>
        <w:pStyle w:val="1"/>
        <w:bidi/>
        <w:spacing w:before="0"/>
        <w:rPr>
          <w:rFonts w:ascii="Sakkal Majalla" w:hAnsi="Sakkal Majalla" w:cs="Sakkal Majalla"/>
          <w:rtl/>
          <w:lang w:bidi="ar-SY"/>
        </w:rPr>
      </w:pPr>
      <w:bookmarkStart w:id="2" w:name="_Toc118093925"/>
      <w:bookmarkEnd w:id="0"/>
      <w:r w:rsidRPr="00440ED3">
        <w:rPr>
          <w:rFonts w:ascii="Sakkal Majalla" w:hAnsi="Sakkal Majalla" w:cs="Sakkal Majalla"/>
          <w:rtl/>
        </w:rPr>
        <w:lastRenderedPageBreak/>
        <w:t xml:space="preserve">2. </w:t>
      </w:r>
      <w:r w:rsidR="00B9413A">
        <w:rPr>
          <w:rFonts w:ascii="Sakkal Majalla" w:hAnsi="Sakkal Majalla" w:cs="Sakkal Majalla" w:hint="cs"/>
          <w:rtl/>
        </w:rPr>
        <w:t xml:space="preserve"> </w:t>
      </w:r>
      <w:r w:rsidRPr="00440ED3">
        <w:rPr>
          <w:rFonts w:ascii="Sakkal Majalla" w:hAnsi="Sakkal Majalla" w:cs="Sakkal Majalla"/>
          <w:rtl/>
          <w:lang w:bidi="ar-SY"/>
        </w:rPr>
        <w:t>تمهيد</w:t>
      </w:r>
      <w:bookmarkEnd w:id="2"/>
    </w:p>
    <w:p w:rsidR="00DA4D71" w:rsidRPr="00440ED3" w:rsidRDefault="00DA4D71" w:rsidP="00A4528C">
      <w:pPr>
        <w:pStyle w:val="paragraph"/>
        <w:tabs>
          <w:tab w:val="left" w:pos="3761"/>
        </w:tabs>
        <w:bidi/>
        <w:spacing w:before="0" w:beforeAutospacing="0" w:after="0"/>
        <w:jc w:val="both"/>
        <w:textAlignment w:val="baseline"/>
        <w:rPr>
          <w:rFonts w:ascii="Sakkal Majalla" w:eastAsiaTheme="minorHAnsi" w:hAnsi="Sakkal Majalla" w:cs="Sakkal Majalla"/>
          <w:rtl/>
        </w:rPr>
      </w:pPr>
      <w:bookmarkStart w:id="3" w:name="_Toc103855227"/>
      <w:bookmarkStart w:id="4" w:name="_Toc103855974"/>
      <w:bookmarkStart w:id="5" w:name="_Toc105333442"/>
      <w:r w:rsidRPr="00440ED3">
        <w:rPr>
          <w:rFonts w:ascii="Sakkal Majalla" w:eastAsiaTheme="minorHAnsi" w:hAnsi="Sakkal Majalla" w:cs="Sakkal Majalla" w:hint="eastAsia"/>
          <w:rtl/>
        </w:rPr>
        <w:t>تم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إعداد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="00D10974" w:rsidRPr="00440ED3">
        <w:rPr>
          <w:rFonts w:ascii="Sakkal Majalla" w:eastAsiaTheme="minorHAnsi" w:hAnsi="Sakkal Majalla" w:cs="Sakkal Majalla" w:hint="eastAsia"/>
          <w:rtl/>
        </w:rPr>
        <w:t>هذه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="00D10974" w:rsidRPr="00440ED3">
        <w:rPr>
          <w:rFonts w:ascii="Sakkal Majalla" w:eastAsiaTheme="minorHAnsi" w:hAnsi="Sakkal Majalla" w:cs="Sakkal Majalla" w:hint="eastAsia"/>
          <w:rtl/>
        </w:rPr>
        <w:t>الوثيقة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تحت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="00F50F51" w:rsidRPr="00440ED3">
        <w:rPr>
          <w:rFonts w:ascii="Sakkal Majalla" w:eastAsiaTheme="minorHAnsi" w:hAnsi="Sakkal Majalla" w:cs="Sakkal Majalla" w:hint="cs"/>
          <w:rtl/>
        </w:rPr>
        <w:t>إشراف</w:t>
      </w:r>
      <w:r w:rsidR="00B55BEF"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وزارة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الصحة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السورية</w:t>
      </w:r>
      <w:r w:rsidR="0005696C">
        <w:rPr>
          <w:rStyle w:val="aa"/>
          <w:rFonts w:ascii="Sakkal Majalla" w:eastAsiaTheme="minorHAnsi" w:hAnsi="Sakkal Majalla" w:cs="Sakkal Majalla"/>
          <w:rtl/>
        </w:rPr>
        <w:footnoteReference w:id="1"/>
      </w:r>
      <w:r w:rsidRPr="00440ED3">
        <w:rPr>
          <w:rFonts w:ascii="Sakkal Majalla" w:eastAsiaTheme="minorHAnsi" w:hAnsi="Sakkal Majalla" w:cs="Sakkal Majalla"/>
          <w:rtl/>
        </w:rPr>
        <w:t xml:space="preserve">. </w:t>
      </w:r>
      <w:r w:rsidR="000906D8" w:rsidRPr="00440ED3">
        <w:rPr>
          <w:rFonts w:ascii="Sakkal Majalla" w:eastAsiaTheme="minorHAnsi" w:hAnsi="Sakkal Majalla" w:cs="Sakkal Majalla" w:hint="eastAsia"/>
          <w:rtl/>
        </w:rPr>
        <w:t>ساهم</w:t>
      </w:r>
      <w:r w:rsidR="000906D8" w:rsidRPr="00440ED3">
        <w:rPr>
          <w:rFonts w:ascii="Sakkal Majalla" w:eastAsiaTheme="minorHAnsi" w:hAnsi="Sakkal Majalla" w:cs="Sakkal Majalla"/>
          <w:rtl/>
        </w:rPr>
        <w:t xml:space="preserve"> بإعدادها ومراجعتها لجنة مؤلفة من أفراد مختصين وإداريين </w:t>
      </w:r>
      <w:r w:rsidR="00E12333" w:rsidRPr="00440ED3">
        <w:rPr>
          <w:rFonts w:ascii="Sakkal Majalla" w:eastAsiaTheme="minorHAnsi" w:hAnsi="Sakkal Majalla" w:cs="Sakkal Majalla" w:hint="eastAsia"/>
          <w:rtl/>
        </w:rPr>
        <w:t>مشكلة</w:t>
      </w:r>
      <w:r w:rsidR="000906D8" w:rsidRPr="00440ED3">
        <w:rPr>
          <w:rFonts w:ascii="Sakkal Majalla" w:eastAsiaTheme="minorHAnsi" w:hAnsi="Sakkal Majalla" w:cs="Sakkal Majalla"/>
          <w:rtl/>
        </w:rPr>
        <w:t xml:space="preserve"> من قبل وزارة الصحة. </w:t>
      </w:r>
      <w:r w:rsidRPr="00440ED3">
        <w:rPr>
          <w:rFonts w:ascii="Sakkal Majalla" w:eastAsiaTheme="minorHAnsi" w:hAnsi="Sakkal Majalla" w:cs="Sakkal Majalla" w:hint="eastAsia"/>
          <w:rtl/>
        </w:rPr>
        <w:t>تمت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الموافقة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على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هذا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المستند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من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قبل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وزارة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الصحة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السورية</w:t>
      </w:r>
      <w:r w:rsidRPr="00440ED3">
        <w:rPr>
          <w:rFonts w:ascii="Sakkal Majalla" w:eastAsiaTheme="minorHAnsi" w:hAnsi="Sakkal Majalla" w:cs="Sakkal Majalla"/>
          <w:rtl/>
        </w:rPr>
        <w:t>.</w:t>
      </w:r>
    </w:p>
    <w:p w:rsidR="00DA4D71" w:rsidRPr="00440ED3" w:rsidRDefault="00DA4D71" w:rsidP="00A4528C">
      <w:pPr>
        <w:pStyle w:val="paragraph"/>
        <w:tabs>
          <w:tab w:val="left" w:pos="3761"/>
        </w:tabs>
        <w:bidi/>
        <w:spacing w:after="0"/>
        <w:jc w:val="both"/>
        <w:textAlignment w:val="baseline"/>
        <w:rPr>
          <w:rFonts w:ascii="Sakkal Majalla" w:eastAsiaTheme="minorHAnsi" w:hAnsi="Sakkal Majalla" w:cs="Sakkal Majalla"/>
          <w:rtl/>
        </w:rPr>
      </w:pPr>
      <w:r w:rsidRPr="00440ED3">
        <w:rPr>
          <w:rFonts w:ascii="Sakkal Majalla" w:eastAsiaTheme="minorHAnsi" w:hAnsi="Sakkal Majalla" w:cs="Sakkal Majalla" w:hint="eastAsia"/>
          <w:rtl/>
        </w:rPr>
        <w:t>الغرض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من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="00A97F11" w:rsidRPr="00440ED3">
        <w:rPr>
          <w:rFonts w:ascii="Sakkal Majalla" w:eastAsiaTheme="minorHAnsi" w:hAnsi="Sakkal Majalla" w:cs="Sakkal Majalla" w:hint="eastAsia"/>
          <w:rtl/>
        </w:rPr>
        <w:t>هذه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="00A97F11" w:rsidRPr="00440ED3">
        <w:rPr>
          <w:rFonts w:ascii="Sakkal Majalla" w:eastAsiaTheme="minorHAnsi" w:hAnsi="Sakkal Majalla" w:cs="Sakkal Majalla" w:hint="eastAsia"/>
          <w:rtl/>
        </w:rPr>
        <w:t>الوثيقة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هو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="00C44A68" w:rsidRPr="00440ED3">
        <w:rPr>
          <w:rFonts w:ascii="Sakkal Majalla" w:eastAsiaTheme="minorHAnsi" w:hAnsi="Sakkal Majalla" w:cs="Sakkal Majalla" w:hint="eastAsia"/>
          <w:rtl/>
        </w:rPr>
        <w:t>تحديد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إجراءات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لتقييم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="00D10974" w:rsidRPr="00440ED3">
        <w:rPr>
          <w:rFonts w:ascii="Sakkal Majalla" w:eastAsiaTheme="minorHAnsi" w:hAnsi="Sakkal Majalla" w:cs="Sakkal Majalla" w:hint="eastAsia"/>
          <w:rtl/>
        </w:rPr>
        <w:t>ترشيح</w:t>
      </w:r>
      <w:r w:rsidR="00D10974" w:rsidRPr="00440ED3">
        <w:rPr>
          <w:rFonts w:ascii="Sakkal Majalla" w:eastAsiaTheme="minorHAnsi" w:hAnsi="Sakkal Majalla" w:cs="Sakkal Majalla"/>
          <w:rtl/>
        </w:rPr>
        <w:t xml:space="preserve"> </w:t>
      </w:r>
      <w:r w:rsidR="00D10974" w:rsidRPr="00440ED3">
        <w:rPr>
          <w:rFonts w:ascii="Sakkal Majalla" w:eastAsiaTheme="minorHAnsi" w:hAnsi="Sakkal Majalla" w:cs="Sakkal Majalla" w:hint="eastAsia"/>
          <w:rtl/>
        </w:rPr>
        <w:t>المرضى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="00B55BEF" w:rsidRPr="00440ED3">
        <w:rPr>
          <w:rFonts w:ascii="Sakkal Majalla" w:eastAsiaTheme="minorHAnsi" w:hAnsi="Sakkal Majalla" w:cs="Sakkal Majalla" w:hint="eastAsia"/>
          <w:rtl/>
        </w:rPr>
        <w:t>لزراعة</w:t>
      </w:r>
      <w:r w:rsidR="00B55BEF"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القوقعة</w:t>
      </w:r>
      <w:r w:rsidRPr="00440ED3">
        <w:rPr>
          <w:rFonts w:ascii="Sakkal Majalla" w:eastAsiaTheme="minorHAnsi" w:hAnsi="Sakkal Majalla" w:cs="Sakkal Majalla"/>
          <w:rtl/>
        </w:rPr>
        <w:t>.</w:t>
      </w:r>
      <w:r w:rsidR="00F50F51">
        <w:rPr>
          <w:rFonts w:ascii="Sakkal Majalla" w:eastAsiaTheme="minorHAnsi" w:hAnsi="Sakkal Majalla" w:cs="Sakkal Majalla" w:hint="cs"/>
          <w:rtl/>
        </w:rPr>
        <w:t xml:space="preserve"> </w:t>
      </w:r>
      <w:r w:rsidR="00B55BEF" w:rsidRPr="00440ED3">
        <w:rPr>
          <w:rFonts w:ascii="Sakkal Majalla" w:eastAsiaTheme="minorHAnsi" w:hAnsi="Sakkal Majalla" w:cs="Sakkal Majalla" w:hint="eastAsia"/>
          <w:rtl/>
        </w:rPr>
        <w:t>يمكن</w:t>
      </w:r>
      <w:r w:rsidR="00B55BEF" w:rsidRPr="00440ED3">
        <w:rPr>
          <w:rFonts w:ascii="Sakkal Majalla" w:eastAsiaTheme="minorHAnsi" w:hAnsi="Sakkal Majalla" w:cs="Sakkal Majalla"/>
          <w:rtl/>
        </w:rPr>
        <w:t xml:space="preserve"> </w:t>
      </w:r>
      <w:r w:rsidR="00B55BEF" w:rsidRPr="00440ED3">
        <w:rPr>
          <w:rFonts w:ascii="Sakkal Majalla" w:eastAsiaTheme="minorHAnsi" w:hAnsi="Sakkal Majalla" w:cs="Sakkal Majalla" w:hint="eastAsia"/>
          <w:rtl/>
        </w:rPr>
        <w:t>للقارئ</w:t>
      </w:r>
      <w:r w:rsidR="00B55BEF" w:rsidRPr="00440ED3">
        <w:rPr>
          <w:rFonts w:ascii="Sakkal Majalla" w:eastAsiaTheme="minorHAnsi" w:hAnsi="Sakkal Majalla" w:cs="Sakkal Majalla"/>
          <w:rtl/>
        </w:rPr>
        <w:t xml:space="preserve"> </w:t>
      </w:r>
      <w:proofErr w:type="spellStart"/>
      <w:r w:rsidR="00B55BEF" w:rsidRPr="00440ED3">
        <w:rPr>
          <w:rFonts w:ascii="Sakkal Majalla" w:eastAsiaTheme="minorHAnsi" w:hAnsi="Sakkal Majalla" w:cs="Sakkal Majalla"/>
          <w:rtl/>
        </w:rPr>
        <w:t>الاطلاع</w:t>
      </w:r>
      <w:proofErr w:type="spellEnd"/>
      <w:r w:rsidR="00B55BEF" w:rsidRPr="00440ED3">
        <w:rPr>
          <w:rFonts w:ascii="Sakkal Majalla" w:eastAsiaTheme="minorHAnsi" w:hAnsi="Sakkal Majalla" w:cs="Sakkal Majalla"/>
          <w:rtl/>
        </w:rPr>
        <w:t xml:space="preserve"> على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بروتوكول</w:t>
      </w:r>
      <w:r w:rsidRPr="00440ED3">
        <w:rPr>
          <w:rFonts w:ascii="Sakkal Majalla" w:eastAsiaTheme="minorHAnsi" w:hAnsi="Sakkal Majalla" w:cs="Sakkal Majalla"/>
          <w:i/>
          <w:iCs/>
          <w:rtl/>
        </w:rPr>
        <w:t xml:space="preserve"> </w:t>
      </w:r>
      <w:r w:rsidR="00B763D2">
        <w:rPr>
          <w:rFonts w:ascii="Sakkal Majalla" w:eastAsiaTheme="minorHAnsi" w:hAnsi="Sakkal Majalla" w:cs="Sakkal Majalla" w:hint="cs"/>
          <w:i/>
          <w:iCs/>
          <w:rtl/>
        </w:rPr>
        <w:t>"</w:t>
      </w:r>
      <w:r w:rsidRPr="00B763D2">
        <w:rPr>
          <w:rFonts w:ascii="Sakkal Majalla" w:eastAsiaTheme="minorHAnsi" w:hAnsi="Sakkal Majalla" w:cs="Sakkal Majalla" w:hint="eastAsia"/>
          <w:rtl/>
        </w:rPr>
        <w:t>التدخل</w:t>
      </w:r>
      <w:r w:rsidRPr="00440ED3">
        <w:rPr>
          <w:rFonts w:ascii="Sakkal Majalla" w:eastAsiaTheme="minorHAnsi" w:hAnsi="Sakkal Majalla" w:cs="Sakkal Majalla"/>
          <w:i/>
          <w:iCs/>
          <w:rtl/>
        </w:rPr>
        <w:t xml:space="preserve"> </w:t>
      </w:r>
      <w:r w:rsidRPr="00B763D2">
        <w:rPr>
          <w:rFonts w:ascii="Sakkal Majalla" w:eastAsiaTheme="minorHAnsi" w:hAnsi="Sakkal Majalla" w:cs="Sakkal Majalla" w:hint="eastAsia"/>
          <w:rtl/>
        </w:rPr>
        <w:t>وإعادة</w:t>
      </w:r>
      <w:r w:rsidRPr="00B763D2">
        <w:rPr>
          <w:rFonts w:ascii="Sakkal Majalla" w:eastAsiaTheme="minorHAnsi" w:hAnsi="Sakkal Majalla" w:cs="Sakkal Majalla"/>
          <w:rtl/>
        </w:rPr>
        <w:t xml:space="preserve"> </w:t>
      </w:r>
      <w:r w:rsidRPr="00B763D2">
        <w:rPr>
          <w:rFonts w:ascii="Sakkal Majalla" w:eastAsiaTheme="minorHAnsi" w:hAnsi="Sakkal Majalla" w:cs="Sakkal Majalla" w:hint="eastAsia"/>
          <w:rtl/>
        </w:rPr>
        <w:t>التأهيل</w:t>
      </w:r>
      <w:r w:rsidR="00B763D2">
        <w:rPr>
          <w:rFonts w:ascii="Sakkal Majalla" w:eastAsiaTheme="minorHAnsi" w:hAnsi="Sakkal Majalla" w:cs="Sakkal Majalla" w:hint="cs"/>
          <w:rtl/>
        </w:rPr>
        <w:t xml:space="preserve"> المبكر</w:t>
      </w:r>
      <w:r w:rsidRPr="00B763D2">
        <w:rPr>
          <w:rFonts w:ascii="Sakkal Majalla" w:eastAsiaTheme="minorHAnsi" w:hAnsi="Sakkal Majalla" w:cs="Sakkal Majalla"/>
          <w:rtl/>
        </w:rPr>
        <w:t xml:space="preserve"> </w:t>
      </w:r>
      <w:r w:rsidRPr="00B763D2">
        <w:rPr>
          <w:rFonts w:ascii="Sakkal Majalla" w:eastAsiaTheme="minorHAnsi" w:hAnsi="Sakkal Majalla" w:cs="Sakkal Majalla" w:hint="eastAsia"/>
          <w:rtl/>
        </w:rPr>
        <w:t>للأطفال</w:t>
      </w:r>
      <w:r w:rsidRPr="00B763D2">
        <w:rPr>
          <w:rFonts w:ascii="Sakkal Majalla" w:eastAsiaTheme="minorHAnsi" w:hAnsi="Sakkal Majalla" w:cs="Sakkal Majalla"/>
          <w:rtl/>
        </w:rPr>
        <w:t xml:space="preserve"> </w:t>
      </w:r>
      <w:r w:rsidR="00C73BD4" w:rsidRPr="00B763D2">
        <w:rPr>
          <w:rFonts w:ascii="Sakkal Majalla" w:eastAsiaTheme="minorHAnsi" w:hAnsi="Sakkal Majalla" w:cs="Sakkal Majalla" w:hint="eastAsia"/>
          <w:rtl/>
        </w:rPr>
        <w:t>المصابين</w:t>
      </w:r>
      <w:r w:rsidR="00C73BD4" w:rsidRPr="00B763D2">
        <w:rPr>
          <w:rFonts w:ascii="Sakkal Majalla" w:eastAsiaTheme="minorHAnsi" w:hAnsi="Sakkal Majalla" w:cs="Sakkal Majalla"/>
          <w:rtl/>
        </w:rPr>
        <w:t xml:space="preserve"> </w:t>
      </w:r>
      <w:r w:rsidR="00C73BD4" w:rsidRPr="00B763D2">
        <w:rPr>
          <w:rFonts w:ascii="Sakkal Majalla" w:eastAsiaTheme="minorHAnsi" w:hAnsi="Sakkal Majalla" w:cs="Sakkal Majalla" w:hint="eastAsia"/>
          <w:rtl/>
        </w:rPr>
        <w:t>بنقص</w:t>
      </w:r>
      <w:r w:rsidR="00C73BD4" w:rsidRPr="00B763D2">
        <w:rPr>
          <w:rFonts w:ascii="Sakkal Majalla" w:eastAsiaTheme="minorHAnsi" w:hAnsi="Sakkal Majalla" w:cs="Sakkal Majalla"/>
          <w:rtl/>
        </w:rPr>
        <w:t xml:space="preserve"> </w:t>
      </w:r>
      <w:r w:rsidR="00C73BD4" w:rsidRPr="00B763D2">
        <w:rPr>
          <w:rFonts w:ascii="Sakkal Majalla" w:eastAsiaTheme="minorHAnsi" w:hAnsi="Sakkal Majalla" w:cs="Sakkal Majalla" w:hint="eastAsia"/>
          <w:rtl/>
        </w:rPr>
        <w:t>سمع</w:t>
      </w:r>
      <w:r w:rsidRPr="00B763D2">
        <w:rPr>
          <w:rFonts w:ascii="Sakkal Majalla" w:eastAsiaTheme="minorHAnsi" w:hAnsi="Sakkal Majalla" w:cs="Sakkal Majalla"/>
          <w:rtl/>
        </w:rPr>
        <w:t xml:space="preserve"> </w:t>
      </w:r>
      <w:r w:rsidRPr="00B763D2">
        <w:rPr>
          <w:rFonts w:ascii="Sakkal Majalla" w:eastAsiaTheme="minorHAnsi" w:hAnsi="Sakkal Majalla" w:cs="Sakkal Majalla" w:hint="eastAsia"/>
          <w:rtl/>
        </w:rPr>
        <w:t>من</w:t>
      </w:r>
      <w:r w:rsidR="00C73BD4" w:rsidRPr="00B763D2">
        <w:rPr>
          <w:rFonts w:ascii="Sakkal Majalla" w:eastAsiaTheme="minorHAnsi" w:hAnsi="Sakkal Majalla" w:cs="Sakkal Majalla" w:hint="eastAsia"/>
          <w:rtl/>
        </w:rPr>
        <w:t>ذ</w:t>
      </w:r>
      <w:r w:rsidRPr="00B763D2">
        <w:rPr>
          <w:rFonts w:ascii="Sakkal Majalla" w:eastAsiaTheme="minorHAnsi" w:hAnsi="Sakkal Majalla" w:cs="Sakkal Majalla"/>
          <w:rtl/>
        </w:rPr>
        <w:t xml:space="preserve"> </w:t>
      </w:r>
      <w:r w:rsidRPr="00B763D2">
        <w:rPr>
          <w:rFonts w:ascii="Sakkal Majalla" w:eastAsiaTheme="minorHAnsi" w:hAnsi="Sakkal Majalla" w:cs="Sakkal Majalla" w:hint="eastAsia"/>
          <w:rtl/>
        </w:rPr>
        <w:t>الولادة</w:t>
      </w:r>
      <w:r w:rsidRPr="00B763D2">
        <w:rPr>
          <w:rFonts w:ascii="Sakkal Majalla" w:eastAsiaTheme="minorHAnsi" w:hAnsi="Sakkal Majalla" w:cs="Sakkal Majalla"/>
          <w:rtl/>
        </w:rPr>
        <w:t xml:space="preserve"> </w:t>
      </w:r>
      <w:r w:rsidRPr="00B763D2">
        <w:rPr>
          <w:rFonts w:ascii="Sakkal Majalla" w:eastAsiaTheme="minorHAnsi" w:hAnsi="Sakkal Majalla" w:cs="Sakkal Majalla" w:hint="eastAsia"/>
          <w:rtl/>
        </w:rPr>
        <w:t>حتى</w:t>
      </w:r>
      <w:r w:rsidRPr="00B763D2">
        <w:rPr>
          <w:rFonts w:ascii="Sakkal Majalla" w:eastAsiaTheme="minorHAnsi" w:hAnsi="Sakkal Majalla" w:cs="Sakkal Majalla"/>
          <w:rtl/>
        </w:rPr>
        <w:t xml:space="preserve"> </w:t>
      </w:r>
      <w:r w:rsidRPr="00B763D2">
        <w:rPr>
          <w:rFonts w:ascii="Sakkal Majalla" w:eastAsiaTheme="minorHAnsi" w:hAnsi="Sakkal Majalla" w:cs="Sakkal Majalla" w:hint="eastAsia"/>
          <w:rtl/>
        </w:rPr>
        <w:t>عمر</w:t>
      </w:r>
      <w:r w:rsidRPr="00B763D2">
        <w:rPr>
          <w:rFonts w:ascii="Sakkal Majalla" w:eastAsiaTheme="minorHAnsi" w:hAnsi="Sakkal Majalla" w:cs="Sakkal Majalla"/>
          <w:rtl/>
        </w:rPr>
        <w:t xml:space="preserve"> 14 </w:t>
      </w:r>
      <w:r w:rsidR="00A97F11" w:rsidRPr="00B763D2">
        <w:rPr>
          <w:rFonts w:ascii="Sakkal Majalla" w:eastAsiaTheme="minorHAnsi" w:hAnsi="Sakkal Majalla" w:cs="Sakkal Majalla" w:hint="eastAsia"/>
          <w:rtl/>
        </w:rPr>
        <w:t>عاماً</w:t>
      </w:r>
      <w:r w:rsidR="00B763D2">
        <w:rPr>
          <w:rFonts w:ascii="Sakkal Majalla" w:eastAsiaTheme="minorHAnsi" w:hAnsi="Sakkal Majalla" w:cs="Sakkal Majalla" w:hint="cs"/>
          <w:rtl/>
        </w:rPr>
        <w:t>"</w:t>
      </w:r>
      <w:r w:rsidRPr="00440ED3">
        <w:rPr>
          <w:rFonts w:ascii="Sakkal Majalla" w:eastAsiaTheme="minorHAnsi" w:hAnsi="Sakkal Majalla" w:cs="Sakkal Majalla" w:hint="eastAsia"/>
          <w:i/>
          <w:iCs/>
          <w:rtl/>
        </w:rPr>
        <w:t>،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لمناقشة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المبادئ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المستخدمة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Pr="00440ED3">
        <w:rPr>
          <w:rFonts w:ascii="Sakkal Majalla" w:eastAsiaTheme="minorHAnsi" w:hAnsi="Sakkal Majalla" w:cs="Sakkal Majalla" w:hint="eastAsia"/>
          <w:rtl/>
        </w:rPr>
        <w:t>لإنشاء</w:t>
      </w:r>
      <w:r w:rsidRPr="00440ED3">
        <w:rPr>
          <w:rFonts w:ascii="Sakkal Majalla" w:eastAsiaTheme="minorHAnsi" w:hAnsi="Sakkal Majalla" w:cs="Sakkal Majalla"/>
          <w:rtl/>
        </w:rPr>
        <w:t xml:space="preserve"> </w:t>
      </w:r>
      <w:r w:rsidR="00D10974" w:rsidRPr="00440ED3">
        <w:rPr>
          <w:rFonts w:ascii="Sakkal Majalla" w:eastAsiaTheme="minorHAnsi" w:hAnsi="Sakkal Majalla" w:cs="Sakkal Majalla" w:hint="eastAsia"/>
          <w:rtl/>
        </w:rPr>
        <w:t>الوثيقة</w:t>
      </w:r>
      <w:r w:rsidRPr="00440ED3">
        <w:rPr>
          <w:rFonts w:ascii="Sakkal Majalla" w:eastAsiaTheme="minorHAnsi" w:hAnsi="Sakkal Majalla" w:cs="Sakkal Majalla"/>
          <w:rtl/>
        </w:rPr>
        <w:t>.</w:t>
      </w:r>
    </w:p>
    <w:p w:rsidR="00DA4D71" w:rsidRPr="00DB5056" w:rsidRDefault="00DA4D71" w:rsidP="00A4528C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B5056">
        <w:rPr>
          <w:rFonts w:ascii="Sakkal Majalla" w:hAnsi="Sakkal Majalla" w:cs="Sakkal Majalla" w:hint="eastAsia"/>
          <w:sz w:val="24"/>
          <w:szCs w:val="24"/>
          <w:rtl/>
        </w:rPr>
        <w:t>تشمل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الشراكة</w:t>
      </w:r>
      <w:r w:rsidR="0005696C" w:rsidRPr="00DB5056">
        <w:rPr>
          <w:rStyle w:val="aa"/>
          <w:rFonts w:ascii="Sakkal Majalla" w:hAnsi="Sakkal Majalla" w:cs="Sakkal Majalla"/>
          <w:sz w:val="24"/>
          <w:szCs w:val="24"/>
          <w:rtl/>
        </w:rPr>
        <w:footnoteReference w:id="2"/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ال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برامج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المعنية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بتقديم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الخدمات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مع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وزارة الصحة. إن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التغييرات،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بما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في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ذلك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الإضافات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أو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الحذف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أو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التعديلات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يجب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أن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تقدم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كتوصيات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إلى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الشراكة،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ثم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تتم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الموافقة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عليها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من</w:t>
      </w:r>
      <w:r w:rsidR="00A97F11"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DB5056">
        <w:rPr>
          <w:rFonts w:ascii="Sakkal Majalla" w:hAnsi="Sakkal Majalla" w:cs="Sakkal Majalla" w:hint="eastAsia"/>
          <w:sz w:val="24"/>
          <w:szCs w:val="24"/>
          <w:rtl/>
        </w:rPr>
        <w:t>قبل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وزارة</w:t>
      </w:r>
      <w:r w:rsidRPr="00DB505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B5056">
        <w:rPr>
          <w:rFonts w:ascii="Sakkal Majalla" w:hAnsi="Sakkal Majalla" w:cs="Sakkal Majalla" w:hint="eastAsia"/>
          <w:sz w:val="24"/>
          <w:szCs w:val="24"/>
          <w:rtl/>
        </w:rPr>
        <w:t>الصحة</w:t>
      </w:r>
      <w:r w:rsidRPr="00DB5056">
        <w:rPr>
          <w:rFonts w:ascii="Sakkal Majalla" w:hAnsi="Sakkal Majalla" w:cs="Sakkal Majalla"/>
          <w:sz w:val="24"/>
          <w:szCs w:val="24"/>
          <w:rtl/>
        </w:rPr>
        <w:t>.</w:t>
      </w:r>
    </w:p>
    <w:p w:rsidR="00A6063C" w:rsidRPr="00440ED3" w:rsidRDefault="00D1250D" w:rsidP="00A4528C">
      <w:pPr>
        <w:pStyle w:val="1"/>
        <w:bidi/>
        <w:rPr>
          <w:rFonts w:ascii="Sakkal Majalla" w:hAnsi="Sakkal Majalla" w:cs="Sakkal Majalla"/>
        </w:rPr>
      </w:pPr>
      <w:r w:rsidRPr="00440ED3">
        <w:rPr>
          <w:rFonts w:ascii="Sakkal Majalla" w:hAnsi="Sakkal Majalla" w:cs="Sakkal Majalla"/>
        </w:rPr>
        <w:tab/>
      </w:r>
      <w:bookmarkStart w:id="6" w:name="_Toc118093926"/>
      <w:r w:rsidRPr="00440ED3">
        <w:rPr>
          <w:rFonts w:ascii="Sakkal Majalla" w:hAnsi="Sakkal Majalla" w:cs="Sakkal Majalla"/>
          <w:rtl/>
        </w:rPr>
        <w:t>3.</w:t>
      </w:r>
      <w:r w:rsidR="00A6063C" w:rsidRPr="00440ED3">
        <w:rPr>
          <w:rFonts w:ascii="Sakkal Majalla" w:hAnsi="Sakkal Majalla" w:cs="Sakkal Majalla"/>
        </w:rPr>
        <w:t xml:space="preserve">  </w:t>
      </w:r>
      <w:bookmarkEnd w:id="3"/>
      <w:bookmarkEnd w:id="4"/>
      <w:bookmarkEnd w:id="5"/>
      <w:r w:rsidR="00C44A68" w:rsidRPr="00440ED3">
        <w:rPr>
          <w:rFonts w:ascii="Sakkal Majalla" w:hAnsi="Sakkal Majalla" w:cs="Sakkal Majalla" w:hint="eastAsia"/>
          <w:rtl/>
        </w:rPr>
        <w:t>ال</w:t>
      </w:r>
      <w:r w:rsidRPr="00440ED3">
        <w:rPr>
          <w:rFonts w:ascii="Sakkal Majalla" w:hAnsi="Sakkal Majalla" w:cs="Sakkal Majalla"/>
          <w:rtl/>
        </w:rPr>
        <w:t xml:space="preserve">ملخص </w:t>
      </w:r>
      <w:r w:rsidR="00C44A68" w:rsidRPr="00440ED3">
        <w:rPr>
          <w:rFonts w:ascii="Sakkal Majalla" w:hAnsi="Sakkal Majalla" w:cs="Sakkal Majalla" w:hint="eastAsia"/>
          <w:rtl/>
        </w:rPr>
        <w:t>ال</w:t>
      </w:r>
      <w:r w:rsidRPr="00440ED3">
        <w:rPr>
          <w:rFonts w:ascii="Sakkal Majalla" w:hAnsi="Sakkal Majalla" w:cs="Sakkal Majalla"/>
          <w:rtl/>
        </w:rPr>
        <w:t>تنفيذي</w:t>
      </w:r>
      <w:bookmarkEnd w:id="6"/>
      <w:r w:rsidRPr="00440ED3">
        <w:rPr>
          <w:rFonts w:ascii="Sakkal Majalla" w:hAnsi="Sakkal Majalla" w:cs="Sakkal Majalla"/>
        </w:rPr>
        <w:tab/>
      </w:r>
    </w:p>
    <w:p w:rsidR="00C66194" w:rsidRPr="00440ED3" w:rsidRDefault="00C66194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  <w:rtl/>
          <w:lang w:bidi="ar-SY"/>
        </w:rPr>
      </w:pP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توفر هذه الوثيقة المبادئ التوجيهية للتقييم الطبي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والجراحي،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501FB1" w:rsidRPr="00440ED3">
        <w:rPr>
          <w:rFonts w:ascii="Sakkal Majalla" w:hAnsi="Sakkal Majalla" w:cs="Sakkal Majalla"/>
          <w:sz w:val="24"/>
          <w:szCs w:val="24"/>
          <w:rtl/>
          <w:lang w:val="ar-SA"/>
        </w:rPr>
        <w:t>ولمتابعة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المرضى المرشحين لزراعة </w:t>
      </w:r>
      <w:r w:rsidR="00501FB1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القوقعة</w:t>
      </w:r>
      <w:r w:rsidR="00501FB1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منذ الولادة وحتى </w:t>
      </w:r>
      <w:r w:rsidR="00501FB1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عمر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501FB1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14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عام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. 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تتناول هذه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الوثيقة في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المقام الأول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ثلاث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مجالات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>: (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>1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) 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الغرض من هذا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الإجراء،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القسم </w:t>
      </w:r>
      <w:r w:rsidR="00F50F51">
        <w:rPr>
          <w:rFonts w:ascii="Sakkal Majalla" w:hAnsi="Sakkal Majalla" w:cs="Sakkal Majalla" w:hint="cs"/>
          <w:sz w:val="24"/>
          <w:szCs w:val="24"/>
          <w:rtl/>
          <w:lang w:val="ar-SA"/>
        </w:rPr>
        <w:t>7.1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bidi="ar-SY"/>
        </w:rPr>
        <w:t>؛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>(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>2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) 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التقييم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الطبي،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القسم </w:t>
      </w:r>
      <w:r w:rsidR="00F50F51">
        <w:rPr>
          <w:rFonts w:ascii="Sakkal Majalla" w:hAnsi="Sakkal Majalla" w:cs="Sakkal Majalla" w:hint="cs"/>
          <w:sz w:val="24"/>
          <w:szCs w:val="24"/>
          <w:rtl/>
          <w:lang w:val="ar-SA"/>
        </w:rPr>
        <w:t>8.4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bidi="ar-SY"/>
        </w:rPr>
        <w:t>؛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و 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>(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>3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) 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متابعة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المريض،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القسم </w:t>
      </w:r>
      <w:r w:rsidR="00B763D2">
        <w:rPr>
          <w:rFonts w:ascii="Sakkal Majalla" w:hAnsi="Sakkal Majalla" w:cs="Sakkal Majalla" w:hint="cs"/>
          <w:sz w:val="24"/>
          <w:szCs w:val="24"/>
          <w:rtl/>
          <w:lang w:val="ar-SA"/>
        </w:rPr>
        <w:t>8.11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>.</w:t>
      </w:r>
    </w:p>
    <w:p w:rsidR="002647B9" w:rsidRPr="00440ED3" w:rsidRDefault="00C66194" w:rsidP="00A4528C">
      <w:pPr>
        <w:bidi/>
        <w:spacing w:line="240" w:lineRule="auto"/>
        <w:jc w:val="both"/>
        <w:rPr>
          <w:rFonts w:ascii="Sakkal Majalla" w:hAnsi="Sakkal Majalla" w:cs="Sakkal Majalla"/>
          <w:sz w:val="24"/>
          <w:szCs w:val="24"/>
        </w:rPr>
      </w:pP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يُنصح القارئ بمراجعة </w:t>
      </w:r>
      <w:r w:rsidR="00B763D2">
        <w:rPr>
          <w:rFonts w:ascii="Sakkal Majalla" w:hAnsi="Sakkal Majalla" w:cs="Sakkal Majalla" w:hint="cs"/>
          <w:sz w:val="24"/>
          <w:szCs w:val="24"/>
          <w:rtl/>
          <w:lang w:val="ar-SA"/>
        </w:rPr>
        <w:t>"</w:t>
      </w:r>
      <w:r w:rsidRPr="00B763D2">
        <w:rPr>
          <w:rFonts w:ascii="Sakkal Majalla" w:hAnsi="Sakkal Majalla" w:cs="Sakkal Majalla"/>
          <w:sz w:val="24"/>
          <w:szCs w:val="24"/>
          <w:rtl/>
          <w:lang w:val="ar-SA"/>
        </w:rPr>
        <w:t xml:space="preserve">بروتوكول التدخل وإعادة التأهيل للأطفال </w:t>
      </w:r>
      <w:r w:rsidR="00501FB1" w:rsidRPr="00B763D2">
        <w:rPr>
          <w:rFonts w:ascii="Sakkal Majalla" w:hAnsi="Sakkal Majalla" w:cs="Sakkal Majalla" w:hint="eastAsia"/>
          <w:sz w:val="24"/>
          <w:szCs w:val="24"/>
          <w:rtl/>
          <w:lang w:val="ar-SA"/>
        </w:rPr>
        <w:t>المصابين</w:t>
      </w:r>
      <w:r w:rsidR="00501FB1" w:rsidRPr="00B763D2">
        <w:rPr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501FB1" w:rsidRPr="00B763D2">
        <w:rPr>
          <w:rFonts w:ascii="Sakkal Majalla" w:hAnsi="Sakkal Majalla" w:cs="Sakkal Majalla" w:hint="eastAsia"/>
          <w:sz w:val="24"/>
          <w:szCs w:val="24"/>
          <w:rtl/>
          <w:lang w:val="ar-SA"/>
        </w:rPr>
        <w:t>بنقص</w:t>
      </w:r>
      <w:r w:rsidR="00501FB1" w:rsidRPr="00B763D2">
        <w:rPr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501FB1" w:rsidRPr="00B763D2">
        <w:rPr>
          <w:rFonts w:ascii="Sakkal Majalla" w:hAnsi="Sakkal Majalla" w:cs="Sakkal Majalla" w:hint="eastAsia"/>
          <w:sz w:val="24"/>
          <w:szCs w:val="24"/>
          <w:rtl/>
          <w:lang w:val="ar-SA"/>
        </w:rPr>
        <w:t>سمع</w:t>
      </w:r>
      <w:r w:rsidRPr="00B763D2">
        <w:rPr>
          <w:rFonts w:ascii="Sakkal Majalla" w:hAnsi="Sakkal Majalla" w:cs="Sakkal Majalla"/>
          <w:sz w:val="24"/>
          <w:szCs w:val="24"/>
          <w:rtl/>
          <w:lang w:val="ar-SA"/>
        </w:rPr>
        <w:t xml:space="preserve"> منذ الولادة وحتى </w:t>
      </w:r>
      <w:r w:rsidR="00C73BD4" w:rsidRPr="00B763D2">
        <w:rPr>
          <w:rFonts w:ascii="Sakkal Majalla" w:hAnsi="Sakkal Majalla" w:cs="Sakkal Majalla" w:hint="eastAsia"/>
          <w:sz w:val="24"/>
          <w:szCs w:val="24"/>
          <w:rtl/>
          <w:lang w:val="ar-SA"/>
        </w:rPr>
        <w:t>عمر</w:t>
      </w:r>
      <w:r w:rsidRPr="00B763D2">
        <w:rPr>
          <w:rFonts w:ascii="Sakkal Majalla" w:hAnsi="Sakkal Majalla" w:cs="Sakkal Majalla"/>
          <w:sz w:val="24"/>
          <w:szCs w:val="24"/>
          <w:rtl/>
          <w:lang w:val="ar-SA"/>
        </w:rPr>
        <w:t xml:space="preserve"> 14</w:t>
      </w:r>
      <w:r w:rsidRPr="00B763D2">
        <w:rPr>
          <w:rFonts w:ascii="Sakkal Majalla" w:hAnsi="Sakkal Majalla" w:cs="Sakkal Majalla"/>
          <w:sz w:val="24"/>
          <w:szCs w:val="24"/>
          <w:rtl/>
          <w:lang w:bidi="ar-SY"/>
        </w:rPr>
        <w:t xml:space="preserve"> </w:t>
      </w:r>
      <w:r w:rsidR="00A97F11" w:rsidRPr="00B763D2">
        <w:rPr>
          <w:rFonts w:ascii="Sakkal Majalla" w:hAnsi="Sakkal Majalla" w:cs="Sakkal Majalla" w:hint="eastAsia"/>
          <w:sz w:val="24"/>
          <w:szCs w:val="24"/>
          <w:rtl/>
          <w:lang w:val="ar-SA"/>
        </w:rPr>
        <w:t>عاماً</w:t>
      </w:r>
      <w:r w:rsidR="00B763D2">
        <w:rPr>
          <w:rFonts w:ascii="Sakkal Majalla" w:hAnsi="Sakkal Majalla" w:cs="Sakkal Majalla" w:hint="cs"/>
          <w:sz w:val="24"/>
          <w:szCs w:val="24"/>
          <w:rtl/>
          <w:lang w:val="ar-SA"/>
        </w:rPr>
        <w:t>"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للمزيد من التفاصيل المتعلقة بسياسات البروتوكول والمبادئ</w:t>
      </w:r>
      <w:r w:rsidR="00C73BD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التوجيهية المتعلقة ببرنامج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  <w:lang w:bidi="ar-SY"/>
        </w:rPr>
        <w:t>الكشف</w:t>
      </w:r>
      <w:r w:rsidR="00A97F11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 المبكر عن نقص السمع عند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bidi="ar-SY"/>
        </w:rPr>
        <w:t>الولدان،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501FB1" w:rsidRPr="00440ED3">
        <w:rPr>
          <w:rFonts w:ascii="Sakkal Majalla" w:hAnsi="Sakkal Majalla" w:cs="Sakkal Majalla"/>
          <w:sz w:val="24"/>
          <w:szCs w:val="24"/>
          <w:rtl/>
          <w:lang w:val="ar-SA"/>
        </w:rPr>
        <w:t>بما في ذلك الاعتبارات الأخلاقية، والأهلية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، </w:t>
      </w:r>
      <w:r w:rsidR="004834B2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والتقييم</w:t>
      </w:r>
      <w:r w:rsidR="00C028E1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والفحص</w:t>
      </w:r>
      <w:r w:rsidR="00B763D2">
        <w:rPr>
          <w:rFonts w:ascii="Sakkal Majalla" w:hAnsi="Sakkal Majalla" w:cs="Sakkal Majalla" w:hint="cs"/>
          <w:sz w:val="24"/>
          <w:szCs w:val="24"/>
          <w:rtl/>
          <w:lang w:val="ar-SA"/>
        </w:rPr>
        <w:t xml:space="preserve"> </w:t>
      </w:r>
      <w:r w:rsidR="00501FB1" w:rsidRPr="00440ED3">
        <w:rPr>
          <w:rFonts w:ascii="Sakkal Majalla" w:hAnsi="Sakkal Majalla" w:cs="Sakkal Majalla"/>
          <w:sz w:val="24"/>
          <w:szCs w:val="24"/>
          <w:rtl/>
          <w:lang w:val="ar-SA"/>
        </w:rPr>
        <w:t>الطبي والنفسي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، واختيار الشركات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المصنعة للأجهزة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>.</w:t>
      </w:r>
      <w:r w:rsidR="00A6063C" w:rsidRPr="00440ED3">
        <w:rPr>
          <w:rFonts w:ascii="Sakkal Majalla" w:hAnsi="Sakkal Majalla" w:cs="Sakkal Majalla"/>
          <w:sz w:val="24"/>
          <w:szCs w:val="24"/>
        </w:rPr>
        <w:br w:type="page"/>
      </w:r>
    </w:p>
    <w:p w:rsidR="007A52CC" w:rsidRPr="00440ED3" w:rsidRDefault="00D1250D" w:rsidP="00A4528C">
      <w:pPr>
        <w:pStyle w:val="1"/>
        <w:bidi/>
        <w:rPr>
          <w:rFonts w:ascii="Sakkal Majalla" w:hAnsi="Sakkal Majalla" w:cs="Sakkal Majalla"/>
          <w:rtl/>
        </w:rPr>
      </w:pPr>
      <w:bookmarkStart w:id="7" w:name="_Toc118093927"/>
      <w:r w:rsidRPr="00440ED3">
        <w:rPr>
          <w:rFonts w:ascii="Sakkal Majalla" w:hAnsi="Sakkal Majalla" w:cs="Sakkal Majalla"/>
          <w:rtl/>
        </w:rPr>
        <w:lastRenderedPageBreak/>
        <w:t>4.</w:t>
      </w:r>
      <w:r w:rsidR="00B04DBF" w:rsidRPr="00440ED3">
        <w:rPr>
          <w:rFonts w:ascii="Sakkal Majalla" w:hAnsi="Sakkal Majalla" w:cs="Sakkal Majalla"/>
        </w:rPr>
        <w:t xml:space="preserve">  </w:t>
      </w:r>
      <w:r w:rsidR="007D4186" w:rsidRPr="00440ED3">
        <w:rPr>
          <w:rFonts w:ascii="Sakkal Majalla" w:hAnsi="Sakkal Majalla" w:cs="Sakkal Majalla" w:hint="eastAsia"/>
          <w:rtl/>
        </w:rPr>
        <w:t>ال</w:t>
      </w:r>
      <w:r w:rsidRPr="00440ED3">
        <w:rPr>
          <w:rFonts w:ascii="Sakkal Majalla" w:hAnsi="Sakkal Majalla" w:cs="Sakkal Majalla"/>
          <w:rtl/>
        </w:rPr>
        <w:t>مقدمة</w:t>
      </w:r>
      <w:bookmarkEnd w:id="7"/>
    </w:p>
    <w:p w:rsidR="00C66194" w:rsidRPr="00440ED3" w:rsidRDefault="00E12333" w:rsidP="00A4528C">
      <w:pPr>
        <w:bidi/>
        <w:spacing w:after="0" w:line="240" w:lineRule="auto"/>
        <w:jc w:val="both"/>
        <w:rPr>
          <w:rFonts w:ascii="Sakkal Majalla" w:hAnsi="Sakkal Majalla" w:cs="Sakkal Majalla"/>
          <w:sz w:val="24"/>
          <w:szCs w:val="24"/>
        </w:rPr>
      </w:pPr>
      <w:r w:rsidRPr="00440ED3">
        <w:rPr>
          <w:rFonts w:ascii="Sakkal Majalla" w:hAnsi="Sakkal Majalla" w:cs="Sakkal Majalla" w:hint="eastAsia"/>
          <w:sz w:val="24"/>
          <w:szCs w:val="24"/>
          <w:rtl/>
        </w:rPr>
        <w:t>إن</w:t>
      </w:r>
      <w:r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proofErr w:type="spellStart"/>
      <w:r w:rsidR="00C66194" w:rsidRPr="00440ED3">
        <w:rPr>
          <w:rFonts w:ascii="Sakkal Majalla" w:hAnsi="Sakkal Majalla" w:cs="Sakkal Majalla"/>
          <w:sz w:val="24"/>
          <w:szCs w:val="24"/>
          <w:rtl/>
        </w:rPr>
        <w:t>غرسة</w:t>
      </w:r>
      <w:proofErr w:type="spellEnd"/>
      <w:r w:rsidR="00C66194" w:rsidRPr="00440ED3">
        <w:rPr>
          <w:rFonts w:ascii="Sakkal Majalla" w:hAnsi="Sakkal Majalla" w:cs="Sakkal Majalla"/>
          <w:sz w:val="24"/>
          <w:szCs w:val="24"/>
          <w:rtl/>
        </w:rPr>
        <w:t xml:space="preserve"> القوقعة هي عبارة عن جهاز يتم زراعته جراحيًا </w:t>
      </w:r>
      <w:r w:rsidR="00974E96" w:rsidRPr="00440ED3">
        <w:rPr>
          <w:rFonts w:ascii="Sakkal Majalla" w:hAnsi="Sakkal Majalla" w:cs="Sakkal Majalla" w:hint="eastAsia"/>
          <w:sz w:val="24"/>
          <w:szCs w:val="24"/>
          <w:rtl/>
        </w:rPr>
        <w:t>لتدبير</w:t>
      </w:r>
      <w:r w:rsidR="00974E96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501FB1" w:rsidRPr="00440ED3">
        <w:rPr>
          <w:rFonts w:ascii="Sakkal Majalla" w:hAnsi="Sakkal Majalla" w:cs="Sakkal Majalla" w:hint="eastAsia"/>
          <w:sz w:val="24"/>
          <w:szCs w:val="24"/>
          <w:rtl/>
        </w:rPr>
        <w:t>نقص</w:t>
      </w:r>
      <w:r w:rsidR="00C66194" w:rsidRPr="00440ED3">
        <w:rPr>
          <w:rFonts w:ascii="Sakkal Majalla" w:hAnsi="Sakkal Majalla" w:cs="Sakkal Majalla"/>
          <w:sz w:val="24"/>
          <w:szCs w:val="24"/>
          <w:rtl/>
        </w:rPr>
        <w:t xml:space="preserve"> السمع الحسي العصبي الشديد إلى العميق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>(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SNHL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) </w:t>
      </w:r>
      <w:r w:rsidR="00C66194" w:rsidRPr="00440ED3">
        <w:rPr>
          <w:rFonts w:ascii="Sakkal Majalla" w:hAnsi="Sakkal Majalla" w:cs="Sakkal Majalla"/>
          <w:sz w:val="24"/>
          <w:szCs w:val="24"/>
          <w:rtl/>
        </w:rPr>
        <w:t>لدى الأطفال والبالغين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.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وهو ي</w:t>
      </w:r>
      <w:r w:rsidR="00C66194" w:rsidRPr="00440ED3">
        <w:rPr>
          <w:rFonts w:ascii="Sakkal Majalla" w:hAnsi="Sakkal Majalla" w:cs="Sakkal Majalla"/>
          <w:sz w:val="24"/>
          <w:szCs w:val="24"/>
          <w:rtl/>
        </w:rPr>
        <w:t>عمل عن طريق تحويل الطاقة إلى إشارات كهربائية لتحف</w:t>
      </w:r>
      <w:r w:rsidR="000E5929" w:rsidRPr="00440ED3">
        <w:rPr>
          <w:rFonts w:ascii="Sakkal Majalla" w:hAnsi="Sakkal Majalla" w:cs="Sakkal Majalla"/>
          <w:sz w:val="24"/>
          <w:szCs w:val="24"/>
          <w:rtl/>
        </w:rPr>
        <w:t xml:space="preserve">يز الخلايا العقدية الحلزونية </w:t>
      </w:r>
      <w:r w:rsidR="000E5929" w:rsidRPr="00440ED3">
        <w:rPr>
          <w:rFonts w:ascii="Sakkal Majalla" w:hAnsi="Sakkal Majalla" w:cs="Sakkal Majalla" w:hint="eastAsia"/>
          <w:sz w:val="24"/>
          <w:szCs w:val="24"/>
          <w:rtl/>
        </w:rPr>
        <w:t>الحية</w:t>
      </w:r>
      <w:r w:rsidR="000E5929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974E96" w:rsidRPr="00440ED3">
        <w:rPr>
          <w:rFonts w:ascii="Sakkal Majalla" w:hAnsi="Sakkal Majalla" w:cs="Sakkal Majalla" w:hint="eastAsia"/>
          <w:sz w:val="24"/>
          <w:szCs w:val="24"/>
          <w:rtl/>
        </w:rPr>
        <w:t>المتبقية</w:t>
      </w:r>
      <w:r w:rsidR="00974E96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C66194" w:rsidRPr="00440ED3">
        <w:rPr>
          <w:rFonts w:ascii="Sakkal Majalla" w:hAnsi="Sakkal Majalla" w:cs="Sakkal Majalla"/>
          <w:sz w:val="24"/>
          <w:szCs w:val="24"/>
          <w:rtl/>
        </w:rPr>
        <w:t>في العصب السمعي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. </w:t>
      </w:r>
      <w:r w:rsidR="00C66194" w:rsidRPr="00440ED3">
        <w:rPr>
          <w:rFonts w:ascii="Sakkal Majalla" w:hAnsi="Sakkal Majalla" w:cs="Sakkal Majalla"/>
          <w:sz w:val="24"/>
          <w:szCs w:val="24"/>
          <w:rtl/>
        </w:rPr>
        <w:t xml:space="preserve">كان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William House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 </w:t>
      </w:r>
      <w:r w:rsidR="00C66194" w:rsidRPr="00440ED3">
        <w:rPr>
          <w:rFonts w:ascii="Sakkal Majalla" w:hAnsi="Sakkal Majalla" w:cs="Sakkal Majalla"/>
          <w:sz w:val="24"/>
          <w:szCs w:val="24"/>
          <w:rtl/>
        </w:rPr>
        <w:t xml:space="preserve">أول من أجرى عملية زرع قوقعة في عام </w:t>
      </w:r>
      <w:r w:rsidR="001E77E7" w:rsidRPr="00440ED3">
        <w:rPr>
          <w:rFonts w:ascii="Sakkal Majalla" w:hAnsi="Sakkal Majalla" w:cs="Sakkal Majalla"/>
          <w:sz w:val="24"/>
          <w:szCs w:val="24"/>
        </w:rPr>
        <w:t>1961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>.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حيث قام بوصف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العمل الجراحي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: </w:t>
      </w:r>
      <w:r w:rsidR="001E77E7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حج</w:t>
      </w:r>
      <w:r w:rsidR="001E77E7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proofErr w:type="spellStart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خشاء</w:t>
      </w:r>
      <w:proofErr w:type="spellEnd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مع </w:t>
      </w:r>
      <w:proofErr w:type="spellStart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خزع</w:t>
      </w:r>
      <w:proofErr w:type="spellEnd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A252F9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طبل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خلفي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>(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MPTA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).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لا يزال هذا النهج هو المعيار</w:t>
      </w:r>
      <w:r w:rsidR="00A252F9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ي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والأكثر استخدامًا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.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تم تطوير العديد من التقنيات البديلة مثل المدخل الفوقي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>(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SMA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)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وعبر القناة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>(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Veria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). 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تعتبر جراحة </w:t>
      </w:r>
      <w:proofErr w:type="spellStart"/>
      <w:r w:rsidR="007D4186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غرسة</w:t>
      </w:r>
      <w:proofErr w:type="spellEnd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القوقعة الآن عملية جراحية روتينية منخفضة المخاطر ويتم عادةً إجراؤها وتخريج المريض من </w:t>
      </w:r>
      <w:proofErr w:type="spellStart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المشفى</w:t>
      </w:r>
      <w:proofErr w:type="spellEnd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بنفس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اليوم.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 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يجب </w:t>
      </w:r>
      <w:r w:rsidR="00CD363F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أن يتم إجراؤها من قبل جراح </w:t>
      </w:r>
      <w:proofErr w:type="spellStart"/>
      <w:r w:rsidR="00CD363F" w:rsidRPr="00440ED3">
        <w:rPr>
          <w:rFonts w:ascii="Sakkal Majalla" w:hAnsi="Sakkal Majalla" w:cs="Sakkal Majalla"/>
          <w:sz w:val="24"/>
          <w:szCs w:val="24"/>
          <w:rtl/>
          <w:lang w:val="ar-SA"/>
        </w:rPr>
        <w:t>أذن</w:t>
      </w:r>
      <w:r w:rsidR="007D4186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ية</w:t>
      </w:r>
      <w:proofErr w:type="spellEnd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خبير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. </w:t>
      </w:r>
      <w:r w:rsidR="00501FB1" w:rsidRPr="00440ED3">
        <w:rPr>
          <w:rFonts w:ascii="Sakkal Majalla" w:hAnsi="Sakkal Majalla" w:cs="Sakkal Majalla"/>
          <w:sz w:val="24"/>
          <w:szCs w:val="24"/>
          <w:rtl/>
          <w:lang w:val="ar-SA"/>
        </w:rPr>
        <w:t>كما هو الحال في أي إجراء جراحي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، سنناقش في هذا المستند </w:t>
      </w:r>
      <w:proofErr w:type="spellStart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ال</w:t>
      </w:r>
      <w:r w:rsidR="003437CA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ا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ستطبابات</w:t>
      </w:r>
      <w:proofErr w:type="spellEnd"/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والتقييم </w:t>
      </w:r>
      <w:r w:rsidR="00F50F51" w:rsidRPr="00440ED3">
        <w:rPr>
          <w:rFonts w:ascii="Sakkal Majalla" w:hAnsi="Sakkal Majalla" w:cs="Sakkal Majalla" w:hint="cs"/>
          <w:sz w:val="24"/>
          <w:szCs w:val="24"/>
          <w:rtl/>
          <w:lang w:val="ar-SA"/>
        </w:rPr>
        <w:t>ما قبل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الجراحة والمراقبة بعد الجراحة والتعامل مع الحالات الخاصة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. </w:t>
      </w:r>
      <w:r w:rsidR="00FB5C39">
        <w:rPr>
          <w:rFonts w:ascii="Sakkal Majalla" w:hAnsi="Sakkal Majalla" w:cs="Sakkal Majalla"/>
          <w:sz w:val="24"/>
          <w:szCs w:val="24"/>
          <w:rtl/>
          <w:lang w:val="ar-SA"/>
        </w:rPr>
        <w:t>نظر</w:t>
      </w:r>
      <w:r w:rsidR="00FB5C39">
        <w:rPr>
          <w:rFonts w:ascii="Sakkal Majalla" w:hAnsi="Sakkal Majalla" w:cs="Sakkal Majalla" w:hint="cs"/>
          <w:sz w:val="24"/>
          <w:szCs w:val="24"/>
          <w:rtl/>
          <w:lang w:val="ar-SA"/>
        </w:rPr>
        <w:t>اً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لأن المعايير والإجراءات والمب</w:t>
      </w:r>
      <w:r w:rsidR="007D4186" w:rsidRPr="00440ED3">
        <w:rPr>
          <w:rFonts w:ascii="Sakkal Majalla" w:hAnsi="Sakkal Majalla" w:cs="Sakkal Majalla"/>
          <w:sz w:val="24"/>
          <w:szCs w:val="24"/>
          <w:rtl/>
          <w:lang w:val="ar-SA"/>
        </w:rPr>
        <w:t>ادئ التوجيهية تتغير من وقت لآخر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، فمن مسؤولية القارئ الوصول إلى المصادر والوثائق المناسبة ومراجعتها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bidi="ar-SY"/>
        </w:rPr>
        <w:t>.</w:t>
      </w:r>
    </w:p>
    <w:p w:rsidR="009249EF" w:rsidRPr="00440ED3" w:rsidRDefault="00A6063C" w:rsidP="00A4528C">
      <w:pPr>
        <w:bidi/>
        <w:spacing w:after="0" w:line="240" w:lineRule="auto"/>
        <w:jc w:val="both"/>
        <w:rPr>
          <w:rFonts w:ascii="Sakkal Majalla" w:hAnsi="Sakkal Majalla" w:cs="Sakkal Majalla"/>
          <w:sz w:val="24"/>
          <w:szCs w:val="24"/>
          <w:rtl/>
          <w:lang w:bidi="ar-SY"/>
        </w:rPr>
      </w:pPr>
      <w:r w:rsidRPr="00440ED3">
        <w:rPr>
          <w:rFonts w:ascii="Sakkal Majalla" w:hAnsi="Sakkal Majalla" w:cs="Sakkal Majalla"/>
          <w:sz w:val="24"/>
          <w:szCs w:val="24"/>
        </w:rPr>
        <w:br w:type="page"/>
      </w:r>
    </w:p>
    <w:p w:rsidR="00A6063C" w:rsidRPr="00440ED3" w:rsidRDefault="00D1250D" w:rsidP="00A4528C">
      <w:pPr>
        <w:pStyle w:val="1"/>
        <w:bidi/>
        <w:rPr>
          <w:rFonts w:ascii="Sakkal Majalla" w:hAnsi="Sakkal Majalla" w:cs="Sakkal Majalla"/>
        </w:rPr>
      </w:pPr>
      <w:bookmarkStart w:id="8" w:name="_Toc118093928"/>
      <w:r w:rsidRPr="00440ED3">
        <w:rPr>
          <w:rFonts w:ascii="Sakkal Majalla" w:hAnsi="Sakkal Majalla" w:cs="Sakkal Majalla"/>
          <w:rtl/>
        </w:rPr>
        <w:lastRenderedPageBreak/>
        <w:t>5.</w:t>
      </w:r>
      <w:r w:rsidRPr="00B9413A">
        <w:rPr>
          <w:rFonts w:ascii="Sakkal Majalla" w:hAnsi="Sakkal Majalla" w:cs="Sakkal Majalla"/>
          <w:rtl/>
        </w:rPr>
        <w:t xml:space="preserve"> </w:t>
      </w:r>
      <w:r w:rsidR="00B9413A" w:rsidRPr="00B9413A">
        <w:rPr>
          <w:rFonts w:ascii="Sakkal Majalla" w:hAnsi="Sakkal Majalla" w:cs="Sakkal Majalla" w:hint="cs"/>
          <w:rtl/>
        </w:rPr>
        <w:t xml:space="preserve"> </w:t>
      </w:r>
      <w:r w:rsidR="00C73BD4" w:rsidRPr="00440ED3">
        <w:rPr>
          <w:rFonts w:ascii="Sakkal Majalla" w:hAnsi="Sakkal Majalla" w:cs="Sakkal Majalla" w:hint="eastAsia"/>
          <w:rtl/>
        </w:rPr>
        <w:t>المراجعة</w:t>
      </w:r>
      <w:r w:rsidR="00C73BD4" w:rsidRPr="00440ED3">
        <w:rPr>
          <w:rFonts w:ascii="Sakkal Majalla" w:hAnsi="Sakkal Majalla" w:cs="Sakkal Majalla"/>
          <w:rtl/>
        </w:rPr>
        <w:t xml:space="preserve"> </w:t>
      </w:r>
      <w:r w:rsidR="00C73BD4" w:rsidRPr="00440ED3">
        <w:rPr>
          <w:rFonts w:ascii="Sakkal Majalla" w:hAnsi="Sakkal Majalla" w:cs="Sakkal Majalla" w:hint="eastAsia"/>
          <w:rtl/>
        </w:rPr>
        <w:t>الدورية</w:t>
      </w:r>
      <w:bookmarkEnd w:id="8"/>
    </w:p>
    <w:p w:rsidR="00A6063C" w:rsidRPr="00440ED3" w:rsidRDefault="00145701" w:rsidP="00A4528C">
      <w:pPr>
        <w:pStyle w:val="2"/>
        <w:bidi/>
        <w:spacing w:before="0" w:line="240" w:lineRule="auto"/>
        <w:jc w:val="both"/>
        <w:rPr>
          <w:rFonts w:ascii="Sakkal Majalla" w:hAnsi="Sakkal Majalla" w:cs="Sakkal Majalla"/>
          <w:color w:val="auto"/>
          <w:sz w:val="24"/>
          <w:szCs w:val="24"/>
        </w:rPr>
      </w:pPr>
      <w:bookmarkStart w:id="9" w:name="_Toc118093929"/>
      <w:r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  <w:lang w:bidi="ar-SY"/>
        </w:rPr>
        <w:t xml:space="preserve">5.1  </w:t>
      </w:r>
      <w:r w:rsidR="00C73BD4" w:rsidRPr="00440ED3">
        <w:rPr>
          <w:rFonts w:ascii="Sakkal Majalla" w:hAnsi="Sakkal Majalla" w:cs="Sakkal Majalla" w:hint="eastAsia"/>
          <w:b/>
          <w:bCs/>
          <w:color w:val="auto"/>
          <w:sz w:val="24"/>
          <w:szCs w:val="24"/>
          <w:rtl/>
          <w:lang w:bidi="ar-SY"/>
        </w:rPr>
        <w:t>الفترة</w:t>
      </w:r>
      <w:r w:rsidR="00D1250D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الزمنية</w:t>
      </w:r>
      <w:bookmarkEnd w:id="9"/>
    </w:p>
    <w:p w:rsidR="00A6063C" w:rsidRPr="000D0D55" w:rsidRDefault="00C73BD4" w:rsidP="00A4528C">
      <w:pPr>
        <w:bidi/>
        <w:spacing w:after="0"/>
        <w:jc w:val="both"/>
      </w:pPr>
      <w:r w:rsidRPr="00440ED3">
        <w:rPr>
          <w:rFonts w:ascii="Sakkal Majalla" w:hAnsi="Sakkal Majalla" w:cs="Sakkal Majalla"/>
          <w:sz w:val="24"/>
          <w:szCs w:val="24"/>
          <w:rtl/>
        </w:rPr>
        <w:t>ستتم مراجعة هذ</w:t>
      </w:r>
      <w:r w:rsidR="00B763D2">
        <w:rPr>
          <w:rFonts w:ascii="Sakkal Majalla" w:hAnsi="Sakkal Majalla" w:cs="Sakkal Majalla" w:hint="cs"/>
          <w:sz w:val="24"/>
          <w:szCs w:val="24"/>
          <w:rtl/>
        </w:rPr>
        <w:t>ه</w:t>
      </w:r>
      <w:r w:rsidR="00C66194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B763D2">
        <w:rPr>
          <w:rFonts w:ascii="Sakkal Majalla" w:hAnsi="Sakkal Majalla" w:cs="Sakkal Majalla" w:hint="cs"/>
          <w:sz w:val="24"/>
          <w:szCs w:val="24"/>
          <w:rtl/>
        </w:rPr>
        <w:t>الوثيقة</w:t>
      </w:r>
      <w:r w:rsidR="00C66194" w:rsidRPr="00440ED3">
        <w:rPr>
          <w:rFonts w:ascii="Sakkal Majalla" w:hAnsi="Sakkal Majalla" w:cs="Sakkal Majalla"/>
          <w:sz w:val="24"/>
          <w:szCs w:val="24"/>
          <w:rtl/>
        </w:rPr>
        <w:t xml:space="preserve"> كل عامين من تاريخ أحدث مراجعة</w:t>
      </w:r>
      <w:r w:rsidR="00C66194" w:rsidRPr="000D0D55">
        <w:rPr>
          <w:rFonts w:ascii="Sakkal Majalla" w:hAnsi="Sakkal Majalla" w:cs="Sakkal Majalla"/>
          <w:sz w:val="24"/>
          <w:szCs w:val="24"/>
          <w:rtl/>
        </w:rPr>
        <w:t>.</w:t>
      </w:r>
      <w:r w:rsidR="00A6063C" w:rsidRPr="000D0D55">
        <w:t> </w:t>
      </w:r>
    </w:p>
    <w:p w:rsidR="000D0D55" w:rsidRPr="00440ED3" w:rsidRDefault="000D0D55" w:rsidP="00A4528C">
      <w:pPr>
        <w:bidi/>
        <w:spacing w:after="0"/>
        <w:jc w:val="both"/>
        <w:rPr>
          <w:rFonts w:ascii="Sakkal Majalla" w:hAnsi="Sakkal Majalla" w:cs="Sakkal Majalla"/>
          <w:sz w:val="24"/>
          <w:szCs w:val="24"/>
        </w:rPr>
      </w:pPr>
    </w:p>
    <w:p w:rsidR="00A6063C" w:rsidRPr="00440ED3" w:rsidRDefault="00145701" w:rsidP="00A4528C">
      <w:pPr>
        <w:pStyle w:val="2"/>
        <w:bidi/>
        <w:spacing w:before="0" w:line="240" w:lineRule="auto"/>
        <w:jc w:val="both"/>
        <w:rPr>
          <w:rFonts w:ascii="Sakkal Majalla" w:hAnsi="Sakkal Majalla" w:cs="Sakkal Majalla"/>
          <w:color w:val="auto"/>
          <w:sz w:val="24"/>
          <w:szCs w:val="24"/>
          <w:rtl/>
          <w:lang w:bidi="ar-SY"/>
        </w:rPr>
      </w:pPr>
      <w:bookmarkStart w:id="10" w:name="_Toc118093930"/>
      <w:r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  <w:lang w:bidi="ar-SY"/>
        </w:rPr>
        <w:t xml:space="preserve">5.2  </w:t>
      </w:r>
      <w:r w:rsidR="00F50F51" w:rsidRPr="00440ED3">
        <w:rPr>
          <w:rStyle w:val="normaltextrun"/>
          <w:rFonts w:ascii="Sakkal Majalla" w:hAnsi="Sakkal Majalla" w:cs="Sakkal Majalla"/>
          <w:b/>
          <w:bCs/>
          <w:color w:val="auto"/>
          <w:sz w:val="24"/>
          <w:szCs w:val="24"/>
          <w:rtl/>
        </w:rPr>
        <w:t>إجراءات</w:t>
      </w:r>
      <w:r w:rsidR="00D1250D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المراجعة</w:t>
      </w:r>
      <w:bookmarkEnd w:id="10"/>
    </w:p>
    <w:p w:rsidR="00C66194" w:rsidRPr="00440ED3" w:rsidRDefault="00CD363F" w:rsidP="00A4528C">
      <w:pPr>
        <w:bidi/>
        <w:spacing w:after="0"/>
        <w:jc w:val="both"/>
        <w:rPr>
          <w:rFonts w:ascii="Sakkal Majalla" w:hAnsi="Sakkal Majalla" w:cs="Sakkal Majalla"/>
          <w:sz w:val="24"/>
          <w:szCs w:val="24"/>
        </w:rPr>
      </w:pP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>ستقدم اللجنة توصيات لتغي</w:t>
      </w:r>
      <w:r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ي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>ر</w:t>
      </w:r>
      <w:r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ات</w:t>
      </w:r>
      <w:r w:rsidR="007D4186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المحتوى</w:t>
      </w:r>
      <w:r w:rsidR="00C66194"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، بما في ذلك الإضافات والحذف.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بعد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ذلك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تقدم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كتوصيات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إلى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الشراكة،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ثم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تتم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الموافقة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عليها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من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قبل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وزارة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</w:rPr>
        <w:t>الصحة</w:t>
      </w:r>
      <w:r w:rsidR="00A97F11" w:rsidRPr="00440ED3">
        <w:rPr>
          <w:rFonts w:ascii="Sakkal Majalla" w:hAnsi="Sakkal Majalla" w:cs="Sakkal Majalla"/>
          <w:sz w:val="24"/>
          <w:szCs w:val="24"/>
          <w:rtl/>
        </w:rPr>
        <w:t>.</w:t>
      </w:r>
    </w:p>
    <w:p w:rsidR="00A6063C" w:rsidRPr="00440ED3" w:rsidRDefault="00A6063C" w:rsidP="00A4528C">
      <w:pPr>
        <w:pStyle w:val="paragraph"/>
        <w:bidi/>
        <w:spacing w:before="0" w:beforeAutospacing="0" w:after="0" w:afterAutospacing="0"/>
        <w:jc w:val="both"/>
        <w:textAlignment w:val="baseline"/>
        <w:rPr>
          <w:rFonts w:ascii="Sakkal Majalla" w:hAnsi="Sakkal Majalla" w:cs="Sakkal Majalla"/>
          <w:b/>
          <w:bCs/>
        </w:rPr>
      </w:pPr>
      <w:r w:rsidRPr="00440ED3">
        <w:rPr>
          <w:rStyle w:val="eop"/>
          <w:rFonts w:ascii="Sakkal Majalla" w:hAnsi="Sakkal Majalla" w:cs="Sakkal Majalla"/>
          <w:b/>
          <w:bCs/>
        </w:rPr>
        <w:t> </w:t>
      </w:r>
    </w:p>
    <w:p w:rsidR="00A6063C" w:rsidRPr="00440ED3" w:rsidRDefault="00145701" w:rsidP="00A4528C">
      <w:pPr>
        <w:pStyle w:val="2"/>
        <w:bidi/>
        <w:spacing w:before="0" w:line="240" w:lineRule="auto"/>
        <w:jc w:val="both"/>
        <w:rPr>
          <w:rFonts w:ascii="Sakkal Majalla" w:hAnsi="Sakkal Majalla" w:cs="Sakkal Majalla"/>
          <w:color w:val="auto"/>
          <w:sz w:val="24"/>
          <w:szCs w:val="24"/>
          <w:rtl/>
          <w:lang w:bidi="ar-SY"/>
        </w:rPr>
      </w:pPr>
      <w:bookmarkStart w:id="11" w:name="_Toc118093931"/>
      <w:r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  <w:lang w:bidi="ar-SY"/>
        </w:rPr>
        <w:t xml:space="preserve">5.3  </w:t>
      </w:r>
      <w:r w:rsidR="00D1250D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>إجراء</w:t>
      </w:r>
      <w:r w:rsidR="00C73BD4" w:rsidRPr="00440ED3">
        <w:rPr>
          <w:rFonts w:ascii="Sakkal Majalla" w:hAnsi="Sakkal Majalla" w:cs="Sakkal Majalla" w:hint="eastAsia"/>
          <w:b/>
          <w:bCs/>
          <w:color w:val="auto"/>
          <w:sz w:val="24"/>
          <w:szCs w:val="24"/>
          <w:rtl/>
          <w:lang w:bidi="ar-SY"/>
        </w:rPr>
        <w:t>ات</w:t>
      </w:r>
      <w:r w:rsidR="00D1250D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الاستثناء</w:t>
      </w:r>
      <w:bookmarkEnd w:id="11"/>
    </w:p>
    <w:p w:rsidR="00C66194" w:rsidRPr="00440ED3" w:rsidRDefault="00C66194" w:rsidP="00A4528C">
      <w:pPr>
        <w:bidi/>
        <w:jc w:val="both"/>
        <w:rPr>
          <w:rFonts w:ascii="Sakkal Majalla" w:hAnsi="Sakkal Majalla" w:cs="Sakkal Majalla"/>
          <w:sz w:val="24"/>
          <w:szCs w:val="24"/>
        </w:rPr>
      </w:pP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أي استثناءات للإجراءات القائمة قبل تاريخ المراجعة </w:t>
      </w:r>
      <w:r w:rsidR="00CD363F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التالي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يجب أن تكون موصى </w:t>
      </w:r>
      <w:proofErr w:type="spellStart"/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>بها</w:t>
      </w:r>
      <w:proofErr w:type="spellEnd"/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من قبل </w:t>
      </w:r>
      <w:r w:rsidR="007D4186" w:rsidRPr="00440ED3">
        <w:rPr>
          <w:rFonts w:ascii="Sakkal Majalla" w:hAnsi="Sakkal Majalla" w:cs="Sakkal Majalla" w:hint="eastAsia"/>
          <w:sz w:val="24"/>
          <w:szCs w:val="24"/>
          <w:rtl/>
          <w:lang w:val="ar-SA"/>
        </w:rPr>
        <w:t>الشراكة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وموافق عليها من قبل وزارة الصحة </w:t>
      </w:r>
      <w:r w:rsidRPr="00440ED3">
        <w:rPr>
          <w:rFonts w:ascii="Sakkal Majalla" w:hAnsi="Sakkal Majalla" w:cs="Sakkal Majalla"/>
          <w:sz w:val="24"/>
          <w:szCs w:val="24"/>
          <w:u w:val="single"/>
          <w:rtl/>
          <w:lang w:val="ar-SA"/>
        </w:rPr>
        <w:t>قبل</w:t>
      </w:r>
      <w:r w:rsidRPr="00440ED3">
        <w:rPr>
          <w:rFonts w:ascii="Sakkal Majalla" w:hAnsi="Sakkal Majalla" w:cs="Sakkal Majalla"/>
          <w:sz w:val="24"/>
          <w:szCs w:val="24"/>
          <w:rtl/>
          <w:lang w:val="ar-SA"/>
        </w:rPr>
        <w:t xml:space="preserve"> تنفيذها.</w:t>
      </w:r>
    </w:p>
    <w:p w:rsidR="00A6063C" w:rsidRPr="00440ED3" w:rsidRDefault="00A02C56" w:rsidP="00A4528C">
      <w:pPr>
        <w:bidi/>
        <w:spacing w:after="0" w:line="240" w:lineRule="auto"/>
        <w:jc w:val="both"/>
        <w:rPr>
          <w:rStyle w:val="eop"/>
          <w:rFonts w:ascii="Sakkal Majalla" w:eastAsia="Times New Roman" w:hAnsi="Sakkal Majalla" w:cs="Sakkal Majalla"/>
          <w:sz w:val="24"/>
          <w:szCs w:val="24"/>
        </w:rPr>
      </w:pPr>
      <w:r w:rsidRPr="00440ED3">
        <w:rPr>
          <w:rStyle w:val="normaltextrun"/>
          <w:rFonts w:ascii="Sakkal Majalla" w:hAnsi="Sakkal Majalla" w:cs="Sakkal Majalla"/>
          <w:sz w:val="24"/>
          <w:szCs w:val="24"/>
        </w:rPr>
        <w:br w:type="page"/>
      </w:r>
    </w:p>
    <w:p w:rsidR="00A02C56" w:rsidRPr="00440ED3" w:rsidRDefault="00D1250D" w:rsidP="00A4528C">
      <w:pPr>
        <w:pStyle w:val="1"/>
        <w:bidi/>
        <w:rPr>
          <w:rFonts w:ascii="Sakkal Majalla" w:hAnsi="Sakkal Majalla" w:cs="Sakkal Majalla"/>
        </w:rPr>
      </w:pPr>
      <w:bookmarkStart w:id="12" w:name="_Toc104464567"/>
      <w:bookmarkStart w:id="13" w:name="_Toc105216824"/>
      <w:bookmarkStart w:id="14" w:name="_Toc105333466"/>
      <w:bookmarkStart w:id="15" w:name="_Toc118093932"/>
      <w:r w:rsidRPr="00440ED3">
        <w:rPr>
          <w:rFonts w:ascii="Sakkal Majalla" w:hAnsi="Sakkal Majalla" w:cs="Sakkal Majalla"/>
          <w:rtl/>
        </w:rPr>
        <w:lastRenderedPageBreak/>
        <w:t>6.</w:t>
      </w:r>
      <w:r w:rsidR="00A02C56" w:rsidRPr="00440ED3">
        <w:rPr>
          <w:rFonts w:ascii="Sakkal Majalla" w:hAnsi="Sakkal Majalla" w:cs="Sakkal Majalla"/>
        </w:rPr>
        <w:t xml:space="preserve">  </w:t>
      </w:r>
      <w:bookmarkEnd w:id="12"/>
      <w:bookmarkEnd w:id="13"/>
      <w:bookmarkEnd w:id="14"/>
      <w:r w:rsidRPr="00440ED3">
        <w:rPr>
          <w:rFonts w:ascii="Sakkal Majalla" w:hAnsi="Sakkal Majalla" w:cs="Sakkal Majalla"/>
          <w:rtl/>
        </w:rPr>
        <w:t>الأهلّية</w:t>
      </w:r>
      <w:bookmarkEnd w:id="15"/>
    </w:p>
    <w:p w:rsidR="007D4186" w:rsidRPr="00440ED3" w:rsidRDefault="007D4186" w:rsidP="00A4528C">
      <w:pPr>
        <w:pStyle w:val="2"/>
        <w:bidi/>
        <w:spacing w:before="0" w:line="240" w:lineRule="auto"/>
        <w:jc w:val="both"/>
        <w:rPr>
          <w:rStyle w:val="eop"/>
          <w:rFonts w:ascii="Sakkal Majalla" w:hAnsi="Sakkal Majalla" w:cs="Sakkal Majalla"/>
          <w:b/>
          <w:bCs/>
          <w:color w:val="auto"/>
          <w:sz w:val="24"/>
          <w:szCs w:val="24"/>
        </w:rPr>
      </w:pPr>
      <w:bookmarkStart w:id="16" w:name="_Toc106014986"/>
      <w:bookmarkStart w:id="17" w:name="_Toc118093933"/>
      <w:r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>6.1</w:t>
      </w:r>
      <w:r w:rsidRPr="00440ED3">
        <w:rPr>
          <w:rFonts w:ascii="Sakkal Majalla" w:eastAsiaTheme="minorHAnsi" w:hAnsi="Sakkal Majalla" w:cs="Sakkal Majalla"/>
          <w:color w:val="auto"/>
          <w:sz w:val="24"/>
          <w:szCs w:val="24"/>
          <w:rtl/>
          <w:lang w:bidi="ar-SY"/>
        </w:rPr>
        <w:t xml:space="preserve"> </w:t>
      </w:r>
      <w:bookmarkEnd w:id="16"/>
      <w:r w:rsidR="00BF0AB5">
        <w:rPr>
          <w:rFonts w:ascii="Sakkal Majalla" w:eastAsiaTheme="minorHAnsi" w:hAnsi="Sakkal Majalla" w:cs="Sakkal Majalla" w:hint="cs"/>
          <w:color w:val="auto"/>
          <w:sz w:val="24"/>
          <w:szCs w:val="24"/>
          <w:rtl/>
          <w:lang w:bidi="ar-SY"/>
        </w:rPr>
        <w:t xml:space="preserve"> </w:t>
      </w:r>
      <w:r w:rsidR="00C73BD4" w:rsidRPr="00440ED3">
        <w:rPr>
          <w:rFonts w:ascii="Sakkal Majalla" w:hAnsi="Sakkal Majalla" w:cs="Sakkal Majalla" w:hint="eastAsia"/>
          <w:b/>
          <w:bCs/>
          <w:color w:val="auto"/>
          <w:sz w:val="24"/>
          <w:szCs w:val="24"/>
          <w:rtl/>
          <w:lang w:bidi="ar-SY"/>
        </w:rPr>
        <w:t>الشمول</w:t>
      </w:r>
      <w:bookmarkEnd w:id="17"/>
      <w:r w:rsidRPr="00440ED3">
        <w:rPr>
          <w:rStyle w:val="eop"/>
          <w:rFonts w:ascii="Sakkal Majalla" w:hAnsi="Sakkal Majalla" w:cs="Sakkal Majalla"/>
          <w:b/>
          <w:bCs/>
          <w:color w:val="auto"/>
          <w:sz w:val="24"/>
          <w:szCs w:val="24"/>
        </w:rPr>
        <w:t> </w:t>
      </w:r>
    </w:p>
    <w:p w:rsidR="000261DC" w:rsidRDefault="007D4186" w:rsidP="00A4528C">
      <w:pPr>
        <w:pStyle w:val="paragraph"/>
        <w:bidi/>
        <w:spacing w:before="0" w:beforeAutospacing="0" w:after="0"/>
        <w:jc w:val="both"/>
        <w:textAlignment w:val="baseline"/>
        <w:rPr>
          <w:rFonts w:ascii="Sakkal Majalla" w:hAnsi="Sakkal Majalla" w:cs="Sakkal Majalla"/>
          <w:rtl/>
          <w:lang w:bidi="ar-SY"/>
        </w:rPr>
      </w:pPr>
      <w:r w:rsidRPr="00440ED3">
        <w:rPr>
          <w:rFonts w:ascii="Sakkal Majalla" w:hAnsi="Sakkal Majalla" w:cs="Sakkal Majalla"/>
          <w:rtl/>
          <w:lang w:bidi="ar-SY"/>
        </w:rPr>
        <w:t xml:space="preserve">المرضى الذين تم تحديدهم </w:t>
      </w:r>
      <w:r w:rsidR="00182F0C" w:rsidRPr="00440ED3">
        <w:rPr>
          <w:rFonts w:ascii="Sakkal Majalla" w:hAnsi="Sakkal Majalla" w:cs="Sakkal Majalla" w:hint="eastAsia"/>
          <w:rtl/>
          <w:lang w:bidi="ar-SY"/>
        </w:rPr>
        <w:t>من</w:t>
      </w:r>
      <w:r w:rsidR="00182F0C" w:rsidRPr="00440ED3">
        <w:rPr>
          <w:rFonts w:ascii="Sakkal Majalla" w:hAnsi="Sakkal Majalla" w:cs="Sakkal Majalla"/>
          <w:rtl/>
          <w:lang w:bidi="ar-SY"/>
        </w:rPr>
        <w:t xml:space="preserve"> </w:t>
      </w:r>
      <w:r w:rsidR="00182F0C" w:rsidRPr="00440ED3">
        <w:rPr>
          <w:rFonts w:ascii="Sakkal Majalla" w:hAnsi="Sakkal Majalla" w:cs="Sakkal Majalla" w:hint="eastAsia"/>
          <w:rtl/>
          <w:lang w:bidi="ar-SY"/>
        </w:rPr>
        <w:t>خلال</w:t>
      </w:r>
      <w:r w:rsidRPr="00440ED3">
        <w:rPr>
          <w:rFonts w:ascii="Sakkal Majalla" w:hAnsi="Sakkal Majalla" w:cs="Sakkal Majalla"/>
          <w:rtl/>
          <w:lang w:bidi="ar-SY"/>
        </w:rPr>
        <w:t xml:space="preserve"> </w:t>
      </w:r>
      <w:r w:rsidR="00182F0C" w:rsidRPr="00440ED3">
        <w:rPr>
          <w:rFonts w:ascii="Sakkal Majalla" w:hAnsi="Sakkal Majalla" w:cs="Sakkal Majalla" w:hint="eastAsia"/>
          <w:rtl/>
          <w:lang w:bidi="ar-SY"/>
        </w:rPr>
        <w:t>المشروع</w:t>
      </w:r>
      <w:r w:rsidRPr="00440ED3">
        <w:rPr>
          <w:rFonts w:ascii="Sakkal Majalla" w:hAnsi="Sakkal Majalla" w:cs="Sakkal Majalla"/>
          <w:rtl/>
          <w:lang w:bidi="ar-SY"/>
        </w:rPr>
        <w:t xml:space="preserve"> الوطني </w:t>
      </w:r>
      <w:r w:rsidR="00182F0C" w:rsidRPr="00440ED3">
        <w:rPr>
          <w:rFonts w:ascii="Sakkal Majalla" w:hAnsi="Sakkal Majalla" w:cs="Sakkal Majalla" w:hint="eastAsia"/>
          <w:rtl/>
          <w:lang w:bidi="ar-SY"/>
        </w:rPr>
        <w:t>للمسح</w:t>
      </w:r>
      <w:r w:rsidR="00182F0C" w:rsidRPr="00440ED3">
        <w:rPr>
          <w:rFonts w:ascii="Sakkal Majalla" w:hAnsi="Sakkal Majalla" w:cs="Sakkal Majalla"/>
          <w:rtl/>
          <w:lang w:bidi="ar-SY"/>
        </w:rPr>
        <w:t xml:space="preserve"> </w:t>
      </w:r>
      <w:r w:rsidR="00182F0C" w:rsidRPr="00440ED3">
        <w:rPr>
          <w:rFonts w:ascii="Sakkal Majalla" w:hAnsi="Sakkal Majalla" w:cs="Sakkal Majalla" w:hint="eastAsia"/>
          <w:rtl/>
          <w:lang w:bidi="ar-SY"/>
        </w:rPr>
        <w:t>السمعي</w:t>
      </w:r>
      <w:r w:rsidRPr="00440ED3">
        <w:rPr>
          <w:rFonts w:ascii="Sakkal Majalla" w:hAnsi="Sakkal Majalla" w:cs="Sakkal Majalla"/>
          <w:rtl/>
          <w:lang w:bidi="ar-SY"/>
        </w:rPr>
        <w:t xml:space="preserve"> </w:t>
      </w:r>
      <w:r w:rsidR="00A97F11" w:rsidRPr="00440ED3">
        <w:rPr>
          <w:rFonts w:ascii="Sakkal Majalla" w:hAnsi="Sakkal Majalla" w:cs="Sakkal Majalla" w:hint="eastAsia"/>
          <w:rtl/>
          <w:lang w:bidi="ar-SY"/>
        </w:rPr>
        <w:t>عند</w:t>
      </w:r>
      <w:r w:rsidR="00A97F11" w:rsidRPr="00440ED3">
        <w:rPr>
          <w:rFonts w:ascii="Sakkal Majalla" w:hAnsi="Sakkal Majalla" w:cs="Sakkal Majalla"/>
          <w:rtl/>
          <w:lang w:bidi="ar-SY"/>
        </w:rPr>
        <w:t xml:space="preserve"> </w:t>
      </w:r>
      <w:r w:rsidR="00A97F11" w:rsidRPr="00440ED3">
        <w:rPr>
          <w:rFonts w:ascii="Sakkal Majalla" w:hAnsi="Sakkal Majalla" w:cs="Sakkal Majalla" w:hint="eastAsia"/>
          <w:rtl/>
          <w:lang w:bidi="ar-SY"/>
        </w:rPr>
        <w:t>الولدان</w:t>
      </w:r>
      <w:r w:rsidR="00182F0C" w:rsidRPr="00440ED3">
        <w:rPr>
          <w:rFonts w:ascii="Sakkal Majalla" w:hAnsi="Sakkal Majalla" w:cs="Sakkal Majalla"/>
          <w:rtl/>
          <w:lang w:bidi="ar-SY"/>
        </w:rPr>
        <w:t xml:space="preserve"> هم مؤهلون</w:t>
      </w:r>
      <w:r w:rsidR="00A97F11" w:rsidRPr="00440ED3">
        <w:rPr>
          <w:rFonts w:ascii="Sakkal Majalla" w:hAnsi="Sakkal Majalla" w:cs="Sakkal Majalla"/>
          <w:rtl/>
          <w:lang w:bidi="ar-SY"/>
        </w:rPr>
        <w:t xml:space="preserve"> </w:t>
      </w:r>
      <w:r w:rsidRPr="00440ED3">
        <w:rPr>
          <w:rFonts w:ascii="Sakkal Majalla" w:hAnsi="Sakkal Majalla" w:cs="Sakkal Majalla"/>
          <w:rtl/>
          <w:lang w:bidi="ar-EG"/>
        </w:rPr>
        <w:t xml:space="preserve">من أجل التدخل </w:t>
      </w:r>
      <w:r w:rsidR="00182F0C" w:rsidRPr="00440ED3">
        <w:rPr>
          <w:rFonts w:ascii="Sakkal Majalla" w:hAnsi="Sakkal Majalla" w:cs="Sakkal Majalla" w:hint="eastAsia"/>
          <w:rtl/>
          <w:lang w:bidi="ar-SY"/>
        </w:rPr>
        <w:t>بالمعينات</w:t>
      </w:r>
      <w:r w:rsidRPr="00440ED3">
        <w:rPr>
          <w:rFonts w:ascii="Sakkal Majalla" w:hAnsi="Sakkal Majalla" w:cs="Sakkal Majalla"/>
          <w:rtl/>
          <w:lang w:bidi="ar-SY"/>
        </w:rPr>
        <w:t xml:space="preserve"> السمعية أو </w:t>
      </w:r>
      <w:proofErr w:type="spellStart"/>
      <w:r w:rsidR="00501FB1" w:rsidRPr="00440ED3">
        <w:rPr>
          <w:rFonts w:ascii="Sakkal Majalla" w:hAnsi="Sakkal Majalla" w:cs="Sakkal Majalla" w:hint="eastAsia"/>
          <w:rtl/>
          <w:lang w:bidi="ar-SY"/>
        </w:rPr>
        <w:t>غرسة</w:t>
      </w:r>
      <w:proofErr w:type="spellEnd"/>
      <w:r w:rsidR="00501FB1" w:rsidRPr="00440ED3">
        <w:rPr>
          <w:rFonts w:ascii="Sakkal Majalla" w:hAnsi="Sakkal Majalla" w:cs="Sakkal Majalla"/>
          <w:rtl/>
          <w:lang w:bidi="ar-SY"/>
        </w:rPr>
        <w:t xml:space="preserve"> </w:t>
      </w:r>
      <w:r w:rsidR="00501FB1" w:rsidRPr="00440ED3">
        <w:rPr>
          <w:rFonts w:ascii="Sakkal Majalla" w:hAnsi="Sakkal Majalla" w:cs="Sakkal Majalla" w:hint="eastAsia"/>
          <w:rtl/>
          <w:lang w:bidi="ar-SY"/>
        </w:rPr>
        <w:t>القوقعة</w:t>
      </w:r>
      <w:r w:rsidRPr="00440ED3">
        <w:rPr>
          <w:rFonts w:ascii="Sakkal Majalla" w:hAnsi="Sakkal Majalla" w:cs="Sakkal Majalla"/>
          <w:rtl/>
          <w:lang w:bidi="ar-SY"/>
        </w:rPr>
        <w:t xml:space="preserve">، </w:t>
      </w:r>
      <w:r w:rsidR="003437CA" w:rsidRPr="00440ED3">
        <w:rPr>
          <w:rFonts w:ascii="Sakkal Majalla" w:hAnsi="Sakkal Majalla" w:cs="Sakkal Majalla" w:hint="eastAsia"/>
          <w:rtl/>
          <w:lang w:bidi="ar-SY"/>
        </w:rPr>
        <w:t>و</w:t>
      </w:r>
      <w:r w:rsidRPr="00440ED3">
        <w:rPr>
          <w:rFonts w:ascii="Sakkal Majalla" w:hAnsi="Sakkal Majalla" w:cs="Sakkal Majalla"/>
          <w:rtl/>
          <w:lang w:bidi="ar-SY"/>
        </w:rPr>
        <w:t xml:space="preserve">هم مؤهلون بشكل أساسي لبرنامج </w:t>
      </w:r>
      <w:r w:rsidR="00B763D2">
        <w:rPr>
          <w:rFonts w:ascii="Sakkal Majalla" w:hAnsi="Sakkal Majalla" w:cs="Sakkal Majalla" w:hint="cs"/>
          <w:rtl/>
          <w:lang w:bidi="ar-SY"/>
        </w:rPr>
        <w:t>"</w:t>
      </w:r>
      <w:r w:rsidR="00A97F11" w:rsidRPr="00B763D2">
        <w:rPr>
          <w:rFonts w:ascii="Sakkal Majalla" w:hAnsi="Sakkal Majalla" w:cs="Sakkal Majalla"/>
          <w:rtl/>
          <w:lang w:bidi="ar-SY"/>
        </w:rPr>
        <w:t>التد</w:t>
      </w:r>
      <w:r w:rsidRPr="00B763D2">
        <w:rPr>
          <w:rFonts w:ascii="Sakkal Majalla" w:hAnsi="Sakkal Majalla" w:cs="Sakkal Majalla"/>
          <w:rtl/>
          <w:lang w:bidi="ar-SY"/>
        </w:rPr>
        <w:t xml:space="preserve">خل وإعادة التأهيل </w:t>
      </w:r>
      <w:r w:rsidR="00C73BD4" w:rsidRPr="00B763D2">
        <w:rPr>
          <w:rFonts w:ascii="Sakkal Majalla" w:hAnsi="Sakkal Majalla" w:cs="Sakkal Majalla" w:hint="eastAsia"/>
          <w:rtl/>
          <w:lang w:bidi="ar-SY"/>
        </w:rPr>
        <w:t>للأطفال</w:t>
      </w:r>
      <w:r w:rsidR="00C73BD4" w:rsidRPr="00B763D2">
        <w:rPr>
          <w:rFonts w:ascii="Sakkal Majalla" w:hAnsi="Sakkal Majalla" w:cs="Sakkal Majalla"/>
          <w:rtl/>
          <w:lang w:bidi="ar-SY"/>
        </w:rPr>
        <w:t xml:space="preserve"> </w:t>
      </w:r>
      <w:r w:rsidR="00C73BD4" w:rsidRPr="00B763D2">
        <w:rPr>
          <w:rFonts w:ascii="Sakkal Majalla" w:hAnsi="Sakkal Majalla" w:cs="Sakkal Majalla" w:hint="eastAsia"/>
          <w:rtl/>
          <w:lang w:bidi="ar-SY"/>
        </w:rPr>
        <w:t>المصابين</w:t>
      </w:r>
      <w:r w:rsidR="00C73BD4" w:rsidRPr="00B763D2">
        <w:rPr>
          <w:rFonts w:ascii="Sakkal Majalla" w:hAnsi="Sakkal Majalla" w:cs="Sakkal Majalla"/>
          <w:rtl/>
          <w:lang w:bidi="ar-SY"/>
        </w:rPr>
        <w:t xml:space="preserve"> </w:t>
      </w:r>
      <w:r w:rsidR="00C73BD4" w:rsidRPr="00B763D2">
        <w:rPr>
          <w:rFonts w:ascii="Sakkal Majalla" w:hAnsi="Sakkal Majalla" w:cs="Sakkal Majalla" w:hint="eastAsia"/>
          <w:rtl/>
          <w:lang w:bidi="ar-SY"/>
        </w:rPr>
        <w:t>بنقص</w:t>
      </w:r>
      <w:r w:rsidR="00C73BD4" w:rsidRPr="00B763D2">
        <w:rPr>
          <w:rFonts w:ascii="Sakkal Majalla" w:hAnsi="Sakkal Majalla" w:cs="Sakkal Majalla"/>
          <w:rtl/>
          <w:lang w:bidi="ar-SY"/>
        </w:rPr>
        <w:t xml:space="preserve"> </w:t>
      </w:r>
      <w:r w:rsidR="00C73BD4" w:rsidRPr="00B763D2">
        <w:rPr>
          <w:rFonts w:ascii="Sakkal Majalla" w:hAnsi="Sakkal Majalla" w:cs="Sakkal Majalla" w:hint="eastAsia"/>
          <w:rtl/>
          <w:lang w:bidi="ar-SY"/>
        </w:rPr>
        <w:t>سمع</w:t>
      </w:r>
      <w:r w:rsidRPr="00B763D2">
        <w:rPr>
          <w:rFonts w:ascii="Sakkal Majalla" w:hAnsi="Sakkal Majalla" w:cs="Sakkal Majalla"/>
          <w:rtl/>
          <w:lang w:bidi="ar-SY"/>
        </w:rPr>
        <w:t xml:space="preserve"> من</w:t>
      </w:r>
      <w:r w:rsidR="00C73BD4" w:rsidRPr="00B763D2">
        <w:rPr>
          <w:rFonts w:ascii="Sakkal Majalla" w:hAnsi="Sakkal Majalla" w:cs="Sakkal Majalla" w:hint="eastAsia"/>
          <w:rtl/>
          <w:lang w:bidi="ar-SY"/>
        </w:rPr>
        <w:t>ذ</w:t>
      </w:r>
      <w:r w:rsidRPr="00B763D2">
        <w:rPr>
          <w:rFonts w:ascii="Sakkal Majalla" w:hAnsi="Sakkal Majalla" w:cs="Sakkal Majalla"/>
          <w:rtl/>
          <w:lang w:bidi="ar-SY"/>
        </w:rPr>
        <w:t xml:space="preserve"> الولادة حتى عمر 14 </w:t>
      </w:r>
      <w:r w:rsidR="00A97F11" w:rsidRPr="00B763D2">
        <w:rPr>
          <w:rFonts w:ascii="Sakkal Majalla" w:hAnsi="Sakkal Majalla" w:cs="Sakkal Majalla" w:hint="eastAsia"/>
          <w:rtl/>
          <w:lang w:bidi="ar-SY"/>
        </w:rPr>
        <w:t>عاماً</w:t>
      </w:r>
      <w:r w:rsidR="00B763D2">
        <w:rPr>
          <w:rFonts w:ascii="Sakkal Majalla" w:hAnsi="Sakkal Majalla" w:cs="Sakkal Majalla" w:hint="cs"/>
          <w:rtl/>
          <w:lang w:bidi="ar-SY"/>
        </w:rPr>
        <w:t>".</w:t>
      </w:r>
      <w:bookmarkStart w:id="18" w:name="_Toc106014987"/>
    </w:p>
    <w:p w:rsidR="004C4D60" w:rsidRPr="000261DC" w:rsidRDefault="007D4186" w:rsidP="00A4528C">
      <w:pPr>
        <w:pStyle w:val="paragraph"/>
        <w:bidi/>
        <w:spacing w:before="0" w:beforeAutospacing="0" w:after="0" w:afterAutospacing="0"/>
        <w:ind w:firstLine="720"/>
        <w:jc w:val="both"/>
        <w:textAlignment w:val="baseline"/>
        <w:outlineLvl w:val="2"/>
        <w:rPr>
          <w:rFonts w:ascii="Sakkal Majalla" w:hAnsi="Sakkal Majalla" w:cs="Sakkal Majalla"/>
          <w:b/>
          <w:bCs/>
          <w:rtl/>
        </w:rPr>
      </w:pPr>
      <w:bookmarkStart w:id="19" w:name="_Toc118093934"/>
      <w:r w:rsidRPr="00440ED3">
        <w:rPr>
          <w:rFonts w:ascii="Sakkal Majalla" w:hAnsi="Sakkal Majalla" w:cs="Sakkal Majalla"/>
          <w:b/>
          <w:bCs/>
          <w:rtl/>
        </w:rPr>
        <w:t>6.1.1</w:t>
      </w:r>
      <w:r w:rsidRPr="000261DC">
        <w:rPr>
          <w:rFonts w:ascii="Sakkal Majalla" w:eastAsiaTheme="minorHAnsi" w:hAnsi="Sakkal Majalla" w:cs="Sakkal Majalla"/>
          <w:b/>
          <w:bCs/>
          <w:rtl/>
        </w:rPr>
        <w:t xml:space="preserve"> </w:t>
      </w:r>
      <w:r w:rsidR="004C4D60" w:rsidRPr="000261DC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Pr="000261DC">
        <w:rPr>
          <w:rFonts w:ascii="Sakkal Majalla" w:hAnsi="Sakkal Majalla" w:cs="Sakkal Majalla"/>
          <w:b/>
          <w:bCs/>
          <w:rtl/>
        </w:rPr>
        <w:t>المحددات</w:t>
      </w:r>
      <w:bookmarkEnd w:id="18"/>
      <w:r w:rsidR="00C73BD4" w:rsidRPr="000261DC">
        <w:rPr>
          <w:rFonts w:ascii="Sakkal Majalla" w:hAnsi="Sakkal Majalla" w:cs="Sakkal Majalla"/>
          <w:b/>
          <w:bCs/>
          <w:rtl/>
        </w:rPr>
        <w:t xml:space="preserve"> وقيود الشمول</w:t>
      </w:r>
      <w:bookmarkEnd w:id="19"/>
    </w:p>
    <w:p w:rsidR="007D4186" w:rsidRPr="000261DC" w:rsidRDefault="007D4186" w:rsidP="00A4528C">
      <w:pPr>
        <w:pStyle w:val="paragraph"/>
        <w:bidi/>
        <w:spacing w:before="0" w:beforeAutospacing="0" w:after="0" w:afterAutospacing="0"/>
        <w:ind w:firstLine="720"/>
        <w:jc w:val="both"/>
        <w:textAlignment w:val="baseline"/>
        <w:rPr>
          <w:rFonts w:ascii="Sakkal Majalla" w:hAnsi="Sakkal Majalla" w:cs="Sakkal Majalla"/>
          <w:b/>
          <w:bCs/>
          <w:rtl/>
        </w:rPr>
      </w:pPr>
      <w:r w:rsidRPr="000261DC">
        <w:rPr>
          <w:rFonts w:ascii="Sakkal Majalla" w:hAnsi="Sakkal Majalla" w:cs="Sakkal Majalla"/>
          <w:rtl/>
          <w:lang w:bidi="ar-SY"/>
        </w:rPr>
        <w:t xml:space="preserve">سيكون المرضى المُحالون من برنامج </w:t>
      </w:r>
      <w:r w:rsidR="003437CA" w:rsidRPr="000261DC">
        <w:rPr>
          <w:rFonts w:ascii="Sakkal Majalla" w:hAnsi="Sakkal Majalla" w:cs="Sakkal Majalla" w:hint="eastAsia"/>
          <w:rtl/>
          <w:lang w:bidi="ar-SY"/>
        </w:rPr>
        <w:t>للمسح</w:t>
      </w:r>
      <w:r w:rsidR="003437CA" w:rsidRPr="000261DC">
        <w:rPr>
          <w:rFonts w:ascii="Sakkal Majalla" w:hAnsi="Sakkal Majalla" w:cs="Sakkal Majalla"/>
          <w:rtl/>
          <w:lang w:bidi="ar-SY"/>
        </w:rPr>
        <w:t xml:space="preserve"> </w:t>
      </w:r>
      <w:r w:rsidR="003437CA" w:rsidRPr="000261DC">
        <w:rPr>
          <w:rFonts w:ascii="Sakkal Majalla" w:hAnsi="Sakkal Majalla" w:cs="Sakkal Majalla" w:hint="eastAsia"/>
          <w:rtl/>
          <w:lang w:bidi="ar-SY"/>
        </w:rPr>
        <w:t>السمعي</w:t>
      </w:r>
      <w:r w:rsidR="003437CA" w:rsidRPr="000261DC">
        <w:rPr>
          <w:rFonts w:ascii="Sakkal Majalla" w:hAnsi="Sakkal Majalla" w:cs="Sakkal Majalla"/>
          <w:rtl/>
          <w:lang w:bidi="ar-SY"/>
        </w:rPr>
        <w:t xml:space="preserve"> </w:t>
      </w:r>
      <w:r w:rsidR="003437CA" w:rsidRPr="000261DC">
        <w:rPr>
          <w:rFonts w:ascii="Sakkal Majalla" w:hAnsi="Sakkal Majalla" w:cs="Sakkal Majalla" w:hint="eastAsia"/>
          <w:rtl/>
          <w:lang w:bidi="ar-SY"/>
        </w:rPr>
        <w:t>عند</w:t>
      </w:r>
      <w:r w:rsidR="003437CA" w:rsidRPr="000261DC">
        <w:rPr>
          <w:rFonts w:ascii="Sakkal Majalla" w:hAnsi="Sakkal Majalla" w:cs="Sakkal Majalla"/>
          <w:rtl/>
          <w:lang w:bidi="ar-SY"/>
        </w:rPr>
        <w:t xml:space="preserve"> </w:t>
      </w:r>
      <w:r w:rsidR="003437CA" w:rsidRPr="000261DC">
        <w:rPr>
          <w:rFonts w:ascii="Sakkal Majalla" w:hAnsi="Sakkal Majalla" w:cs="Sakkal Majalla" w:hint="eastAsia"/>
          <w:rtl/>
          <w:lang w:bidi="ar-SY"/>
        </w:rPr>
        <w:t>الولدان</w:t>
      </w:r>
      <w:r w:rsidR="00A97F11" w:rsidRPr="000261DC">
        <w:rPr>
          <w:rFonts w:ascii="Sakkal Majalla" w:hAnsi="Sakkal Majalla" w:cs="Sakkal Majalla"/>
          <w:rtl/>
          <w:lang w:bidi="ar-SY"/>
        </w:rPr>
        <w:t xml:space="preserve"> </w:t>
      </w:r>
      <w:r w:rsidRPr="000261DC">
        <w:rPr>
          <w:rFonts w:ascii="Sakkal Majalla" w:hAnsi="Sakkal Majalla" w:cs="Sakkal Majalla"/>
          <w:rtl/>
          <w:lang w:bidi="ar-SY"/>
        </w:rPr>
        <w:t>مؤ</w:t>
      </w:r>
      <w:r w:rsidR="00C4791B">
        <w:rPr>
          <w:rFonts w:ascii="Sakkal Majalla" w:hAnsi="Sakkal Majalla" w:cs="Sakkal Majalla"/>
          <w:rtl/>
          <w:lang w:bidi="ar-SY"/>
        </w:rPr>
        <w:t xml:space="preserve">هلين لبرنامج تقييم </w:t>
      </w:r>
      <w:proofErr w:type="spellStart"/>
      <w:r w:rsidR="00C4791B">
        <w:rPr>
          <w:rFonts w:ascii="Sakkal Majalla" w:hAnsi="Sakkal Majalla" w:cs="Sakkal Majalla"/>
          <w:rtl/>
          <w:lang w:bidi="ar-SY"/>
        </w:rPr>
        <w:t>غرسة</w:t>
      </w:r>
      <w:proofErr w:type="spellEnd"/>
      <w:r w:rsidR="00C4791B">
        <w:rPr>
          <w:rFonts w:ascii="Sakkal Majalla" w:hAnsi="Sakkal Majalla" w:cs="Sakkal Majalla"/>
          <w:rtl/>
          <w:lang w:bidi="ar-SY"/>
        </w:rPr>
        <w:t xml:space="preserve"> القوقعة</w:t>
      </w:r>
      <w:r w:rsidRPr="000261DC">
        <w:rPr>
          <w:rFonts w:ascii="Sakkal Majalla" w:hAnsi="Sakkal Majalla" w:cs="Sakkal Majalla"/>
          <w:rtl/>
          <w:lang w:bidi="ar-SY"/>
        </w:rPr>
        <w:t>.</w:t>
      </w:r>
    </w:p>
    <w:p w:rsidR="007D4186" w:rsidRPr="000261DC" w:rsidRDefault="007D4186" w:rsidP="00A4528C">
      <w:pPr>
        <w:bidi/>
        <w:spacing w:after="0" w:line="240" w:lineRule="auto"/>
        <w:ind w:left="1440"/>
        <w:rPr>
          <w:rFonts w:ascii="Sakkal Majalla" w:hAnsi="Sakkal Majalla" w:cs="Sakkal Majalla"/>
          <w:sz w:val="24"/>
          <w:szCs w:val="24"/>
          <w:rtl/>
        </w:rPr>
      </w:pPr>
      <w:bookmarkStart w:id="20" w:name="_Toc113189979"/>
      <w:r w:rsidRPr="000261DC">
        <w:rPr>
          <w:rFonts w:ascii="Sakkal Majalla" w:hAnsi="Sakkal Majalla" w:cs="Sakkal Majalla"/>
          <w:sz w:val="24"/>
          <w:szCs w:val="24"/>
          <w:rtl/>
        </w:rPr>
        <w:t>6</w:t>
      </w:r>
      <w:r w:rsidR="00BF0AB5">
        <w:rPr>
          <w:rFonts w:ascii="Sakkal Majalla" w:hAnsi="Sakkal Majalla" w:cs="Sakkal Majalla"/>
          <w:sz w:val="24"/>
          <w:szCs w:val="24"/>
          <w:rtl/>
        </w:rPr>
        <w:t xml:space="preserve">.1.1.1: </w:t>
      </w:r>
      <w:r w:rsidRPr="000261DC">
        <w:rPr>
          <w:rFonts w:ascii="Sakkal Majalla" w:hAnsi="Sakkal Majalla" w:cs="Sakkal Majalla"/>
          <w:sz w:val="24"/>
          <w:szCs w:val="24"/>
          <w:rtl/>
        </w:rPr>
        <w:t>يجب أن يخضع المريض لتجربة المعينة السمعية قبل الإحال</w:t>
      </w:r>
      <w:r w:rsidR="00C4791B">
        <w:rPr>
          <w:rFonts w:ascii="Sakkal Majalla" w:hAnsi="Sakkal Majalla" w:cs="Sakkal Majalla"/>
          <w:sz w:val="24"/>
          <w:szCs w:val="24"/>
          <w:rtl/>
        </w:rPr>
        <w:t xml:space="preserve">ة إلى برنامج تقييم </w:t>
      </w:r>
      <w:proofErr w:type="spellStart"/>
      <w:r w:rsidR="00C4791B">
        <w:rPr>
          <w:rFonts w:ascii="Sakkal Majalla" w:hAnsi="Sakkal Majalla" w:cs="Sakkal Majalla"/>
          <w:sz w:val="24"/>
          <w:szCs w:val="24"/>
          <w:rtl/>
        </w:rPr>
        <w:t>غرسة</w:t>
      </w:r>
      <w:proofErr w:type="spellEnd"/>
      <w:r w:rsidR="00C4791B">
        <w:rPr>
          <w:rFonts w:ascii="Sakkal Majalla" w:hAnsi="Sakkal Majalla" w:cs="Sakkal Majalla"/>
          <w:sz w:val="24"/>
          <w:szCs w:val="24"/>
          <w:rtl/>
        </w:rPr>
        <w:t xml:space="preserve"> القوقعة</w:t>
      </w:r>
      <w:r w:rsidR="003437CA" w:rsidRPr="000261DC">
        <w:rPr>
          <w:rFonts w:ascii="Sakkal Majalla" w:hAnsi="Sakkal Majalla" w:cs="Sakkal Majalla" w:hint="eastAsia"/>
          <w:sz w:val="24"/>
          <w:szCs w:val="24"/>
          <w:rtl/>
        </w:rPr>
        <w:t>،</w:t>
      </w:r>
      <w:bookmarkEnd w:id="20"/>
      <w:r w:rsidR="00F50F51" w:rsidRPr="000261DC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3437CA" w:rsidRPr="000261DC">
        <w:rPr>
          <w:rFonts w:ascii="Sakkal Majalla" w:hAnsi="Sakkal Majalla" w:cs="Sakkal Majalla"/>
          <w:sz w:val="24"/>
          <w:szCs w:val="24"/>
          <w:rtl/>
        </w:rPr>
        <w:t xml:space="preserve">ما لم يكن هناك </w:t>
      </w:r>
      <w:r w:rsidR="003437CA" w:rsidRPr="000261DC">
        <w:rPr>
          <w:rFonts w:ascii="Sakkal Majalla" w:hAnsi="Sakkal Majalla" w:cs="Sakkal Majalla" w:hint="eastAsia"/>
          <w:sz w:val="24"/>
          <w:szCs w:val="24"/>
          <w:rtl/>
        </w:rPr>
        <w:t>مضاد</w:t>
      </w:r>
      <w:r w:rsidR="003437CA" w:rsidRPr="000261DC">
        <w:rPr>
          <w:rFonts w:ascii="Sakkal Majalla" w:hAnsi="Sakkal Majalla" w:cs="Sakkal Majalla"/>
          <w:sz w:val="24"/>
          <w:szCs w:val="24"/>
          <w:rtl/>
        </w:rPr>
        <w:t xml:space="preserve"> </w:t>
      </w:r>
      <w:proofErr w:type="spellStart"/>
      <w:r w:rsidR="003437CA" w:rsidRPr="000261DC">
        <w:rPr>
          <w:rFonts w:ascii="Sakkal Majalla" w:hAnsi="Sakkal Majalla" w:cs="Sakkal Majalla" w:hint="eastAsia"/>
          <w:sz w:val="24"/>
          <w:szCs w:val="24"/>
          <w:rtl/>
        </w:rPr>
        <w:t>استطباب</w:t>
      </w:r>
      <w:proofErr w:type="spellEnd"/>
      <w:r w:rsidR="003437CA" w:rsidRPr="000261DC">
        <w:rPr>
          <w:rFonts w:ascii="Sakkal Majalla" w:hAnsi="Sakkal Majalla" w:cs="Sakkal Majalla"/>
          <w:sz w:val="24"/>
          <w:szCs w:val="24"/>
          <w:rtl/>
        </w:rPr>
        <w:t>.</w:t>
      </w:r>
    </w:p>
    <w:p w:rsidR="007D4186" w:rsidRDefault="007D4186" w:rsidP="00A4528C">
      <w:pPr>
        <w:bidi/>
        <w:spacing w:after="0" w:line="240" w:lineRule="auto"/>
        <w:ind w:left="720" w:firstLine="720"/>
        <w:rPr>
          <w:rFonts w:ascii="Sakkal Majalla" w:hAnsi="Sakkal Majalla" w:cs="Sakkal Majalla"/>
          <w:sz w:val="24"/>
          <w:szCs w:val="24"/>
        </w:rPr>
      </w:pPr>
      <w:bookmarkStart w:id="21" w:name="_Toc113189980"/>
      <w:r w:rsidRPr="000261DC">
        <w:rPr>
          <w:rFonts w:ascii="Sakkal Majalla" w:hAnsi="Sakkal Majalla" w:cs="Sakkal Majalla"/>
          <w:sz w:val="24"/>
          <w:szCs w:val="24"/>
          <w:rtl/>
        </w:rPr>
        <w:t>6.1.1.2: لا يعد وجود اضطرابات متعددة معياراً لاستثناء الطفل من تلقي الخدمات</w:t>
      </w:r>
      <w:bookmarkEnd w:id="21"/>
      <w:r w:rsidRPr="000261DC">
        <w:rPr>
          <w:rFonts w:ascii="Sakkal Majalla" w:hAnsi="Sakkal Majalla" w:cs="Sakkal Majalla"/>
          <w:sz w:val="24"/>
          <w:szCs w:val="24"/>
          <w:rtl/>
        </w:rPr>
        <w:t xml:space="preserve"> </w:t>
      </w:r>
    </w:p>
    <w:p w:rsidR="007D4186" w:rsidRPr="00440ED3" w:rsidRDefault="007D4186" w:rsidP="00A4528C">
      <w:pPr>
        <w:pStyle w:val="paragraph"/>
        <w:bidi/>
        <w:spacing w:before="0" w:beforeAutospacing="0" w:after="0" w:afterAutospacing="0"/>
        <w:ind w:firstLine="720"/>
        <w:jc w:val="both"/>
        <w:textAlignment w:val="baseline"/>
        <w:outlineLvl w:val="2"/>
        <w:rPr>
          <w:rStyle w:val="eop"/>
          <w:rFonts w:ascii="Sakkal Majalla" w:hAnsi="Sakkal Majalla" w:cs="Sakkal Majalla"/>
          <w:b/>
          <w:bCs/>
        </w:rPr>
      </w:pPr>
      <w:bookmarkStart w:id="22" w:name="_Toc118093935"/>
      <w:r w:rsidRPr="00440ED3">
        <w:rPr>
          <w:rFonts w:ascii="Sakkal Majalla" w:eastAsiaTheme="majorEastAsia" w:hAnsi="Sakkal Majalla" w:cs="Sakkal Majalla"/>
          <w:b/>
          <w:bCs/>
          <w:rtl/>
          <w:lang w:bidi="ar-SY"/>
        </w:rPr>
        <w:t>6.1.2</w:t>
      </w:r>
      <w:r w:rsidRPr="00440ED3">
        <w:rPr>
          <w:rFonts w:ascii="Sakkal Majalla" w:eastAsiaTheme="minorHAnsi" w:hAnsi="Sakkal Majalla" w:cs="Sakkal Majalla"/>
          <w:rtl/>
          <w:lang w:bidi="ar-SY"/>
        </w:rPr>
        <w:t xml:space="preserve"> </w:t>
      </w:r>
      <w:r w:rsidR="00BF0AB5">
        <w:rPr>
          <w:rFonts w:ascii="Sakkal Majalla" w:eastAsiaTheme="minorHAnsi" w:hAnsi="Sakkal Majalla" w:cs="Sakkal Majalla" w:hint="cs"/>
          <w:rtl/>
          <w:lang w:bidi="ar-SY"/>
        </w:rPr>
        <w:t xml:space="preserve"> </w:t>
      </w:r>
      <w:r w:rsidR="00C73BD4" w:rsidRPr="00440ED3">
        <w:rPr>
          <w:rFonts w:ascii="Sakkal Majalla" w:eastAsiaTheme="majorEastAsia" w:hAnsi="Sakkal Majalla" w:cs="Sakkal Majalla" w:hint="eastAsia"/>
          <w:b/>
          <w:bCs/>
          <w:rtl/>
          <w:lang w:bidi="ar-SY"/>
        </w:rPr>
        <w:t>ا</w:t>
      </w:r>
      <w:r w:rsidR="003437CA" w:rsidRPr="00440ED3">
        <w:rPr>
          <w:rFonts w:ascii="Sakkal Majalla" w:eastAsiaTheme="majorEastAsia" w:hAnsi="Sakkal Majalla" w:cs="Sakkal Majalla" w:hint="eastAsia"/>
          <w:b/>
          <w:bCs/>
          <w:rtl/>
          <w:lang w:bidi="ar-SY"/>
        </w:rPr>
        <w:t>س</w:t>
      </w:r>
      <w:r w:rsidR="00C73BD4" w:rsidRPr="00440ED3">
        <w:rPr>
          <w:rFonts w:ascii="Sakkal Majalla" w:eastAsiaTheme="majorEastAsia" w:hAnsi="Sakkal Majalla" w:cs="Sakkal Majalla" w:hint="eastAsia"/>
          <w:b/>
          <w:bCs/>
          <w:rtl/>
          <w:lang w:bidi="ar-SY"/>
        </w:rPr>
        <w:t>تثناءات</w:t>
      </w:r>
      <w:r w:rsidR="00C73BD4" w:rsidRPr="00440ED3">
        <w:rPr>
          <w:rFonts w:ascii="Sakkal Majalla" w:eastAsiaTheme="majorEastAsia" w:hAnsi="Sakkal Majalla" w:cs="Sakkal Majalla"/>
          <w:b/>
          <w:bCs/>
          <w:rtl/>
          <w:lang w:bidi="ar-SY"/>
        </w:rPr>
        <w:t xml:space="preserve"> </w:t>
      </w:r>
      <w:r w:rsidR="00C73BD4" w:rsidRPr="00440ED3">
        <w:rPr>
          <w:rFonts w:ascii="Sakkal Majalla" w:eastAsiaTheme="majorEastAsia" w:hAnsi="Sakkal Majalla" w:cs="Sakkal Majalla" w:hint="eastAsia"/>
          <w:b/>
          <w:bCs/>
          <w:rtl/>
          <w:lang w:bidi="ar-SY"/>
        </w:rPr>
        <w:t>الشمول</w:t>
      </w:r>
      <w:bookmarkEnd w:id="22"/>
    </w:p>
    <w:p w:rsidR="007D4186" w:rsidRPr="00440ED3" w:rsidRDefault="007D4186" w:rsidP="00A4528C">
      <w:pPr>
        <w:pStyle w:val="a8"/>
        <w:bidi/>
        <w:ind w:left="720" w:hanging="18"/>
        <w:jc w:val="both"/>
        <w:rPr>
          <w:rFonts w:ascii="Sakkal Majalla" w:hAnsi="Sakkal Majalla" w:cs="Sakkal Majalla"/>
          <w:szCs w:val="24"/>
          <w:rtl/>
          <w:lang w:bidi="ar-SY"/>
        </w:rPr>
      </w:pPr>
      <w:r w:rsidRPr="00440ED3">
        <w:rPr>
          <w:rFonts w:ascii="Sakkal Majalla" w:hAnsi="Sakkal Majalla" w:cs="Sakkal Majalla"/>
          <w:szCs w:val="24"/>
          <w:rtl/>
          <w:lang w:bidi="ar-SY"/>
        </w:rPr>
        <w:t xml:space="preserve">يجوز إجراء استثناءات لسياسة الاشتمال المذكورة أعلاه وتكون مؤهلة للحصول على مزايا محددة بموجب برنامج </w:t>
      </w:r>
      <w:r w:rsidR="00A97F11" w:rsidRPr="00440ED3">
        <w:rPr>
          <w:rFonts w:ascii="Sakkal Majalla" w:hAnsi="Sakkal Majalla" w:cs="Sakkal Majalla" w:hint="eastAsia"/>
          <w:szCs w:val="24"/>
          <w:rtl/>
          <w:lang w:bidi="ar-SY"/>
        </w:rPr>
        <w:t>الكشف</w:t>
      </w:r>
      <w:r w:rsidR="00A97F11" w:rsidRPr="00440ED3">
        <w:rPr>
          <w:rFonts w:ascii="Sakkal Majalla" w:hAnsi="Sakkal Majalla" w:cs="Sakkal Majalla"/>
          <w:szCs w:val="24"/>
          <w:rtl/>
          <w:lang w:bidi="ar-SY"/>
        </w:rPr>
        <w:t xml:space="preserve"> المبكر عن نقص السمع عند الولدان </w:t>
      </w:r>
      <w:r w:rsidRPr="00440ED3">
        <w:rPr>
          <w:rFonts w:ascii="Sakkal Majalla" w:hAnsi="Sakkal Majalla" w:cs="Sakkal Majalla"/>
          <w:szCs w:val="24"/>
          <w:rtl/>
          <w:lang w:bidi="ar-SY"/>
        </w:rPr>
        <w:t>إذا:</w:t>
      </w:r>
    </w:p>
    <w:p w:rsidR="007D4186" w:rsidRPr="00440ED3" w:rsidRDefault="007D4186" w:rsidP="00A4528C">
      <w:pPr>
        <w:bidi/>
        <w:spacing w:after="0"/>
        <w:ind w:left="720" w:firstLine="720"/>
        <w:rPr>
          <w:rFonts w:ascii="Sakkal Majalla" w:hAnsi="Sakkal Majalla" w:cs="Sakkal Majalla"/>
          <w:sz w:val="24"/>
          <w:szCs w:val="24"/>
          <w:rtl/>
          <w:lang w:bidi="ar-SY"/>
        </w:rPr>
      </w:pPr>
      <w:bookmarkStart w:id="23" w:name="_Toc113189981"/>
      <w:bookmarkStart w:id="24" w:name="_Toc105071468"/>
      <w:bookmarkStart w:id="25" w:name="_Toc106014988"/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6.1.2.1: حدث </w:t>
      </w:r>
      <w:r w:rsidR="00B763D2">
        <w:rPr>
          <w:rFonts w:ascii="Sakkal Majalla" w:hAnsi="Sakkal Majalla" w:cs="Sakkal Majalla" w:hint="cs"/>
          <w:sz w:val="24"/>
          <w:szCs w:val="24"/>
          <w:rtl/>
          <w:lang w:bidi="ar-SY"/>
        </w:rPr>
        <w:t xml:space="preserve">أي 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خطأ فني </w:t>
      </w:r>
      <w:bookmarkEnd w:id="23"/>
      <w:r w:rsidR="00B763D2">
        <w:rPr>
          <w:rFonts w:ascii="Sakkal Majalla" w:hAnsi="Sakkal Majalla" w:cs="Sakkal Majalla" w:hint="cs"/>
          <w:sz w:val="24"/>
          <w:szCs w:val="24"/>
          <w:rtl/>
          <w:lang w:bidi="ar-SY"/>
        </w:rPr>
        <w:t>أو إداري.</w:t>
      </w:r>
    </w:p>
    <w:p w:rsidR="007D4186" w:rsidRDefault="007D4186" w:rsidP="00A4528C">
      <w:pPr>
        <w:bidi/>
        <w:spacing w:after="0"/>
        <w:ind w:left="720" w:firstLine="720"/>
        <w:rPr>
          <w:rFonts w:ascii="Sakkal Majalla" w:hAnsi="Sakkal Majalla" w:cs="Sakkal Majalla"/>
          <w:sz w:val="24"/>
          <w:szCs w:val="24"/>
          <w:rtl/>
          <w:lang w:bidi="ar-SY"/>
        </w:rPr>
      </w:pPr>
      <w:bookmarkStart w:id="26" w:name="_Toc113189982"/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>6.1.2.2: كان الرضيع مؤهلاً لفحص المسح ولكن بسبب خطأ إداري لم يتم إجراء فحص المسح له.</w:t>
      </w:r>
      <w:bookmarkEnd w:id="26"/>
    </w:p>
    <w:p w:rsidR="005F6A5E" w:rsidRPr="00440ED3" w:rsidRDefault="005F6A5E" w:rsidP="00A4528C">
      <w:pPr>
        <w:bidi/>
        <w:spacing w:after="0"/>
        <w:ind w:left="720" w:firstLine="720"/>
        <w:rPr>
          <w:rFonts w:ascii="Sakkal Majalla" w:hAnsi="Sakkal Majalla" w:cs="Sakkal Majalla"/>
          <w:sz w:val="24"/>
          <w:szCs w:val="24"/>
          <w:rtl/>
          <w:lang w:bidi="ar-SY"/>
        </w:rPr>
      </w:pPr>
    </w:p>
    <w:p w:rsidR="007D4186" w:rsidRPr="00440ED3" w:rsidRDefault="007D4186" w:rsidP="00A4528C">
      <w:pPr>
        <w:pStyle w:val="2"/>
        <w:bidi/>
        <w:jc w:val="both"/>
        <w:rPr>
          <w:rStyle w:val="eop"/>
          <w:rFonts w:ascii="Sakkal Majalla" w:hAnsi="Sakkal Majalla" w:cs="Sakkal Majalla"/>
          <w:b/>
          <w:bCs/>
          <w:color w:val="auto"/>
          <w:sz w:val="24"/>
          <w:szCs w:val="24"/>
        </w:rPr>
      </w:pPr>
      <w:bookmarkStart w:id="27" w:name="_Toc118093936"/>
      <w:r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>6.2</w:t>
      </w:r>
      <w:r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bookmarkEnd w:id="24"/>
      <w:r w:rsidR="00BF0AB5"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</w:rPr>
        <w:t xml:space="preserve"> </w:t>
      </w:r>
      <w:r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>التخريج (إنهاء الخدمات)</w:t>
      </w:r>
      <w:bookmarkEnd w:id="25"/>
      <w:bookmarkEnd w:id="27"/>
    </w:p>
    <w:p w:rsidR="007D4186" w:rsidRPr="005F6A5E" w:rsidRDefault="007D4186" w:rsidP="00A4528C">
      <w:pPr>
        <w:bidi/>
        <w:spacing w:after="0"/>
        <w:rPr>
          <w:rFonts w:ascii="Sakkal Majalla" w:hAnsi="Sakkal Majalla" w:cs="Sakkal Majalla"/>
          <w:sz w:val="24"/>
          <w:szCs w:val="24"/>
          <w:rtl/>
        </w:rPr>
      </w:pPr>
      <w:bookmarkStart w:id="28" w:name="_Toc104464573"/>
      <w:bookmarkStart w:id="29" w:name="_Toc105071469"/>
      <w:bookmarkStart w:id="30" w:name="_Toc106014989"/>
      <w:r w:rsidRPr="005F6A5E">
        <w:rPr>
          <w:rFonts w:ascii="Sakkal Majalla" w:hAnsi="Sakkal Majalla" w:cs="Sakkal Majalla"/>
          <w:sz w:val="24"/>
          <w:szCs w:val="24"/>
          <w:rtl/>
        </w:rPr>
        <w:t xml:space="preserve">تتوافق سياسات التخريج مع بروتوكول </w:t>
      </w:r>
      <w:r w:rsidR="00104D97" w:rsidRPr="005F6A5E">
        <w:rPr>
          <w:rFonts w:ascii="Sakkal Majalla" w:hAnsi="Sakkal Majalla" w:cs="Sakkal Majalla" w:hint="cs"/>
          <w:sz w:val="24"/>
          <w:szCs w:val="24"/>
          <w:rtl/>
        </w:rPr>
        <w:t>"</w:t>
      </w:r>
      <w:r w:rsidR="00104D97" w:rsidRPr="005F6A5E">
        <w:rPr>
          <w:rFonts w:ascii="Sakkal Majalla" w:hAnsi="Sakkal Majalla" w:cs="Sakkal Majalla"/>
          <w:sz w:val="24"/>
          <w:szCs w:val="24"/>
          <w:rtl/>
        </w:rPr>
        <w:t>التد</w:t>
      </w:r>
      <w:r w:rsidRPr="005F6A5E">
        <w:rPr>
          <w:rFonts w:ascii="Sakkal Majalla" w:hAnsi="Sakkal Majalla" w:cs="Sakkal Majalla"/>
          <w:sz w:val="24"/>
          <w:szCs w:val="24"/>
          <w:rtl/>
        </w:rPr>
        <w:t xml:space="preserve">خل </w:t>
      </w:r>
      <w:r w:rsidR="00104D97" w:rsidRPr="005F6A5E">
        <w:rPr>
          <w:rFonts w:ascii="Sakkal Majalla" w:hAnsi="Sakkal Majalla" w:cs="Sakkal Majalla" w:hint="cs"/>
          <w:sz w:val="24"/>
          <w:szCs w:val="24"/>
          <w:rtl/>
        </w:rPr>
        <w:t>و</w:t>
      </w:r>
      <w:r w:rsidRPr="005F6A5E">
        <w:rPr>
          <w:rFonts w:ascii="Sakkal Majalla" w:hAnsi="Sakkal Majalla" w:cs="Sakkal Majalla"/>
          <w:sz w:val="24"/>
          <w:szCs w:val="24"/>
          <w:rtl/>
        </w:rPr>
        <w:t>التأهيل</w:t>
      </w:r>
      <w:r w:rsidR="00104D97" w:rsidRPr="005F6A5E">
        <w:rPr>
          <w:rFonts w:ascii="Sakkal Majalla" w:hAnsi="Sakkal Majalla" w:cs="Sakkal Majalla" w:hint="cs"/>
          <w:sz w:val="24"/>
          <w:szCs w:val="24"/>
          <w:rtl/>
        </w:rPr>
        <w:t xml:space="preserve"> المبكر</w:t>
      </w:r>
      <w:r w:rsidRPr="005F6A5E">
        <w:rPr>
          <w:rFonts w:ascii="Sakkal Majalla" w:hAnsi="Sakkal Majalla" w:cs="Sakkal Majalla"/>
          <w:sz w:val="24"/>
          <w:szCs w:val="24"/>
          <w:rtl/>
        </w:rPr>
        <w:t xml:space="preserve"> للأطفال </w:t>
      </w:r>
      <w:r w:rsidR="00501FB1" w:rsidRPr="005F6A5E">
        <w:rPr>
          <w:rFonts w:ascii="Sakkal Majalla" w:hAnsi="Sakkal Majalla" w:cs="Sakkal Majalla" w:hint="eastAsia"/>
          <w:sz w:val="24"/>
          <w:szCs w:val="24"/>
          <w:rtl/>
        </w:rPr>
        <w:t>المصابين</w:t>
      </w:r>
      <w:r w:rsidR="00501FB1" w:rsidRPr="005F6A5E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501FB1" w:rsidRPr="005F6A5E">
        <w:rPr>
          <w:rFonts w:ascii="Sakkal Majalla" w:hAnsi="Sakkal Majalla" w:cs="Sakkal Majalla" w:hint="eastAsia"/>
          <w:sz w:val="24"/>
          <w:szCs w:val="24"/>
          <w:rtl/>
        </w:rPr>
        <w:t>بنقص</w:t>
      </w:r>
      <w:r w:rsidR="00501FB1" w:rsidRPr="005F6A5E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501FB1" w:rsidRPr="005F6A5E">
        <w:rPr>
          <w:rFonts w:ascii="Sakkal Majalla" w:hAnsi="Sakkal Majalla" w:cs="Sakkal Majalla" w:hint="eastAsia"/>
          <w:sz w:val="24"/>
          <w:szCs w:val="24"/>
          <w:rtl/>
        </w:rPr>
        <w:t>سمع</w:t>
      </w:r>
      <w:r w:rsidRPr="005F6A5E">
        <w:rPr>
          <w:rFonts w:ascii="Sakkal Majalla" w:hAnsi="Sakkal Majalla" w:cs="Sakkal Majalla"/>
          <w:sz w:val="24"/>
          <w:szCs w:val="24"/>
          <w:rtl/>
        </w:rPr>
        <w:t xml:space="preserve"> من</w:t>
      </w:r>
      <w:r w:rsidR="00501FB1" w:rsidRPr="005F6A5E">
        <w:rPr>
          <w:rFonts w:ascii="Sakkal Majalla" w:hAnsi="Sakkal Majalla" w:cs="Sakkal Majalla" w:hint="eastAsia"/>
          <w:sz w:val="24"/>
          <w:szCs w:val="24"/>
          <w:rtl/>
        </w:rPr>
        <w:t>ذ</w:t>
      </w:r>
      <w:r w:rsidRPr="005F6A5E">
        <w:rPr>
          <w:rFonts w:ascii="Sakkal Majalla" w:hAnsi="Sakkal Majalla" w:cs="Sakkal Majalla"/>
          <w:sz w:val="24"/>
          <w:szCs w:val="24"/>
          <w:rtl/>
        </w:rPr>
        <w:t xml:space="preserve"> الولادة حتى </w:t>
      </w:r>
      <w:r w:rsidR="00501FB1" w:rsidRPr="005F6A5E">
        <w:rPr>
          <w:rFonts w:ascii="Sakkal Majalla" w:hAnsi="Sakkal Majalla" w:cs="Sakkal Majalla" w:hint="eastAsia"/>
          <w:sz w:val="24"/>
          <w:szCs w:val="24"/>
          <w:rtl/>
        </w:rPr>
        <w:t>عمر</w:t>
      </w:r>
      <w:r w:rsidRPr="005F6A5E">
        <w:rPr>
          <w:rFonts w:ascii="Sakkal Majalla" w:hAnsi="Sakkal Majalla" w:cs="Sakkal Majalla"/>
          <w:sz w:val="24"/>
          <w:szCs w:val="24"/>
          <w:rtl/>
        </w:rPr>
        <w:t xml:space="preserve"> 14 </w:t>
      </w:r>
      <w:r w:rsidR="00104D97" w:rsidRPr="005F6A5E">
        <w:rPr>
          <w:rFonts w:ascii="Sakkal Majalla" w:hAnsi="Sakkal Majalla" w:cs="Sakkal Majalla" w:hint="cs"/>
          <w:sz w:val="24"/>
          <w:szCs w:val="24"/>
          <w:rtl/>
        </w:rPr>
        <w:t>عاماً"</w:t>
      </w:r>
      <w:r w:rsidRPr="005F6A5E">
        <w:rPr>
          <w:rFonts w:ascii="Sakkal Majalla" w:hAnsi="Sakkal Majalla" w:cs="Sakkal Majalla"/>
          <w:sz w:val="24"/>
          <w:szCs w:val="24"/>
          <w:rtl/>
        </w:rPr>
        <w:t xml:space="preserve"> والموجودة في القسم 6.2 من ملف البروتوكول.</w:t>
      </w:r>
    </w:p>
    <w:p w:rsidR="007D4186" w:rsidRPr="00440ED3" w:rsidRDefault="007D4186" w:rsidP="00A4528C">
      <w:pPr>
        <w:pStyle w:val="3"/>
        <w:bidi/>
        <w:ind w:firstLine="702"/>
        <w:jc w:val="both"/>
        <w:rPr>
          <w:rStyle w:val="eop"/>
          <w:rFonts w:ascii="Sakkal Majalla" w:hAnsi="Sakkal Majalla" w:cs="Sakkal Majalla"/>
          <w:b/>
          <w:bCs/>
          <w:color w:val="auto"/>
        </w:rPr>
      </w:pPr>
      <w:bookmarkStart w:id="31" w:name="_Toc118093937"/>
      <w:r w:rsidRPr="00440ED3">
        <w:rPr>
          <w:rFonts w:ascii="Sakkal Majalla" w:hAnsi="Sakkal Majalla" w:cs="Sakkal Majalla"/>
          <w:b/>
          <w:bCs/>
          <w:color w:val="auto"/>
          <w:rtl/>
        </w:rPr>
        <w:t>6.2.1</w:t>
      </w:r>
      <w:bookmarkEnd w:id="28"/>
      <w:bookmarkEnd w:id="29"/>
      <w:r w:rsidRPr="00440ED3">
        <w:rPr>
          <w:rFonts w:ascii="Sakkal Majalla" w:eastAsiaTheme="minorHAnsi" w:hAnsi="Sakkal Majalla" w:cs="Sakkal Majalla"/>
          <w:b/>
          <w:bCs/>
          <w:color w:val="auto"/>
          <w:rtl/>
        </w:rPr>
        <w:t xml:space="preserve"> </w:t>
      </w:r>
      <w:bookmarkEnd w:id="30"/>
      <w:r w:rsidR="00BF0AB5">
        <w:rPr>
          <w:rFonts w:ascii="Sakkal Majalla" w:eastAsiaTheme="minorHAnsi" w:hAnsi="Sakkal Majalla" w:cs="Sakkal Majalla" w:hint="cs"/>
          <w:b/>
          <w:bCs/>
          <w:color w:val="auto"/>
          <w:rtl/>
        </w:rPr>
        <w:t xml:space="preserve"> </w:t>
      </w:r>
      <w:r w:rsidR="00C73BD4" w:rsidRPr="00440ED3">
        <w:rPr>
          <w:rFonts w:ascii="Sakkal Majalla" w:hAnsi="Sakkal Majalla" w:cs="Sakkal Majalla" w:hint="eastAsia"/>
          <w:b/>
          <w:bCs/>
          <w:color w:val="auto"/>
          <w:rtl/>
        </w:rPr>
        <w:t>التظلمات</w:t>
      </w:r>
      <w:r w:rsidR="00C73BD4" w:rsidRPr="00440ED3">
        <w:rPr>
          <w:rFonts w:ascii="Sakkal Majalla" w:hAnsi="Sakkal Majalla" w:cs="Sakkal Majalla"/>
          <w:b/>
          <w:bCs/>
          <w:color w:val="auto"/>
          <w:rtl/>
        </w:rPr>
        <w:t xml:space="preserve"> </w:t>
      </w:r>
      <w:r w:rsidR="00C73BD4" w:rsidRPr="00440ED3">
        <w:rPr>
          <w:rFonts w:ascii="Sakkal Majalla" w:hAnsi="Sakkal Majalla" w:cs="Sakkal Majalla" w:hint="eastAsia"/>
          <w:b/>
          <w:bCs/>
          <w:color w:val="auto"/>
          <w:rtl/>
        </w:rPr>
        <w:t>والحلول</w:t>
      </w:r>
      <w:bookmarkEnd w:id="31"/>
    </w:p>
    <w:p w:rsidR="007D4186" w:rsidRPr="00440ED3" w:rsidRDefault="007D4186" w:rsidP="00A4528C">
      <w:pPr>
        <w:bidi/>
        <w:ind w:left="702"/>
        <w:jc w:val="both"/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</w:pPr>
      <w:r w:rsidRPr="00440ED3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تتوافق </w:t>
      </w:r>
      <w:r w:rsidR="00A97F11" w:rsidRPr="00440ED3">
        <w:rPr>
          <w:rFonts w:ascii="Sakkal Majalla" w:hAnsi="Sakkal Majalla" w:cs="Sakkal Majalla" w:hint="eastAsia"/>
          <w:sz w:val="24"/>
          <w:szCs w:val="24"/>
          <w:shd w:val="clear" w:color="auto" w:fill="FFFFFF"/>
          <w:rtl/>
          <w:lang w:bidi="ar-SY"/>
        </w:rPr>
        <w:t>التظلمات</w:t>
      </w:r>
      <w:r w:rsidR="00A97F11" w:rsidRPr="00440ED3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shd w:val="clear" w:color="auto" w:fill="FFFFFF"/>
          <w:rtl/>
          <w:lang w:bidi="ar-SY"/>
        </w:rPr>
        <w:t>والحلول</w:t>
      </w:r>
      <w:r w:rsidRPr="00440ED3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 مع بروتوكول </w:t>
      </w:r>
      <w:r w:rsidR="00104D97" w:rsidRPr="00104D97">
        <w:rPr>
          <w:rFonts w:ascii="Sakkal Majalla" w:hAnsi="Sakkal Majalla" w:cs="Sakkal Majalla" w:hint="cs"/>
          <w:sz w:val="24"/>
          <w:szCs w:val="24"/>
          <w:shd w:val="clear" w:color="auto" w:fill="FFFFFF"/>
          <w:rtl/>
          <w:lang w:bidi="ar-SY"/>
        </w:rPr>
        <w:t>"</w:t>
      </w:r>
      <w:r w:rsidR="00A97F11" w:rsidRPr="00104D97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>التد</w:t>
      </w:r>
      <w:r w:rsidRPr="00104D97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خل </w:t>
      </w:r>
      <w:r w:rsidR="00104D97" w:rsidRPr="00104D97">
        <w:rPr>
          <w:rFonts w:ascii="Sakkal Majalla" w:hAnsi="Sakkal Majalla" w:cs="Sakkal Majalla" w:hint="cs"/>
          <w:sz w:val="24"/>
          <w:szCs w:val="24"/>
          <w:shd w:val="clear" w:color="auto" w:fill="FFFFFF"/>
          <w:rtl/>
          <w:lang w:bidi="ar-SY"/>
        </w:rPr>
        <w:t>و</w:t>
      </w:r>
      <w:r w:rsidRPr="00104D97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>التأهيل</w:t>
      </w:r>
      <w:r w:rsidR="00104D97" w:rsidRPr="00104D97">
        <w:rPr>
          <w:rFonts w:ascii="Sakkal Majalla" w:hAnsi="Sakkal Majalla" w:cs="Sakkal Majalla" w:hint="cs"/>
          <w:sz w:val="24"/>
          <w:szCs w:val="24"/>
          <w:shd w:val="clear" w:color="auto" w:fill="FFFFFF"/>
          <w:rtl/>
          <w:lang w:bidi="ar-SY"/>
        </w:rPr>
        <w:t xml:space="preserve"> المبكر</w:t>
      </w:r>
      <w:r w:rsidRPr="00104D97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 للأطفال </w:t>
      </w:r>
      <w:r w:rsidR="00501FB1" w:rsidRPr="00104D97">
        <w:rPr>
          <w:rFonts w:ascii="Sakkal Majalla" w:hAnsi="Sakkal Majalla" w:cs="Sakkal Majalla" w:hint="eastAsia"/>
          <w:sz w:val="24"/>
          <w:szCs w:val="24"/>
          <w:shd w:val="clear" w:color="auto" w:fill="FFFFFF"/>
          <w:rtl/>
          <w:lang w:bidi="ar-SY"/>
        </w:rPr>
        <w:t>المصابين</w:t>
      </w:r>
      <w:r w:rsidR="00501FB1" w:rsidRPr="00104D97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 </w:t>
      </w:r>
      <w:r w:rsidR="00501FB1" w:rsidRPr="00104D97">
        <w:rPr>
          <w:rFonts w:ascii="Sakkal Majalla" w:hAnsi="Sakkal Majalla" w:cs="Sakkal Majalla" w:hint="eastAsia"/>
          <w:sz w:val="24"/>
          <w:szCs w:val="24"/>
          <w:shd w:val="clear" w:color="auto" w:fill="FFFFFF"/>
          <w:rtl/>
          <w:lang w:bidi="ar-SY"/>
        </w:rPr>
        <w:t>بنقص</w:t>
      </w:r>
      <w:r w:rsidR="00501FB1" w:rsidRPr="00104D97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 </w:t>
      </w:r>
      <w:r w:rsidR="00501FB1" w:rsidRPr="00104D97">
        <w:rPr>
          <w:rFonts w:ascii="Sakkal Majalla" w:hAnsi="Sakkal Majalla" w:cs="Sakkal Majalla" w:hint="eastAsia"/>
          <w:sz w:val="24"/>
          <w:szCs w:val="24"/>
          <w:shd w:val="clear" w:color="auto" w:fill="FFFFFF"/>
          <w:rtl/>
          <w:lang w:bidi="ar-SY"/>
        </w:rPr>
        <w:t>سمع</w:t>
      </w:r>
      <w:r w:rsidRPr="00104D97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 من</w:t>
      </w:r>
      <w:r w:rsidR="00501FB1" w:rsidRPr="00104D97">
        <w:rPr>
          <w:rFonts w:ascii="Sakkal Majalla" w:hAnsi="Sakkal Majalla" w:cs="Sakkal Majalla" w:hint="eastAsia"/>
          <w:sz w:val="24"/>
          <w:szCs w:val="24"/>
          <w:shd w:val="clear" w:color="auto" w:fill="FFFFFF"/>
          <w:rtl/>
          <w:lang w:bidi="ar-SY"/>
        </w:rPr>
        <w:t>ذ</w:t>
      </w:r>
      <w:r w:rsidRPr="00104D97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 الولادة حتى </w:t>
      </w:r>
      <w:r w:rsidR="00501FB1" w:rsidRPr="00104D97">
        <w:rPr>
          <w:rFonts w:ascii="Sakkal Majalla" w:hAnsi="Sakkal Majalla" w:cs="Sakkal Majalla" w:hint="eastAsia"/>
          <w:sz w:val="24"/>
          <w:szCs w:val="24"/>
          <w:shd w:val="clear" w:color="auto" w:fill="FFFFFF"/>
          <w:rtl/>
          <w:lang w:bidi="ar-SY"/>
        </w:rPr>
        <w:t>عمر</w:t>
      </w:r>
      <w:r w:rsidRPr="00104D97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 xml:space="preserve"> 14 </w:t>
      </w:r>
      <w:r w:rsidR="00A97F11" w:rsidRPr="00104D97">
        <w:rPr>
          <w:rFonts w:ascii="Sakkal Majalla" w:hAnsi="Sakkal Majalla" w:cs="Sakkal Majalla" w:hint="eastAsia"/>
          <w:sz w:val="24"/>
          <w:szCs w:val="24"/>
          <w:shd w:val="clear" w:color="auto" w:fill="FFFFFF"/>
          <w:rtl/>
          <w:lang w:bidi="ar-SY"/>
        </w:rPr>
        <w:t>عاماً</w:t>
      </w:r>
      <w:r w:rsidR="00104D97" w:rsidRPr="00104D97">
        <w:rPr>
          <w:rFonts w:ascii="Sakkal Majalla" w:hAnsi="Sakkal Majalla" w:cs="Sakkal Majalla" w:hint="cs"/>
          <w:sz w:val="24"/>
          <w:szCs w:val="24"/>
          <w:shd w:val="clear" w:color="auto" w:fill="FFFFFF"/>
          <w:rtl/>
          <w:lang w:bidi="ar-SY"/>
        </w:rPr>
        <w:t>"</w:t>
      </w:r>
      <w:r w:rsidR="00104D97">
        <w:rPr>
          <w:rFonts w:ascii="Sakkal Majalla" w:hAnsi="Sakkal Majalla" w:cs="Sakkal Majalla" w:hint="cs"/>
          <w:sz w:val="24"/>
          <w:szCs w:val="24"/>
          <w:shd w:val="clear" w:color="auto" w:fill="FFFFFF"/>
          <w:rtl/>
          <w:lang w:bidi="ar-SY"/>
        </w:rPr>
        <w:t xml:space="preserve"> </w:t>
      </w:r>
      <w:r w:rsidRPr="00440ED3">
        <w:rPr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  <w:t>والموجودة في القسم 6.2.3 من ملف البروتوكول.</w:t>
      </w:r>
    </w:p>
    <w:p w:rsidR="00A6063C" w:rsidRPr="00440ED3" w:rsidRDefault="00A02C56" w:rsidP="00A4528C">
      <w:pPr>
        <w:bidi/>
        <w:spacing w:after="0" w:line="240" w:lineRule="auto"/>
        <w:jc w:val="both"/>
        <w:rPr>
          <w:rStyle w:val="eop"/>
          <w:rFonts w:ascii="Sakkal Majalla" w:hAnsi="Sakkal Majalla" w:cs="Sakkal Majalla"/>
          <w:sz w:val="24"/>
          <w:szCs w:val="24"/>
          <w:shd w:val="clear" w:color="auto" w:fill="FFFFFF"/>
          <w:rtl/>
          <w:lang w:bidi="ar-SY"/>
        </w:rPr>
      </w:pPr>
      <w:r w:rsidRPr="00440ED3">
        <w:rPr>
          <w:rStyle w:val="eop"/>
          <w:rFonts w:ascii="Sakkal Majalla" w:hAnsi="Sakkal Majalla" w:cs="Sakkal Majalla"/>
          <w:sz w:val="24"/>
          <w:szCs w:val="24"/>
          <w:shd w:val="clear" w:color="auto" w:fill="FFFFFF"/>
        </w:rPr>
        <w:br w:type="page"/>
      </w:r>
    </w:p>
    <w:p w:rsidR="00A02C56" w:rsidRPr="00440ED3" w:rsidRDefault="002D57D4" w:rsidP="00A4528C">
      <w:pPr>
        <w:pStyle w:val="1"/>
        <w:bidi/>
        <w:rPr>
          <w:rFonts w:ascii="Sakkal Majalla" w:hAnsi="Sakkal Majalla" w:cs="Sakkal Majalla"/>
        </w:rPr>
      </w:pPr>
      <w:bookmarkStart w:id="32" w:name="_Toc118093938"/>
      <w:r>
        <w:rPr>
          <w:rFonts w:ascii="Sakkal Majalla" w:hAnsi="Sakkal Majalla" w:cs="Sakkal Majalla"/>
        </w:rPr>
        <w:lastRenderedPageBreak/>
        <w:t>7</w:t>
      </w:r>
      <w:r w:rsidR="00D1250D" w:rsidRPr="00440ED3">
        <w:rPr>
          <w:rFonts w:ascii="Sakkal Majalla" w:hAnsi="Sakkal Majalla" w:cs="Sakkal Majalla"/>
          <w:rtl/>
        </w:rPr>
        <w:t>.  الهدف من الإجراء</w:t>
      </w:r>
      <w:bookmarkEnd w:id="32"/>
    </w:p>
    <w:p w:rsidR="00E3610B" w:rsidRPr="00440ED3" w:rsidRDefault="00104D97" w:rsidP="00A4528C">
      <w:pPr>
        <w:pStyle w:val="2"/>
        <w:bidi/>
        <w:spacing w:line="240" w:lineRule="auto"/>
        <w:jc w:val="both"/>
        <w:rPr>
          <w:rStyle w:val="normaltextrun"/>
          <w:rFonts w:ascii="Sakkal Majalla" w:hAnsi="Sakkal Majalla" w:cs="Sakkal Majalla"/>
          <w:b/>
          <w:bCs/>
          <w:color w:val="auto"/>
          <w:sz w:val="24"/>
          <w:szCs w:val="24"/>
        </w:rPr>
      </w:pPr>
      <w:bookmarkStart w:id="33" w:name="_Toc118093939"/>
      <w:r>
        <w:rPr>
          <w:rFonts w:ascii="Sakkal Majalla" w:hAnsi="Sakkal Majalla" w:cs="Sakkal Majalla"/>
          <w:b/>
          <w:bCs/>
          <w:color w:val="auto"/>
          <w:sz w:val="24"/>
          <w:szCs w:val="24"/>
          <w:lang w:bidi="ar-SY"/>
        </w:rPr>
        <w:t>7.1</w:t>
      </w:r>
      <w:r w:rsidR="00D1250D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</w:t>
      </w:r>
      <w:r w:rsidR="00730564"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  <w:lang w:bidi="ar-SY"/>
        </w:rPr>
        <w:t xml:space="preserve"> </w:t>
      </w:r>
      <w:r w:rsidR="00D1250D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>الهدف</w:t>
      </w:r>
      <w:bookmarkEnd w:id="33"/>
    </w:p>
    <w:p w:rsidR="00E3610B" w:rsidRPr="00440ED3" w:rsidRDefault="007C2473" w:rsidP="00A4528C">
      <w:pPr>
        <w:bidi/>
        <w:jc w:val="both"/>
        <w:rPr>
          <w:rFonts w:ascii="Sakkal Majalla" w:hAnsi="Sakkal Majalla" w:cs="Sakkal Majalla"/>
          <w:sz w:val="24"/>
          <w:szCs w:val="24"/>
          <w:rtl/>
          <w:lang w:bidi="ar-SY"/>
        </w:rPr>
      </w:pPr>
      <w:r w:rsidRPr="00440ED3">
        <w:rPr>
          <w:rStyle w:val="eop"/>
          <w:rFonts w:ascii="Sakkal Majalla" w:hAnsi="Sakkal Majalla" w:cs="Sakkal Majalla"/>
          <w:sz w:val="24"/>
          <w:szCs w:val="24"/>
          <w:rtl/>
        </w:rPr>
        <w:t xml:space="preserve">الغرض من هذه الوثيقة هو توفير المعرفة فيما يتعلق </w:t>
      </w:r>
      <w:r w:rsidR="009B3BCE">
        <w:rPr>
          <w:rStyle w:val="eop"/>
          <w:rFonts w:ascii="Sakkal Majalla" w:hAnsi="Sakkal Majalla" w:cs="Sakkal Majalla" w:hint="cs"/>
          <w:sz w:val="24"/>
          <w:szCs w:val="24"/>
          <w:rtl/>
        </w:rPr>
        <w:t>بالممارسات الأمثل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</w:rPr>
        <w:t xml:space="preserve"> في مجال التقييم الطبي قبل الزر</w:t>
      </w:r>
      <w:r w:rsidR="00793159" w:rsidRPr="00440ED3">
        <w:rPr>
          <w:rStyle w:val="eop"/>
          <w:rFonts w:ascii="Sakkal Majalla" w:hAnsi="Sakkal Majalla" w:cs="Sakkal Majalla" w:hint="eastAsia"/>
          <w:sz w:val="24"/>
          <w:szCs w:val="24"/>
          <w:rtl/>
        </w:rPr>
        <w:t>ا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</w:rPr>
        <w:t>ع</w:t>
      </w:r>
      <w:r w:rsidR="00793159" w:rsidRPr="00440ED3">
        <w:rPr>
          <w:rStyle w:val="eop"/>
          <w:rFonts w:ascii="Sakkal Majalla" w:hAnsi="Sakkal Majalla" w:cs="Sakkal Majalla" w:hint="eastAsia"/>
          <w:sz w:val="24"/>
          <w:szCs w:val="24"/>
          <w:rtl/>
        </w:rPr>
        <w:t>ة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</w:rPr>
        <w:t xml:space="preserve">، وبعد </w:t>
      </w:r>
      <w:r w:rsidR="0058098F" w:rsidRPr="00440ED3">
        <w:rPr>
          <w:rStyle w:val="eop"/>
          <w:rFonts w:ascii="Sakkal Majalla" w:hAnsi="Sakkal Majalla" w:cs="Sakkal Majalla" w:hint="cs"/>
          <w:sz w:val="24"/>
          <w:szCs w:val="24"/>
          <w:rtl/>
        </w:rPr>
        <w:t>الزراعة،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</w:rPr>
        <w:t xml:space="preserve"> ومتابعة المرضى</w:t>
      </w:r>
      <w:r w:rsidR="00C4791B">
        <w:rPr>
          <w:rStyle w:val="eop"/>
          <w:rFonts w:ascii="Sakkal Majalla" w:hAnsi="Sakkal Majalla" w:cs="Sakkal Majalla"/>
          <w:sz w:val="24"/>
          <w:szCs w:val="24"/>
          <w:rtl/>
        </w:rPr>
        <w:t xml:space="preserve"> الذين لديهم غرسات قوقعة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</w:rPr>
        <w:t>، من أجل الحصول على أفضل النتائج للمريض، بأقل قدر ممكن</w:t>
      </w:r>
      <w:r w:rsidR="00451FBA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من </w:t>
      </w:r>
      <w:proofErr w:type="spellStart"/>
      <w:r w:rsidR="00451FBA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ال</w:t>
      </w:r>
      <w:r w:rsidR="00451FBA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ختلاطات</w:t>
      </w:r>
      <w:proofErr w:type="spellEnd"/>
      <w:r w:rsidR="00451FBA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827D55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والمشاكل</w:t>
      </w:r>
      <w:r w:rsidR="00451FBA" w:rsidRPr="00440ED3">
        <w:rPr>
          <w:rStyle w:val="eop"/>
          <w:rFonts w:ascii="Sakkal Majalla" w:hAnsi="Sakkal Majalla" w:cs="Sakkal Majalla"/>
          <w:sz w:val="24"/>
          <w:szCs w:val="24"/>
          <w:rtl/>
        </w:rPr>
        <w:t xml:space="preserve"> ما بعد </w:t>
      </w:r>
      <w:r w:rsidR="0058098F" w:rsidRPr="00440ED3">
        <w:rPr>
          <w:rStyle w:val="eop"/>
          <w:rFonts w:ascii="Sakkal Majalla" w:hAnsi="Sakkal Majalla" w:cs="Sakkal Majalla" w:hint="cs"/>
          <w:sz w:val="24"/>
          <w:szCs w:val="24"/>
          <w:rtl/>
        </w:rPr>
        <w:t>العملية.</w:t>
      </w:r>
    </w:p>
    <w:p w:rsidR="00E3610B" w:rsidRPr="00440ED3" w:rsidRDefault="00104D97" w:rsidP="00A4528C">
      <w:pPr>
        <w:pStyle w:val="2"/>
        <w:bidi/>
        <w:spacing w:line="240" w:lineRule="auto"/>
        <w:jc w:val="both"/>
        <w:rPr>
          <w:rFonts w:ascii="Sakkal Majalla" w:hAnsi="Sakkal Majalla" w:cs="Sakkal Majalla"/>
          <w:b/>
          <w:bCs/>
          <w:color w:val="auto"/>
          <w:sz w:val="24"/>
          <w:szCs w:val="24"/>
        </w:rPr>
      </w:pPr>
      <w:bookmarkStart w:id="34" w:name="_Toc118093940"/>
      <w:r>
        <w:rPr>
          <w:rFonts w:ascii="Sakkal Majalla" w:hAnsi="Sakkal Majalla" w:cs="Sakkal Majalla"/>
          <w:b/>
          <w:bCs/>
          <w:color w:val="auto"/>
          <w:sz w:val="24"/>
          <w:szCs w:val="24"/>
        </w:rPr>
        <w:t>7.2</w:t>
      </w:r>
      <w:r w:rsidR="00D1250D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</w:t>
      </w:r>
      <w:r w:rsidR="00730564"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  <w:lang w:bidi="ar-SY"/>
        </w:rPr>
        <w:t xml:space="preserve"> </w:t>
      </w:r>
      <w:r w:rsidR="00D1250D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>المبادئ التوجيهية</w:t>
      </w:r>
      <w:bookmarkEnd w:id="34"/>
      <w:r w:rsidR="00E3610B" w:rsidRPr="00440ED3">
        <w:rPr>
          <w:rStyle w:val="eop"/>
          <w:rFonts w:ascii="Sakkal Majalla" w:hAnsi="Sakkal Majalla" w:cs="Sakkal Majalla"/>
          <w:b/>
          <w:bCs/>
          <w:color w:val="auto"/>
          <w:sz w:val="24"/>
          <w:szCs w:val="24"/>
        </w:rPr>
        <w:t> </w:t>
      </w:r>
    </w:p>
    <w:p w:rsidR="00E3610B" w:rsidRPr="00440ED3" w:rsidRDefault="00104D97" w:rsidP="00A4528C">
      <w:pPr>
        <w:pStyle w:val="3"/>
        <w:tabs>
          <w:tab w:val="center" w:pos="5040"/>
        </w:tabs>
        <w:bidi/>
        <w:spacing w:before="0"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</w:rPr>
      </w:pPr>
      <w:bookmarkStart w:id="35" w:name="_Toc118093941"/>
      <w:r w:rsidRPr="00104D97">
        <w:rPr>
          <w:rFonts w:ascii="Sakkal Majalla" w:eastAsia="Noto Sans CJK SC" w:hAnsi="Sakkal Majalla" w:cs="Sakkal Majalla" w:hint="cs"/>
          <w:b/>
          <w:bCs/>
          <w:color w:val="auto"/>
          <w:kern w:val="2"/>
          <w:rtl/>
          <w:lang w:val="ar-SA" w:eastAsia="zh-CN"/>
        </w:rPr>
        <w:t>7.2.1</w:t>
      </w:r>
      <w:r w:rsidR="00451FBA" w:rsidRPr="00440ED3">
        <w:rPr>
          <w:rFonts w:ascii="Sakkal Majalla" w:eastAsia="Noto Sans CJK SC" w:hAnsi="Sakkal Majalla" w:cs="Sakkal Majalla"/>
          <w:color w:val="auto"/>
          <w:kern w:val="2"/>
          <w:rtl/>
          <w:lang w:val="ar-SA" w:eastAsia="zh-CN"/>
        </w:rPr>
        <w:t xml:space="preserve"> </w:t>
      </w:r>
      <w:r w:rsidR="00730564">
        <w:rPr>
          <w:rFonts w:ascii="Sakkal Majalla" w:eastAsia="Noto Sans CJK SC" w:hAnsi="Sakkal Majalla" w:cs="Sakkal Majalla" w:hint="cs"/>
          <w:color w:val="auto"/>
          <w:kern w:val="2"/>
          <w:rtl/>
          <w:lang w:val="ar-SA" w:eastAsia="zh-CN"/>
        </w:rPr>
        <w:t xml:space="preserve"> </w:t>
      </w:r>
      <w:r>
        <w:rPr>
          <w:rFonts w:ascii="Sakkal Majalla" w:hAnsi="Sakkal Majalla" w:cs="Sakkal Majalla" w:hint="cs"/>
          <w:b/>
          <w:bCs/>
          <w:color w:val="auto"/>
          <w:rtl/>
        </w:rPr>
        <w:t>صالح</w:t>
      </w:r>
      <w:r w:rsidR="00827D55" w:rsidRPr="00440ED3">
        <w:rPr>
          <w:rFonts w:ascii="Sakkal Majalla" w:hAnsi="Sakkal Majalla" w:cs="Sakkal Majalla"/>
          <w:b/>
          <w:bCs/>
          <w:color w:val="auto"/>
          <w:rtl/>
        </w:rPr>
        <w:t xml:space="preserve"> </w:t>
      </w:r>
      <w:r w:rsidR="00D1250D" w:rsidRPr="00440ED3">
        <w:rPr>
          <w:rFonts w:ascii="Sakkal Majalla" w:hAnsi="Sakkal Majalla" w:cs="Sakkal Majalla"/>
          <w:b/>
          <w:bCs/>
          <w:color w:val="auto"/>
          <w:rtl/>
        </w:rPr>
        <w:t>المريض</w:t>
      </w:r>
      <w:bookmarkEnd w:id="35"/>
      <w:r w:rsidR="007C2473" w:rsidRPr="00440ED3">
        <w:rPr>
          <w:rFonts w:ascii="Sakkal Majalla" w:hAnsi="Sakkal Majalla" w:cs="Sakkal Majalla"/>
          <w:b/>
          <w:bCs/>
          <w:color w:val="auto"/>
        </w:rPr>
        <w:tab/>
      </w:r>
    </w:p>
    <w:p w:rsidR="007C2473" w:rsidRPr="00440ED3" w:rsidRDefault="007C2473" w:rsidP="00A4528C">
      <w:pPr>
        <w:bidi/>
        <w:spacing w:after="0"/>
        <w:ind w:left="713"/>
        <w:jc w:val="both"/>
        <w:rPr>
          <w:rFonts w:ascii="Sakkal Majalla" w:hAnsi="Sakkal Majalla" w:cs="Sakkal Majalla"/>
          <w:sz w:val="24"/>
          <w:szCs w:val="24"/>
        </w:rPr>
      </w:pPr>
      <w:bookmarkStart w:id="36" w:name="_Toc105101829"/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إن </w:t>
      </w:r>
      <w:r w:rsidR="00104D97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>صالح وفائدة</w:t>
      </w:r>
      <w:r w:rsidR="00827D55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501FB1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المريض</w:t>
      </w:r>
      <w:r w:rsidR="00501FB1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هي الأولوية </w:t>
      </w:r>
      <w:r w:rsidR="00104D97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>الأساسية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.</w:t>
      </w:r>
    </w:p>
    <w:p w:rsidR="00E3610B" w:rsidRPr="00440ED3" w:rsidRDefault="00104D97" w:rsidP="00A4528C">
      <w:pPr>
        <w:pStyle w:val="3"/>
        <w:bidi/>
        <w:spacing w:before="0"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</w:rPr>
      </w:pPr>
      <w:bookmarkStart w:id="37" w:name="_Toc118093942"/>
      <w:bookmarkEnd w:id="36"/>
      <w:r w:rsidRPr="00104D97">
        <w:rPr>
          <w:rFonts w:ascii="Sakkal Majalla" w:eastAsia="Noto Sans CJK SC" w:hAnsi="Sakkal Majalla" w:cs="Sakkal Majalla" w:hint="cs"/>
          <w:b/>
          <w:bCs/>
          <w:color w:val="auto"/>
          <w:kern w:val="2"/>
          <w:rtl/>
          <w:lang w:val="ar-SA" w:eastAsia="zh-CN"/>
        </w:rPr>
        <w:t>7.2.2</w:t>
      </w:r>
      <w:r w:rsidR="00451FBA" w:rsidRPr="00104D97">
        <w:rPr>
          <w:rFonts w:ascii="Sakkal Majalla" w:eastAsia="Noto Sans CJK SC" w:hAnsi="Sakkal Majalla" w:cs="Sakkal Majalla"/>
          <w:b/>
          <w:bCs/>
          <w:color w:val="auto"/>
          <w:kern w:val="2"/>
          <w:rtl/>
          <w:lang w:val="ar-SA" w:eastAsia="zh-CN"/>
        </w:rPr>
        <w:t xml:space="preserve"> </w:t>
      </w:r>
      <w:r w:rsidR="00730564">
        <w:rPr>
          <w:rFonts w:ascii="Sakkal Majalla" w:eastAsia="Noto Sans CJK SC" w:hAnsi="Sakkal Majalla" w:cs="Sakkal Majalla" w:hint="cs"/>
          <w:b/>
          <w:bCs/>
          <w:color w:val="auto"/>
          <w:kern w:val="2"/>
          <w:rtl/>
          <w:lang w:val="ar-SA" w:eastAsia="zh-CN"/>
        </w:rPr>
        <w:t xml:space="preserve"> </w:t>
      </w:r>
      <w:r w:rsidR="00D1250D" w:rsidRPr="00440ED3">
        <w:rPr>
          <w:rFonts w:ascii="Sakkal Majalla" w:hAnsi="Sakkal Majalla" w:cs="Sakkal Majalla"/>
          <w:b/>
          <w:bCs/>
          <w:color w:val="auto"/>
          <w:rtl/>
        </w:rPr>
        <w:t>الشمولية</w:t>
      </w:r>
      <w:bookmarkEnd w:id="37"/>
    </w:p>
    <w:p w:rsidR="007C2473" w:rsidRPr="00440ED3" w:rsidRDefault="007C2473" w:rsidP="00A4528C">
      <w:pPr>
        <w:bidi/>
        <w:spacing w:after="0"/>
        <w:ind w:left="713"/>
        <w:jc w:val="both"/>
        <w:rPr>
          <w:rFonts w:ascii="Sakkal Majalla" w:hAnsi="Sakkal Majalla" w:cs="Sakkal Majalla"/>
          <w:sz w:val="24"/>
          <w:szCs w:val="24"/>
        </w:rPr>
      </w:pPr>
      <w:bookmarkStart w:id="38" w:name="_Toc105101830"/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يجب إشراك المرضى وأولياء الأمور ومقدمي الرعاية في جميع مراحل التخطيط والتقييم والعلاج</w:t>
      </w:r>
      <w:r w:rsidR="00793159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(التأهيل)</w:t>
      </w:r>
    </w:p>
    <w:p w:rsidR="00E3610B" w:rsidRPr="00730564" w:rsidRDefault="00006CED" w:rsidP="00A4528C">
      <w:pPr>
        <w:pStyle w:val="3"/>
        <w:bidi/>
        <w:spacing w:before="0"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</w:rPr>
      </w:pPr>
      <w:bookmarkStart w:id="39" w:name="_Toc118093943"/>
      <w:bookmarkEnd w:id="38"/>
      <w:r w:rsidRPr="00730564">
        <w:rPr>
          <w:rFonts w:ascii="Sakkal Majalla" w:eastAsia="Noto Sans CJK SC" w:hAnsi="Sakkal Majalla" w:cs="Sakkal Majalla" w:hint="cs"/>
          <w:b/>
          <w:bCs/>
          <w:color w:val="auto"/>
          <w:kern w:val="2"/>
          <w:rtl/>
          <w:lang w:val="ar-SA" w:eastAsia="zh-CN"/>
        </w:rPr>
        <w:t xml:space="preserve">7.2.3 </w:t>
      </w:r>
      <w:r w:rsidR="00730564" w:rsidRPr="00730564">
        <w:rPr>
          <w:rFonts w:ascii="Sakkal Majalla" w:eastAsia="Noto Sans CJK SC" w:hAnsi="Sakkal Majalla" w:cs="Sakkal Majalla" w:hint="cs"/>
          <w:b/>
          <w:bCs/>
          <w:color w:val="auto"/>
          <w:kern w:val="2"/>
          <w:rtl/>
          <w:lang w:val="ar-SA" w:eastAsia="zh-CN"/>
        </w:rPr>
        <w:t xml:space="preserve"> </w:t>
      </w:r>
      <w:r w:rsidRPr="00730564">
        <w:rPr>
          <w:rFonts w:ascii="Sakkal Majalla" w:eastAsia="Noto Sans CJK SC" w:hAnsi="Sakkal Majalla" w:cs="Sakkal Majalla" w:hint="cs"/>
          <w:b/>
          <w:bCs/>
          <w:color w:val="auto"/>
          <w:kern w:val="2"/>
          <w:rtl/>
          <w:lang w:val="ar-SA" w:eastAsia="zh-CN"/>
        </w:rPr>
        <w:t>الأخلاقيات</w:t>
      </w:r>
      <w:r w:rsidR="00871D16" w:rsidRPr="00730564">
        <w:rPr>
          <w:rFonts w:ascii="Sakkal Majalla" w:hAnsi="Sakkal Majalla" w:cs="Sakkal Majalla"/>
          <w:b/>
          <w:bCs/>
          <w:color w:val="auto"/>
          <w:rtl/>
        </w:rPr>
        <w:t xml:space="preserve"> والسرية</w:t>
      </w:r>
      <w:bookmarkEnd w:id="39"/>
      <w:r w:rsidR="00E3610B" w:rsidRPr="00730564">
        <w:rPr>
          <w:rStyle w:val="eop"/>
          <w:rFonts w:ascii="Sakkal Majalla" w:hAnsi="Sakkal Majalla" w:cs="Sakkal Majalla"/>
          <w:b/>
          <w:bCs/>
          <w:color w:val="auto"/>
        </w:rPr>
        <w:t> </w:t>
      </w:r>
    </w:p>
    <w:p w:rsidR="00A02C56" w:rsidRPr="0061331C" w:rsidRDefault="007C2473" w:rsidP="00A4528C">
      <w:pPr>
        <w:bidi/>
        <w:ind w:left="713"/>
        <w:jc w:val="both"/>
        <w:rPr>
          <w:rFonts w:ascii="Sakkal Majalla" w:hAnsi="Sakkal Majalla" w:cs="Sakkal Majalla"/>
          <w:sz w:val="24"/>
          <w:szCs w:val="24"/>
        </w:rPr>
      </w:pP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سيتم الحفاظ على الاعتبارات الأخلاقية والسرية وفقا</w:t>
      </w:r>
      <w:r w:rsidR="009B3BCE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>ً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793159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ل</w:t>
      </w:r>
      <w:r w:rsidR="00793159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ل</w:t>
      </w:r>
      <w:r w:rsidR="00793159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سياسات و</w:t>
      </w:r>
      <w:r w:rsidR="00793159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ال</w:t>
      </w:r>
      <w:r w:rsidR="00793159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إجراءات </w:t>
      </w:r>
      <w:r w:rsidR="00793159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التي</w:t>
      </w:r>
      <w:r w:rsidR="00793159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تم تحديدها من قبل </w:t>
      </w:r>
      <w:r w:rsidR="00A97F11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الشراكة</w:t>
      </w:r>
      <w:r w:rsidR="0061331C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>.</w:t>
      </w:r>
    </w:p>
    <w:p w:rsidR="00A02C56" w:rsidRPr="00440ED3" w:rsidRDefault="00104D97" w:rsidP="00A4528C">
      <w:pPr>
        <w:pStyle w:val="2"/>
        <w:bidi/>
        <w:spacing w:before="0" w:line="240" w:lineRule="auto"/>
        <w:jc w:val="both"/>
        <w:rPr>
          <w:rFonts w:ascii="Sakkal Majalla" w:hAnsi="Sakkal Majalla" w:cs="Sakkal Majalla"/>
          <w:color w:val="auto"/>
          <w:sz w:val="24"/>
          <w:szCs w:val="24"/>
        </w:rPr>
      </w:pPr>
      <w:bookmarkStart w:id="40" w:name="_Toc104464577"/>
      <w:bookmarkStart w:id="41" w:name="_Toc105216836"/>
      <w:bookmarkStart w:id="42" w:name="_Toc105333478"/>
      <w:bookmarkStart w:id="43" w:name="_Toc118093944"/>
      <w:r>
        <w:rPr>
          <w:rFonts w:ascii="Sakkal Majalla" w:hAnsi="Sakkal Majalla" w:cs="Sakkal Majalla"/>
          <w:b/>
          <w:bCs/>
          <w:color w:val="auto"/>
          <w:sz w:val="24"/>
          <w:szCs w:val="24"/>
        </w:rPr>
        <w:t>7.3</w:t>
      </w:r>
      <w:r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  <w:lang w:bidi="ar-EG"/>
        </w:rPr>
        <w:t xml:space="preserve"> </w:t>
      </w:r>
      <w:r w:rsidR="00A02C56" w:rsidRPr="00440ED3">
        <w:rPr>
          <w:rStyle w:val="normaltextrun"/>
          <w:rFonts w:ascii="Sakkal Majalla" w:hAnsi="Sakkal Majalla" w:cs="Sakkal Majalla"/>
          <w:b/>
          <w:bCs/>
          <w:color w:val="auto"/>
          <w:sz w:val="24"/>
          <w:szCs w:val="24"/>
        </w:rPr>
        <w:t xml:space="preserve"> </w:t>
      </w:r>
      <w:bookmarkEnd w:id="40"/>
      <w:bookmarkEnd w:id="41"/>
      <w:bookmarkEnd w:id="42"/>
      <w:r w:rsidR="00871D16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>الأهداف</w:t>
      </w:r>
      <w:bookmarkEnd w:id="43"/>
    </w:p>
    <w:p w:rsidR="007C2473" w:rsidRPr="00440ED3" w:rsidRDefault="007C2473" w:rsidP="00A4528C">
      <w:pPr>
        <w:bidi/>
        <w:jc w:val="both"/>
        <w:rPr>
          <w:rFonts w:ascii="Sakkal Majalla" w:hAnsi="Sakkal Majalla" w:cs="Sakkal Majalla"/>
          <w:sz w:val="24"/>
          <w:szCs w:val="24"/>
        </w:rPr>
      </w:pP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الهدف من هذا</w:t>
      </w:r>
      <w:r w:rsidR="00451FBA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الملف هو تقديم الخطوط العريضة التي تسهل التقييم وتقديم معايير الممارسة</w:t>
      </w:r>
      <w:r w:rsidR="009B3BCE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 xml:space="preserve"> الأمثل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للمرضى</w:t>
      </w:r>
      <w:r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 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الذين يعانون من نقص السمع، والذين تم تشخيصهم خلال برنامج </w:t>
      </w:r>
      <w:r w:rsidR="004D45E1" w:rsidRPr="00440ED3">
        <w:rPr>
          <w:rFonts w:ascii="Sakkal Majalla" w:hAnsi="Sakkal Majalla" w:cs="Sakkal Majalla" w:hint="eastAsia"/>
          <w:sz w:val="24"/>
          <w:szCs w:val="24"/>
          <w:rtl/>
          <w:lang w:bidi="ar-SY"/>
        </w:rPr>
        <w:t>المسح</w:t>
      </w:r>
      <w:r w:rsidR="004D45E1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 السمعي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  <w:lang w:bidi="ar-SY"/>
        </w:rPr>
        <w:t>عند</w:t>
      </w:r>
      <w:r w:rsidR="00A97F11" w:rsidRPr="00440ED3">
        <w:rPr>
          <w:rFonts w:ascii="Sakkal Majalla" w:hAnsi="Sakkal Majalla" w:cs="Sakkal Majalla"/>
          <w:sz w:val="24"/>
          <w:szCs w:val="24"/>
          <w:rtl/>
          <w:lang w:bidi="ar-SY"/>
        </w:rPr>
        <w:t xml:space="preserve"> </w:t>
      </w:r>
      <w:r w:rsidR="00A97F11" w:rsidRPr="00440ED3">
        <w:rPr>
          <w:rFonts w:ascii="Sakkal Majalla" w:hAnsi="Sakkal Majalla" w:cs="Sakkal Majalla" w:hint="eastAsia"/>
          <w:sz w:val="24"/>
          <w:szCs w:val="24"/>
          <w:rtl/>
          <w:lang w:bidi="ar-SY"/>
        </w:rPr>
        <w:t>الولدان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.</w:t>
      </w:r>
    </w:p>
    <w:p w:rsidR="00A02C56" w:rsidRPr="0061331C" w:rsidRDefault="00104D97" w:rsidP="00A4528C">
      <w:pPr>
        <w:pStyle w:val="3"/>
        <w:bidi/>
        <w:spacing w:before="0"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</w:rPr>
      </w:pPr>
      <w:bookmarkStart w:id="44" w:name="_Toc118093945"/>
      <w:r w:rsidRPr="0061331C">
        <w:rPr>
          <w:rFonts w:ascii="Sakkal Majalla" w:eastAsia="Noto Sans CJK SC" w:hAnsi="Sakkal Majalla" w:cs="Sakkal Majalla" w:hint="cs"/>
          <w:b/>
          <w:bCs/>
          <w:color w:val="auto"/>
          <w:kern w:val="2"/>
          <w:rtl/>
          <w:lang w:val="ar-SA" w:eastAsia="zh-CN"/>
        </w:rPr>
        <w:t>7.3.1</w:t>
      </w:r>
      <w:r w:rsidR="00451FBA" w:rsidRPr="0061331C">
        <w:rPr>
          <w:rFonts w:ascii="Sakkal Majalla" w:eastAsia="Noto Sans CJK SC" w:hAnsi="Sakkal Majalla" w:cs="Sakkal Majalla"/>
          <w:b/>
          <w:bCs/>
          <w:color w:val="auto"/>
          <w:kern w:val="2"/>
          <w:rtl/>
          <w:lang w:val="ar-SA" w:eastAsia="zh-CN"/>
        </w:rPr>
        <w:t xml:space="preserve"> </w:t>
      </w:r>
      <w:r w:rsidR="0061331C">
        <w:rPr>
          <w:rFonts w:ascii="Sakkal Majalla" w:eastAsia="Noto Sans CJK SC" w:hAnsi="Sakkal Majalla" w:cs="Sakkal Majalla" w:hint="cs"/>
          <w:b/>
          <w:bCs/>
          <w:color w:val="auto"/>
          <w:kern w:val="2"/>
          <w:rtl/>
          <w:lang w:val="ar-SA" w:eastAsia="zh-CN"/>
        </w:rPr>
        <w:t xml:space="preserve"> </w:t>
      </w:r>
      <w:r w:rsidR="00C73BD4" w:rsidRPr="0061331C">
        <w:rPr>
          <w:rFonts w:ascii="Sakkal Majalla" w:hAnsi="Sakkal Majalla" w:cs="Sakkal Majalla" w:hint="eastAsia"/>
          <w:b/>
          <w:bCs/>
          <w:color w:val="auto"/>
          <w:rtl/>
          <w:lang w:val="ar-SA"/>
        </w:rPr>
        <w:t>المخرجات</w:t>
      </w:r>
      <w:bookmarkEnd w:id="44"/>
    </w:p>
    <w:p w:rsidR="007C2473" w:rsidRPr="00440ED3" w:rsidRDefault="007C2473" w:rsidP="00A4528C">
      <w:pPr>
        <w:bidi/>
        <w:spacing w:after="0"/>
        <w:ind w:left="713"/>
        <w:jc w:val="both"/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</w:pP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تحدد هذه الوثيقة </w:t>
      </w:r>
      <w:r w:rsidR="007402A8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>التأثير على</w:t>
      </w:r>
      <w:r w:rsidR="007402A8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صحة المريض من خلال التقييم الطبي المناسب ما قبل وبعد الزر</w:t>
      </w:r>
      <w:r w:rsidR="00054EC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ع</w:t>
      </w:r>
      <w:r w:rsidR="00054EC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ة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، ومع المتابعة المستمرة للحفاظ على إمكانية </w:t>
      </w:r>
      <w:r w:rsidR="004D45E1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استفادة</w:t>
      </w:r>
      <w:r w:rsidR="004D45E1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المريض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من </w:t>
      </w:r>
      <w:r w:rsidR="00054EC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زراعة</w:t>
      </w:r>
      <w:r w:rsidR="00054ECF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القوقعة، وخدمات التأهيل، ووسائل التدخل الأخرى، حسب الحاجة.</w:t>
      </w:r>
    </w:p>
    <w:p w:rsidR="00054ECF" w:rsidRPr="00440ED3" w:rsidRDefault="00054ECF" w:rsidP="00A4528C">
      <w:pPr>
        <w:bidi/>
        <w:spacing w:after="0"/>
        <w:ind w:left="1440"/>
        <w:jc w:val="both"/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</w:pP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7.3.1.1</w:t>
      </w:r>
      <w:r w:rsidR="0061331C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>: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F03AC3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يتم</w:t>
      </w:r>
      <w:r w:rsidR="00F03AC3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التحقق من نجاح </w:t>
      </w:r>
      <w:r w:rsidR="004D45E1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زراعة</w:t>
      </w:r>
      <w:r w:rsidR="004D45E1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F03AC3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القوقعة</w:t>
      </w:r>
      <w:r w:rsidR="00F03AC3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عبر الاختبارات </w:t>
      </w:r>
      <w:proofErr w:type="spellStart"/>
      <w:r w:rsidR="007F55E7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>الالكتروفيزيولوجية</w:t>
      </w:r>
      <w:proofErr w:type="spellEnd"/>
      <w:r w:rsidR="007F55E7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 xml:space="preserve"> </w:t>
      </w:r>
      <w:proofErr w:type="spellStart"/>
      <w:r w:rsidR="007F55E7">
        <w:rPr>
          <w:rStyle w:val="eop"/>
          <w:rFonts w:ascii="Sakkal Majalla" w:hAnsi="Sakkal Majalla" w:cs="Sakkal Majalla"/>
          <w:sz w:val="24"/>
          <w:szCs w:val="24"/>
        </w:rPr>
        <w:t>electrophysiologic</w:t>
      </w:r>
      <w:proofErr w:type="spellEnd"/>
      <w:r w:rsidR="00F03AC3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، والاختبارات السمعية، وقائمة متطلبات </w:t>
      </w:r>
      <w:r w:rsidR="00F03AC3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القوقعة</w:t>
      </w:r>
      <w:r w:rsidR="00F03AC3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.</w:t>
      </w:r>
    </w:p>
    <w:p w:rsidR="00F03AC3" w:rsidRDefault="00F03AC3" w:rsidP="00A4528C">
      <w:pPr>
        <w:bidi/>
        <w:ind w:left="1440"/>
        <w:jc w:val="both"/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</w:pP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7.3.1.2</w:t>
      </w:r>
      <w:r w:rsidR="0061331C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>: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تقوم </w:t>
      </w:r>
      <w:r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القوقعة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بتحضير المريض لتلقي التأهيل السمعي-</w:t>
      </w:r>
      <w:r w:rsidR="007402A8">
        <w:rPr>
          <w:rStyle w:val="eop"/>
          <w:rFonts w:ascii="Sakkal Majalla" w:hAnsi="Sakkal Majalla" w:cs="Sakkal Majalla" w:hint="cs"/>
          <w:sz w:val="24"/>
          <w:szCs w:val="24"/>
          <w:rtl/>
          <w:lang w:val="ar-SA"/>
        </w:rPr>
        <w:t xml:space="preserve">اللفظي 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حسب التقييم لمتطلبات كفاءة </w:t>
      </w:r>
      <w:r w:rsidR="00A97F11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الغرسات</w:t>
      </w:r>
      <w:r w:rsidR="00A97F11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وتخطيط السمع.</w:t>
      </w:r>
    </w:p>
    <w:p w:rsidR="0048064D" w:rsidRDefault="0048064D" w:rsidP="00A4528C">
      <w:pPr>
        <w:bidi/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</w:pPr>
      <w:r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br w:type="page"/>
      </w:r>
    </w:p>
    <w:p w:rsidR="00BC6362" w:rsidRPr="00B017BA" w:rsidRDefault="00046FAA" w:rsidP="00A4528C">
      <w:pPr>
        <w:pStyle w:val="1"/>
        <w:bidi/>
        <w:rPr>
          <w:rFonts w:ascii="Sakkal Majalla" w:hAnsi="Sakkal Majalla" w:cs="Sakkal Majalla"/>
          <w:rtl/>
          <w:lang w:bidi="ar-SY"/>
        </w:rPr>
      </w:pPr>
      <w:bookmarkStart w:id="45" w:name="_Toc118093946"/>
      <w:r w:rsidRPr="00B017BA">
        <w:rPr>
          <w:rFonts w:ascii="Sakkal Majalla" w:hAnsi="Sakkal Majalla" w:cs="Sakkal Majalla"/>
          <w:lang w:bidi="ar-SY"/>
        </w:rPr>
        <w:lastRenderedPageBreak/>
        <w:t>8</w:t>
      </w:r>
      <w:r w:rsidR="00871D16" w:rsidRPr="00B017BA">
        <w:rPr>
          <w:rFonts w:ascii="Sakkal Majalla" w:hAnsi="Sakkal Majalla" w:cs="Sakkal Majalla"/>
          <w:rtl/>
          <w:lang w:bidi="ar-SY"/>
        </w:rPr>
        <w:t xml:space="preserve">.  </w:t>
      </w:r>
      <w:r w:rsidR="009B3BCE" w:rsidRPr="00B017BA">
        <w:rPr>
          <w:rFonts w:ascii="Sakkal Majalla" w:hAnsi="Sakkal Majalla" w:cs="Sakkal Majalla" w:hint="cs"/>
          <w:rtl/>
          <w:lang w:bidi="ar-SY"/>
        </w:rPr>
        <w:t>المنهج</w:t>
      </w:r>
      <w:bookmarkEnd w:id="45"/>
    </w:p>
    <w:p w:rsidR="00F9173B" w:rsidRPr="00440ED3" w:rsidRDefault="007C5BD5" w:rsidP="00A4528C">
      <w:pPr>
        <w:pStyle w:val="2"/>
        <w:bidi/>
        <w:spacing w:before="0" w:line="240" w:lineRule="auto"/>
        <w:jc w:val="both"/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</w:pPr>
      <w:bookmarkStart w:id="46" w:name="_Toc118093947"/>
      <w:r>
        <w:rPr>
          <w:rFonts w:ascii="Sakkal Majalla" w:hAnsi="Sakkal Majalla" w:cs="Sakkal Majalla"/>
          <w:b/>
          <w:bCs/>
          <w:color w:val="auto"/>
          <w:sz w:val="24"/>
          <w:szCs w:val="24"/>
          <w:lang w:bidi="ar-SY"/>
        </w:rPr>
        <w:t>8.1</w:t>
      </w:r>
      <w:r w:rsidR="00B65367"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  <w:lang w:bidi="ar-SY"/>
        </w:rPr>
        <w:t xml:space="preserve">  </w:t>
      </w:r>
      <w:r w:rsidR="00871D16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>فريق زراعة القوقعة</w:t>
      </w:r>
      <w:bookmarkEnd w:id="46"/>
      <w:r w:rsidR="00B44B5F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</w:t>
      </w:r>
    </w:p>
    <w:p w:rsidR="007C2473" w:rsidRPr="00440ED3" w:rsidRDefault="007C2473" w:rsidP="00A4528C">
      <w:pPr>
        <w:bidi/>
        <w:spacing w:after="0"/>
        <w:jc w:val="both"/>
        <w:rPr>
          <w:rFonts w:ascii="Sakkal Majalla" w:hAnsi="Sakkal Majalla" w:cs="Sakkal Majalla"/>
          <w:sz w:val="24"/>
          <w:szCs w:val="24"/>
        </w:rPr>
      </w:pP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يتكون فريق </w:t>
      </w:r>
      <w:r w:rsidR="00B44B5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زراعة</w:t>
      </w:r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القوقعة من فري</w:t>
      </w:r>
      <w:r w:rsidR="00A97F11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ق متعدد التخصصات يعمل بشكل وثيق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،</w:t>
      </w:r>
      <w:r w:rsidR="00451FBA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B44B5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و</w:t>
      </w:r>
      <w:r w:rsidR="00451FBA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يضم</w:t>
      </w:r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على سبيل المثال لا الحصر، </w:t>
      </w:r>
      <w:r w:rsidR="00B44B5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bidi="ar-SY"/>
        </w:rPr>
        <w:t>اختصاصي</w:t>
      </w:r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bidi="ar-SY"/>
        </w:rPr>
        <w:t xml:space="preserve"> </w:t>
      </w:r>
      <w:r w:rsidR="00B44B5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bidi="ar-SY"/>
        </w:rPr>
        <w:t>تقويم</w:t>
      </w:r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bidi="ar-SY"/>
        </w:rPr>
        <w:t xml:space="preserve"> </w:t>
      </w:r>
      <w:r w:rsidR="00B44B5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bidi="ar-SY"/>
        </w:rPr>
        <w:t>الكلام</w:t>
      </w:r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bidi="ar-SY"/>
        </w:rPr>
        <w:t xml:space="preserve"> </w:t>
      </w:r>
      <w:r w:rsidR="00B44B5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bidi="ar-SY"/>
        </w:rPr>
        <w:t>واللغة</w:t>
      </w:r>
      <w:r w:rsidR="009860E1">
        <w:rPr>
          <w:rStyle w:val="eop"/>
          <w:rFonts w:ascii="Sakkal Majalla" w:hAnsi="Sakkal Majalla" w:cs="Sakkal Majalla" w:hint="cs"/>
          <w:sz w:val="24"/>
          <w:szCs w:val="24"/>
          <w:rtl/>
          <w:lang w:bidi="ar-SY"/>
        </w:rPr>
        <w:t xml:space="preserve"> </w:t>
      </w:r>
      <w:r w:rsidR="009860E1">
        <w:rPr>
          <w:rStyle w:val="aa"/>
          <w:rFonts w:ascii="Sakkal Majalla" w:hAnsi="Sakkal Majalla" w:cs="Sakkal Majalla"/>
          <w:sz w:val="24"/>
          <w:szCs w:val="24"/>
          <w:rtl/>
          <w:lang w:bidi="ar-SY"/>
        </w:rPr>
        <w:footnoteReference w:id="3"/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proofErr w:type="spellStart"/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المسؤول</w:t>
      </w:r>
      <w:proofErr w:type="spellEnd"/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عن التأهيل</w:t>
      </w:r>
      <w:r w:rsidR="00B44B5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،</w:t>
      </w:r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="00B44B5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اختصاصي</w:t>
      </w:r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السمعيات</w:t>
      </w:r>
      <w:r w:rsidR="00B44B5F" w:rsidRPr="00440ED3">
        <w:rPr>
          <w:rStyle w:val="eop"/>
          <w:rFonts w:ascii="Sakkal Majalla" w:hAnsi="Sakkal Majalla" w:cs="Sakkal Majalla" w:hint="eastAsia"/>
          <w:sz w:val="24"/>
          <w:szCs w:val="24"/>
          <w:rtl/>
          <w:lang w:val="ar-SA"/>
        </w:rPr>
        <w:t>،</w:t>
      </w:r>
      <w:r w:rsidR="00B44B5F"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 xml:space="preserve"> </w:t>
      </w:r>
      <w:r w:rsidRPr="00440ED3">
        <w:rPr>
          <w:rStyle w:val="eop"/>
          <w:rFonts w:ascii="Sakkal Majalla" w:hAnsi="Sakkal Majalla" w:cs="Sakkal Majalla"/>
          <w:sz w:val="24"/>
          <w:szCs w:val="24"/>
          <w:rtl/>
          <w:lang w:val="ar-SA"/>
        </w:rPr>
        <w:t>طبيب الأنف والأذن والحنجرة ومعالجين آخرين حسب الحاجة.</w:t>
      </w:r>
    </w:p>
    <w:p w:rsidR="00FC6EC0" w:rsidRPr="00440ED3" w:rsidRDefault="00006CED" w:rsidP="00A4528C">
      <w:pPr>
        <w:pStyle w:val="3"/>
        <w:bidi/>
        <w:spacing w:before="0"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</w:rPr>
      </w:pPr>
      <w:bookmarkStart w:id="48" w:name="_Toc118093948"/>
      <w:r>
        <w:rPr>
          <w:rFonts w:ascii="Sakkal Majalla" w:hAnsi="Sakkal Majalla" w:cs="Sakkal Majalla"/>
          <w:b/>
          <w:bCs/>
          <w:color w:val="auto"/>
          <w:lang w:bidi="ar-SY"/>
        </w:rPr>
        <w:t>8.1.1</w:t>
      </w:r>
      <w:r w:rsidRPr="00440ED3">
        <w:rPr>
          <w:rFonts w:ascii="Sakkal Majalla" w:hAnsi="Sakkal Majalla" w:cs="Sakkal Majalla" w:hint="cs"/>
          <w:b/>
          <w:bCs/>
          <w:color w:val="auto"/>
          <w:rtl/>
          <w:lang w:bidi="ar-SY"/>
        </w:rPr>
        <w:t xml:space="preserve"> </w:t>
      </w:r>
      <w:r w:rsidR="001E177F">
        <w:rPr>
          <w:rFonts w:ascii="Sakkal Majalla" w:hAnsi="Sakkal Majalla" w:cs="Sakkal Majalla" w:hint="cs"/>
          <w:b/>
          <w:bCs/>
          <w:color w:val="auto"/>
          <w:rtl/>
          <w:lang w:bidi="ar-SY"/>
        </w:rPr>
        <w:t xml:space="preserve"> </w:t>
      </w:r>
      <w:r>
        <w:rPr>
          <w:rFonts w:ascii="Sakkal Majalla" w:hAnsi="Sakkal Majalla" w:cs="Sakkal Majalla"/>
          <w:b/>
          <w:bCs/>
          <w:color w:val="auto"/>
          <w:rtl/>
          <w:lang w:bidi="ar-SY"/>
        </w:rPr>
        <w:t>أعضاء</w:t>
      </w:r>
      <w:r w:rsidR="007C5BD5" w:rsidRPr="00440ED3">
        <w:rPr>
          <w:rFonts w:ascii="Sakkal Majalla" w:hAnsi="Sakkal Majalla" w:cs="Sakkal Majalla" w:hint="cs"/>
          <w:b/>
          <w:bCs/>
          <w:color w:val="auto"/>
          <w:rtl/>
          <w:lang w:bidi="ar-SY"/>
        </w:rPr>
        <w:t xml:space="preserve"> فريق</w:t>
      </w:r>
      <w:r w:rsidR="00871D16" w:rsidRPr="00440ED3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زراعة القوقعة</w:t>
      </w:r>
      <w:bookmarkEnd w:id="48"/>
      <w:r w:rsidR="00B44B5F" w:rsidRPr="00440ED3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</w:t>
      </w:r>
    </w:p>
    <w:p w:rsidR="007C2473" w:rsidRPr="005A030C" w:rsidRDefault="007C5BD5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8.1.1.1</w:t>
      </w:r>
      <w:r w:rsidR="00B1249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</w:t>
      </w:r>
      <w:r w:rsidR="007C2473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جراح</w:t>
      </w:r>
      <w:r w:rsidR="007C2473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أنف </w:t>
      </w:r>
      <w:r w:rsidR="00006CED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وأذن</w:t>
      </w:r>
      <w:r w:rsidR="007C2473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06CED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وحنجرة</w:t>
      </w:r>
      <w:r w:rsidR="007C2473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7C2473" w:rsidRPr="005A030C" w:rsidRDefault="007C5BD5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8.1.1.2</w:t>
      </w:r>
      <w:r w:rsidR="00B12499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SY"/>
        </w:rPr>
        <w:t xml:space="preserve">: </w:t>
      </w:r>
      <w:r w:rsidR="00B44B5F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اختصاصي</w:t>
      </w:r>
      <w:r w:rsidR="007C2473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السمعيات</w:t>
      </w:r>
      <w:r w:rsidR="007C2473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451FBA" w:rsidRPr="005A030C" w:rsidRDefault="007C5BD5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8.1.1.3</w:t>
      </w:r>
      <w:r w:rsidR="00B12499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SY"/>
        </w:rPr>
        <w:t xml:space="preserve">: </w:t>
      </w:r>
      <w:r w:rsidR="00B44B5F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اختصاصي</w:t>
      </w:r>
      <w:r w:rsidR="00B44B5F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44B5F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تقويم</w:t>
      </w:r>
      <w:r w:rsidR="00B44B5F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44B5F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الكلام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واللغة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451FBA" w:rsidRPr="005A030C" w:rsidRDefault="007C5BD5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8.1.1.4</w:t>
      </w:r>
      <w:r w:rsidR="00B12499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SY"/>
        </w:rPr>
        <w:t xml:space="preserve">: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المريض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44B5F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الأهل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مقدم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الرعاية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(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إذا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كان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ذلك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82609E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مناسب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</w:t>
      </w:r>
      <w:r w:rsidR="0082609E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ً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).</w:t>
      </w:r>
    </w:p>
    <w:p w:rsidR="00451FBA" w:rsidRPr="005A030C" w:rsidRDefault="007C5BD5" w:rsidP="00A4528C">
      <w:pPr>
        <w:bidi/>
        <w:spacing w:after="0"/>
        <w:ind w:left="1280" w:hanging="20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8.1.1.5</w:t>
      </w:r>
      <w:r w:rsidR="00B12499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: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قد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يتم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377D8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إشراك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متخصصين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إضافيين،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مثل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D45E1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الاختصاصي</w:t>
      </w:r>
      <w:r w:rsidR="004D45E1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377D8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النفسي</w:t>
      </w:r>
      <w:r w:rsidR="00F377D8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377D8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وطبيب</w:t>
      </w:r>
      <w:r w:rsidR="00F377D8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377D8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الأطفال</w:t>
      </w:r>
      <w:r w:rsidR="00F377D8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377D8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ومعلم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الصم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والمستشار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الوراثي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377D8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والأشخاص</w:t>
      </w:r>
      <w:r w:rsidR="00F377D8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377D8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المعنيين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الآخرين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حسب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1FBA" w:rsidRPr="005A030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الحاجة</w:t>
      </w:r>
      <w:r w:rsidR="00451FBA" w:rsidRPr="005A030C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C536A4" w:rsidRPr="005A030C" w:rsidRDefault="00006CED" w:rsidP="00A4528C">
      <w:pPr>
        <w:pStyle w:val="3"/>
        <w:bidi/>
        <w:ind w:left="713" w:firstLine="4"/>
        <w:jc w:val="both"/>
        <w:rPr>
          <w:rFonts w:ascii="Sakkal Majalla" w:eastAsia="Noto Sans CJK SC" w:hAnsi="Sakkal Majalla" w:cs="Sakkal Majalla"/>
          <w:b/>
          <w:color w:val="auto"/>
          <w:kern w:val="2"/>
          <w:rtl/>
          <w:lang w:val="ar-SA" w:eastAsia="zh-CN"/>
        </w:rPr>
      </w:pPr>
      <w:bookmarkStart w:id="49" w:name="_Toc118093949"/>
      <w:r w:rsidRPr="005A030C">
        <w:rPr>
          <w:rFonts w:ascii="Sakkal Majalla" w:hAnsi="Sakkal Majalla" w:cs="Sakkal Majalla"/>
          <w:b/>
          <w:color w:val="auto"/>
          <w:lang w:bidi="ar-SY"/>
        </w:rPr>
        <w:t>8.1.2</w:t>
      </w:r>
      <w:r w:rsidRPr="005A030C">
        <w:rPr>
          <w:rFonts w:ascii="Sakkal Majalla" w:hAnsi="Sakkal Majalla" w:cs="Sakkal Majalla" w:hint="cs"/>
          <w:b/>
          <w:color w:val="auto"/>
          <w:rtl/>
          <w:lang w:bidi="ar-SY"/>
        </w:rPr>
        <w:t xml:space="preserve"> </w:t>
      </w:r>
      <w:r w:rsidR="001E177F">
        <w:rPr>
          <w:rFonts w:ascii="Sakkal Majalla" w:hAnsi="Sakkal Majalla" w:cs="Sakkal Majalla" w:hint="cs"/>
          <w:b/>
          <w:color w:val="auto"/>
          <w:rtl/>
          <w:lang w:bidi="ar-SY"/>
        </w:rPr>
        <w:t xml:space="preserve"> </w:t>
      </w:r>
      <w:r w:rsidRPr="005A030C">
        <w:rPr>
          <w:rFonts w:ascii="Sakkal Majalla" w:hAnsi="Sakkal Majalla" w:cs="Sakkal Majalla" w:hint="cs"/>
          <w:bCs/>
          <w:color w:val="auto"/>
          <w:rtl/>
          <w:lang w:bidi="ar-SY"/>
        </w:rPr>
        <w:t>التوافق</w:t>
      </w:r>
      <w:r w:rsidR="00E54DD7" w:rsidRPr="005A030C">
        <w:rPr>
          <w:rFonts w:ascii="Sakkal Majalla" w:hAnsi="Sakkal Majalla" w:cs="Sakkal Majalla"/>
          <w:bCs/>
          <w:color w:val="auto"/>
          <w:rtl/>
          <w:lang w:bidi="ar-SY"/>
        </w:rPr>
        <w:t xml:space="preserve"> </w:t>
      </w:r>
      <w:r w:rsidR="00871D16" w:rsidRPr="005A030C">
        <w:rPr>
          <w:rFonts w:ascii="Sakkal Majalla" w:hAnsi="Sakkal Majalla" w:cs="Sakkal Majalla"/>
          <w:bCs/>
          <w:color w:val="auto"/>
          <w:rtl/>
          <w:lang w:bidi="ar-SY"/>
        </w:rPr>
        <w:t xml:space="preserve">خلال </w:t>
      </w:r>
      <w:r w:rsidR="004D45E1" w:rsidRPr="005A030C">
        <w:rPr>
          <w:rFonts w:ascii="Sakkal Majalla" w:hAnsi="Sakkal Majalla" w:cs="Sakkal Majalla" w:hint="eastAsia"/>
          <w:bCs/>
          <w:color w:val="auto"/>
          <w:rtl/>
          <w:lang w:bidi="ar-SY"/>
        </w:rPr>
        <w:t>الإجراء</w:t>
      </w:r>
      <w:bookmarkEnd w:id="49"/>
    </w:p>
    <w:p w:rsidR="007C2473" w:rsidRPr="00440ED3" w:rsidRDefault="007C2473" w:rsidP="00A4528C">
      <w:pPr>
        <w:suppressAutoHyphens/>
        <w:overflowPunct w:val="0"/>
        <w:bidi/>
        <w:spacing w:after="0" w:line="240" w:lineRule="auto"/>
        <w:ind w:left="713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المريض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F38A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</w:t>
      </w:r>
      <w:r w:rsidR="00E54DD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الوالدين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مقدمي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الرعاية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هم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أيضا</w:t>
      </w:r>
      <w:r w:rsidR="003F38A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F38A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أعضاء</w:t>
      </w:r>
      <w:r w:rsidR="003F38A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F38A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نشِ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طون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يشاركون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خلال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هذه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العملية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  <w:r w:rsidR="003F38A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يجتمع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أعضاء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الفريق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بشكل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روتيني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وعند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الحاجة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لمشاركة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نتائج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حديثة</w:t>
      </w:r>
      <w:r w:rsidR="00E54DD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وتتم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مراقبة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تطور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حالة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المريض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بما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ذلك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مسائل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مشاكل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تحتاج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المعالجة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.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يتم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تدوين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التوصيات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هذا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الاجتماع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ملف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المريض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C536A4" w:rsidRPr="00440ED3" w:rsidRDefault="00006CED" w:rsidP="00A4528C">
      <w:pPr>
        <w:pStyle w:val="3"/>
        <w:bidi/>
        <w:ind w:firstLine="720"/>
        <w:jc w:val="both"/>
        <w:rPr>
          <w:rFonts w:ascii="Sakkal Majalla" w:hAnsi="Sakkal Majalla" w:cs="Sakkal Majalla"/>
          <w:b/>
          <w:bCs/>
          <w:color w:val="auto"/>
          <w:rtl/>
          <w:lang w:bidi="ar-SY"/>
        </w:rPr>
      </w:pPr>
      <w:bookmarkStart w:id="50" w:name="_Toc118093950"/>
      <w:r>
        <w:rPr>
          <w:rFonts w:ascii="Sakkal Majalla" w:hAnsi="Sakkal Majalla" w:cs="Sakkal Majalla"/>
          <w:b/>
          <w:bCs/>
          <w:color w:val="auto"/>
          <w:lang w:bidi="ar-SY"/>
        </w:rPr>
        <w:t>8.1.3</w:t>
      </w:r>
      <w:r w:rsidRPr="00440ED3">
        <w:rPr>
          <w:rFonts w:ascii="Sakkal Majalla" w:hAnsi="Sakkal Majalla" w:cs="Sakkal Majalla" w:hint="cs"/>
          <w:b/>
          <w:bCs/>
          <w:color w:val="auto"/>
          <w:rtl/>
          <w:lang w:bidi="ar-SY"/>
        </w:rPr>
        <w:t xml:space="preserve"> </w:t>
      </w:r>
      <w:r w:rsidR="001E177F">
        <w:rPr>
          <w:rFonts w:ascii="Sakkal Majalla" w:hAnsi="Sakkal Majalla" w:cs="Sakkal Majalla" w:hint="cs"/>
          <w:b/>
          <w:bCs/>
          <w:color w:val="auto"/>
          <w:rtl/>
          <w:lang w:bidi="ar-SY"/>
        </w:rPr>
        <w:t xml:space="preserve"> </w:t>
      </w:r>
      <w:r>
        <w:rPr>
          <w:rFonts w:ascii="Sakkal Majalla" w:hAnsi="Sakkal Majalla" w:cs="Sakkal Majalla" w:hint="cs"/>
          <w:b/>
          <w:bCs/>
          <w:color w:val="auto"/>
          <w:rtl/>
          <w:lang w:bidi="ar-SY"/>
        </w:rPr>
        <w:t>الوظيفة</w:t>
      </w:r>
      <w:r w:rsidR="00871D16" w:rsidRPr="00440ED3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الأساسية</w:t>
      </w:r>
      <w:bookmarkEnd w:id="50"/>
    </w:p>
    <w:p w:rsidR="007C2473" w:rsidRPr="00440ED3" w:rsidRDefault="007C2473" w:rsidP="00A4528C">
      <w:pPr>
        <w:suppressAutoHyphens/>
        <w:overflowPunct w:val="0"/>
        <w:bidi/>
        <w:spacing w:after="0" w:line="240" w:lineRule="auto"/>
        <w:ind w:left="713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تتمثل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الوظيفة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الأساسية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لفريق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زراعة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مساعدة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المرضى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المحتملين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وأو</w:t>
      </w:r>
      <w:r w:rsidR="002E6B5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لياء</w:t>
      </w:r>
      <w:r w:rsidR="002E6B5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E6B5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أمورهم</w:t>
      </w:r>
      <w:r w:rsidR="002E6B5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E6B5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ومقدمي</w:t>
      </w:r>
      <w:r w:rsidR="002E6B5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E6B5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رعايتهم</w:t>
      </w:r>
      <w:r w:rsidR="002E6B5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54DD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اتخاذ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قرارات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مستنيرة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بشأن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E6B5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عملية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زراعة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E6B5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غرسة</w:t>
      </w:r>
      <w:proofErr w:type="spellEnd"/>
      <w:r w:rsidR="002E6B5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2E6B5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واختيار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الجهاز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المناسب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وتوفير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الرعاية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الطبية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اللازمة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إجراء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عملية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الزرع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الجراحية،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وضبط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إعدادات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الجهاز</w:t>
      </w:r>
      <w:r w:rsidR="005A4A4D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A4A4D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الزراعة</w:t>
      </w:r>
      <w:r w:rsidR="0082609E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ومراقبة المريض</w:t>
      </w:r>
      <w:r w:rsidR="005A4A4D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44543C" w:rsidRPr="00440ED3" w:rsidRDefault="0044543C" w:rsidP="00A4528C">
      <w:pPr>
        <w:bidi/>
        <w:spacing w:after="0" w:line="240" w:lineRule="auto"/>
        <w:ind w:left="1440"/>
        <w:jc w:val="both"/>
        <w:rPr>
          <w:rFonts w:ascii="Sakkal Majalla" w:hAnsi="Sakkal Majalla" w:cs="Sakkal Majalla"/>
          <w:sz w:val="24"/>
          <w:szCs w:val="24"/>
        </w:rPr>
      </w:pPr>
    </w:p>
    <w:p w:rsidR="00DC4455" w:rsidRPr="00440ED3" w:rsidRDefault="00B12499" w:rsidP="00A4528C">
      <w:pPr>
        <w:pStyle w:val="2"/>
        <w:bidi/>
        <w:spacing w:before="0" w:line="240" w:lineRule="auto"/>
        <w:jc w:val="both"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</w:pPr>
      <w:bookmarkStart w:id="51" w:name="_Toc118093951"/>
      <w:r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shd w:val="clear" w:color="auto" w:fill="FFFFFF"/>
          <w:lang w:bidi="ar-SY"/>
        </w:rPr>
        <w:t>8.2</w:t>
      </w:r>
      <w:r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shd w:val="clear" w:color="auto" w:fill="FFFFFF"/>
          <w:rtl/>
          <w:lang w:bidi="ar-EG"/>
        </w:rPr>
        <w:t xml:space="preserve"> </w:t>
      </w:r>
      <w:r w:rsidR="00A6250C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shd w:val="clear" w:color="auto" w:fill="FFFFFF"/>
        </w:rPr>
        <w:t xml:space="preserve"> </w:t>
      </w:r>
      <w:bookmarkStart w:id="52" w:name="_Ref105636319"/>
      <w:proofErr w:type="spellStart"/>
      <w:r w:rsidR="00C601A4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shd w:val="clear" w:color="auto" w:fill="FFFFFF"/>
          <w:rtl/>
          <w:lang w:bidi="ar-SY"/>
        </w:rPr>
        <w:t>ال</w:t>
      </w:r>
      <w:r w:rsidR="00C601A4" w:rsidRPr="00440ED3">
        <w:rPr>
          <w:rFonts w:ascii="Sakkal Majalla" w:eastAsia="Times New Roman" w:hAnsi="Sakkal Majalla" w:cs="Sakkal Majalla" w:hint="eastAsia"/>
          <w:b/>
          <w:bCs/>
          <w:color w:val="auto"/>
          <w:sz w:val="24"/>
          <w:szCs w:val="24"/>
          <w:shd w:val="clear" w:color="auto" w:fill="FFFFFF"/>
          <w:rtl/>
          <w:lang w:bidi="ar-SY"/>
        </w:rPr>
        <w:t>ا</w:t>
      </w:r>
      <w:r w:rsidR="00871D16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shd w:val="clear" w:color="auto" w:fill="FFFFFF"/>
          <w:rtl/>
          <w:lang w:bidi="ar-SY"/>
        </w:rPr>
        <w:t>ستطبابات</w:t>
      </w:r>
      <w:bookmarkEnd w:id="52"/>
      <w:proofErr w:type="spellEnd"/>
      <w:r w:rsidR="009860E1">
        <w:rPr>
          <w:rFonts w:ascii="Sakkal Majalla" w:eastAsia="Times New Roman" w:hAnsi="Sakkal Majalla" w:cs="Sakkal Majalla" w:hint="cs"/>
          <w:color w:val="auto"/>
          <w:sz w:val="24"/>
          <w:szCs w:val="24"/>
          <w:shd w:val="clear" w:color="auto" w:fill="FFFFFF"/>
          <w:rtl/>
        </w:rPr>
        <w:t xml:space="preserve"> </w:t>
      </w:r>
      <w:bookmarkStart w:id="53" w:name="_Ref115862061"/>
      <w:r w:rsidR="009860E1">
        <w:rPr>
          <w:rStyle w:val="aa"/>
          <w:rFonts w:ascii="Sakkal Majalla" w:eastAsia="Times New Roman" w:hAnsi="Sakkal Majalla" w:cs="Sakkal Majalla"/>
          <w:color w:val="auto"/>
          <w:sz w:val="24"/>
          <w:szCs w:val="24"/>
          <w:shd w:val="clear" w:color="auto" w:fill="FFFFFF"/>
          <w:rtl/>
        </w:rPr>
        <w:footnoteReference w:id="4"/>
      </w:r>
      <w:bookmarkEnd w:id="51"/>
      <w:bookmarkEnd w:id="53"/>
    </w:p>
    <w:p w:rsidR="00DC4455" w:rsidRPr="00440ED3" w:rsidRDefault="00B12499" w:rsidP="00A4528C">
      <w:pPr>
        <w:pStyle w:val="3"/>
        <w:bidi/>
        <w:spacing w:before="0" w:line="240" w:lineRule="auto"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</w:pPr>
      <w:bookmarkStart w:id="54" w:name="_Toc118093952"/>
      <w:r>
        <w:rPr>
          <w:rFonts w:ascii="Sakkal Majalla" w:eastAsia="Times New Roman" w:hAnsi="Sakkal Majalla" w:cs="Sakkal Majalla"/>
          <w:b/>
          <w:bCs/>
          <w:color w:val="auto"/>
        </w:rPr>
        <w:t>8.2.1</w:t>
      </w:r>
      <w:r>
        <w:rPr>
          <w:rFonts w:ascii="Sakkal Majalla" w:eastAsia="Times New Roman" w:hAnsi="Sakkal Majalla" w:cs="Sakkal Majalla" w:hint="cs"/>
          <w:b/>
          <w:bCs/>
          <w:color w:val="auto"/>
          <w:rtl/>
          <w:lang w:bidi="ar-EG"/>
        </w:rPr>
        <w:t xml:space="preserve"> </w:t>
      </w:r>
      <w:r w:rsidR="007C2473" w:rsidRPr="00440ED3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</w:t>
      </w:r>
      <w:proofErr w:type="spellStart"/>
      <w:r w:rsidR="009B104C" w:rsidRPr="00440ED3">
        <w:rPr>
          <w:rFonts w:ascii="Sakkal Majalla" w:eastAsia="Times New Roman" w:hAnsi="Sakkal Majalla" w:cs="Sakkal Majalla" w:hint="eastAsia"/>
          <w:b/>
          <w:bCs/>
          <w:color w:val="auto"/>
          <w:rtl/>
          <w:lang w:bidi="ar-SY"/>
        </w:rPr>
        <w:t>استطبابات</w:t>
      </w:r>
      <w:proofErr w:type="spellEnd"/>
      <w:r w:rsidR="009B104C" w:rsidRPr="00440ED3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</w:t>
      </w:r>
      <w:r w:rsidR="009B104C" w:rsidRPr="00440ED3">
        <w:rPr>
          <w:rFonts w:ascii="Sakkal Majalla" w:eastAsia="Times New Roman" w:hAnsi="Sakkal Majalla" w:cs="Sakkal Majalla" w:hint="eastAsia"/>
          <w:b/>
          <w:bCs/>
          <w:color w:val="auto"/>
          <w:rtl/>
          <w:lang w:bidi="ar-SY"/>
        </w:rPr>
        <w:t>المرضى</w:t>
      </w:r>
      <w:bookmarkEnd w:id="54"/>
    </w:p>
    <w:p w:rsidR="007C2473" w:rsidRPr="00440ED3" w:rsidRDefault="00B12499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8.2.1.1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 xml:space="preserve">: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نقص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الحسي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العصبي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العميق</w:t>
      </w:r>
      <w:r w:rsidR="00B1216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1216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ثنائي</w:t>
      </w:r>
      <w:r w:rsidR="00B1216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1216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الجانب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(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82609E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عمر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9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أشهر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سنتين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).</w:t>
      </w:r>
    </w:p>
    <w:p w:rsidR="007C2473" w:rsidRPr="00440ED3" w:rsidRDefault="00B12499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8.2.1.2: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نقص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الحسي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العصبي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الشديد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العميق</w:t>
      </w:r>
      <w:r w:rsidR="00B1216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1216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ثنائي</w:t>
      </w:r>
      <w:r w:rsidR="00B1216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06CED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الجانب (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82609E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عمر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2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18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عامًا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).</w:t>
      </w:r>
    </w:p>
    <w:p w:rsidR="007C2473" w:rsidRPr="00440ED3" w:rsidRDefault="00B12499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8.2.1.3: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فائدة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قليلة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معدومة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المعينات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السمعية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الملائمة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54DD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رغم</w:t>
      </w:r>
      <w:r w:rsidR="00E54DD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54DD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الاستخدام</w:t>
      </w:r>
      <w:r w:rsidR="00E54DD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الدائم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54DD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لها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7C2473" w:rsidRPr="00440ED3" w:rsidRDefault="00B12499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8.2.1.4: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عدم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إحراز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تقدم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تطوير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هارات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السمعية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الرغم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C601A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601A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استخد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ام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معينات</w:t>
      </w:r>
      <w:r w:rsidR="003A1C4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سمعية</w:t>
      </w:r>
      <w:r w:rsidR="003A1C4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ذات</w:t>
      </w:r>
      <w:r w:rsidR="003A1C4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تضخيم</w:t>
      </w:r>
      <w:r w:rsidR="003A1C4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مناسب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7C2473" w:rsidRPr="00440ED3" w:rsidRDefault="00B12499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8.2.1.5: </w:t>
      </w:r>
      <w:r w:rsidR="008046F0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نتيجة اختبار تمييز الكلام أقل من </w:t>
      </w:r>
      <w:r w:rsidR="008046F0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30%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بالنسبة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لمرضى</w:t>
      </w:r>
      <w:r w:rsidR="009B104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مع</w:t>
      </w:r>
      <w:r w:rsidR="009B104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المعينات</w:t>
      </w:r>
      <w:r w:rsidR="009B104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السمعية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(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بدون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قراءة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الشفاه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)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باستخدام</w:t>
      </w:r>
      <w:r w:rsidR="003A1C4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قائمة</w:t>
      </w:r>
      <w:r w:rsidR="003A1C4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مفتوحة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3A1C4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الهدوء</w:t>
      </w:r>
      <w:r w:rsidR="003A1C4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حسب</w:t>
      </w:r>
      <w:r w:rsidR="003A1C4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1C4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الإجراءات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المناسبة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للعمر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7C2473" w:rsidRPr="00440ED3" w:rsidRDefault="00B12499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8.2.1.6: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دافع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جيد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وتوقعات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واقعية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المريض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8046F0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الوالدين</w:t>
      </w:r>
      <w:r w:rsidR="008046F0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مقدم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الرعاية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وأفراد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الأسرة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E177F" w:rsidRPr="00440ED3" w:rsidRDefault="00B12499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8.2.1.7: </w:t>
      </w:r>
      <w:r w:rsidR="004521ED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الإدراج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برنامج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التأهيل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الذي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يدعم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تطوير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521ED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الكلام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واللغة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C247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والسمع</w:t>
      </w:r>
      <w:r w:rsidR="007C247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AD721C" w:rsidRPr="001E177F" w:rsidRDefault="007A06D3" w:rsidP="00A4528C">
      <w:pPr>
        <w:pStyle w:val="3"/>
        <w:bidi/>
        <w:ind w:firstLine="720"/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</w:pPr>
      <w:bookmarkStart w:id="55" w:name="_Toc118093953"/>
      <w:r w:rsidRPr="001E177F">
        <w:rPr>
          <w:rFonts w:ascii="Sakkal Majalla" w:eastAsia="Times New Roman" w:hAnsi="Sakkal Majalla" w:cs="Sakkal Majalla"/>
          <w:b/>
          <w:bCs/>
          <w:color w:val="auto"/>
        </w:rPr>
        <w:lastRenderedPageBreak/>
        <w:t>8.2.2</w:t>
      </w:r>
      <w:r w:rsidRPr="001E177F">
        <w:rPr>
          <w:rFonts w:ascii="Sakkal Majalla" w:eastAsia="Times New Roman" w:hAnsi="Sakkal Majalla" w:cs="Sakkal Majalla" w:hint="cs"/>
          <w:b/>
          <w:bCs/>
          <w:color w:val="auto"/>
          <w:rtl/>
          <w:lang w:bidi="ar-EG"/>
        </w:rPr>
        <w:t xml:space="preserve"> </w:t>
      </w:r>
      <w:r w:rsidR="004521ED" w:rsidRPr="001E177F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</w:t>
      </w:r>
      <w:r w:rsidR="0082609E" w:rsidRPr="001E177F">
        <w:rPr>
          <w:rFonts w:ascii="Sakkal Majalla" w:eastAsia="Times New Roman" w:hAnsi="Sakkal Majalla" w:cs="Sakkal Majalla" w:hint="cs"/>
          <w:b/>
          <w:bCs/>
          <w:color w:val="auto"/>
          <w:rtl/>
          <w:lang w:bidi="ar-SY"/>
        </w:rPr>
        <w:t>ال</w:t>
      </w:r>
      <w:r w:rsidR="004521ED" w:rsidRPr="001E177F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اعتبارات </w:t>
      </w:r>
      <w:r w:rsidR="0082609E" w:rsidRPr="001E177F">
        <w:rPr>
          <w:rFonts w:ascii="Sakkal Majalla" w:eastAsia="Times New Roman" w:hAnsi="Sakkal Majalla" w:cs="Sakkal Majalla" w:hint="cs"/>
          <w:b/>
          <w:bCs/>
          <w:color w:val="auto"/>
          <w:rtl/>
          <w:lang w:bidi="ar-SY"/>
        </w:rPr>
        <w:t>ال</w:t>
      </w:r>
      <w:r w:rsidR="00871D16" w:rsidRPr="001E177F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>خاصة</w:t>
      </w:r>
      <w:bookmarkEnd w:id="55"/>
      <w:r w:rsidR="001E177F">
        <w:rPr>
          <w:rFonts w:ascii="Sakkal Majalla" w:eastAsia="Times New Roman" w:hAnsi="Sakkal Majalla" w:cs="Sakkal Majalla" w:hint="cs"/>
          <w:b/>
          <w:bCs/>
          <w:color w:val="auto"/>
          <w:rtl/>
          <w:lang w:bidi="ar-SY"/>
        </w:rPr>
        <w:t xml:space="preserve"> </w:t>
      </w:r>
    </w:p>
    <w:p w:rsidR="00AD721C" w:rsidRPr="00440ED3" w:rsidRDefault="007A06D3" w:rsidP="00A4528C">
      <w:pPr>
        <w:bidi/>
        <w:ind w:left="1280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8.2.2.1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حالات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نقص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الحسي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العصبي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التالية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لالتهاب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السحايا</w:t>
      </w:r>
      <w:proofErr w:type="spellEnd"/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التفكير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زراعة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70C98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قوقعة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70C98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أسرع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وقت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ممكن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عندما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82609E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يترقى</w:t>
      </w:r>
      <w:r w:rsidR="00E804A1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نقص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82609E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E804A1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نقص</w:t>
      </w:r>
      <w:r w:rsidR="00E804A1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سمع</w:t>
      </w:r>
      <w:r w:rsidR="00E804A1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حسي</w:t>
      </w:r>
      <w:r w:rsidR="00E804A1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عصبي</w:t>
      </w:r>
      <w:r w:rsidR="0082609E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من</w:t>
      </w:r>
      <w:r w:rsidR="00393107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خفيف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شديد</w:t>
      </w:r>
      <w:r w:rsidR="009B104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82609E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 تظهر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82609E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علامات تكلس في القوقعة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التصوير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بالرنين</w:t>
      </w:r>
      <w:r w:rsidR="00AD721C" w:rsidRPr="007A06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المغناطيسي</w:t>
      </w:r>
      <w:r w:rsidR="007B513C">
        <w:rPr>
          <w:rStyle w:val="aa"/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footnoteReference w:id="5"/>
      </w:r>
    </w:p>
    <w:p w:rsidR="00AD721C" w:rsidRPr="00440ED3" w:rsidRDefault="001E177F" w:rsidP="00A4528C">
      <w:pPr>
        <w:suppressAutoHyphens/>
        <w:overflowPunct w:val="0"/>
        <w:bidi/>
        <w:spacing w:after="0" w:line="240" w:lineRule="auto"/>
        <w:ind w:left="1280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8.2.2.2</w:t>
      </w:r>
      <w:r w:rsidR="007A06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: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قد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يكون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المرضى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الذين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يعانون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اضطراب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طيف</w:t>
      </w:r>
      <w:r w:rsidR="00E804A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الاعتلال</w:t>
      </w:r>
      <w:r w:rsidR="00E804A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العصبي</w:t>
      </w:r>
      <w:r w:rsidR="00E804A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السمعي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(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ANSD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) </w:t>
      </w:r>
      <w:r w:rsidR="00501FB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- </w:t>
      </w:r>
      <w:r w:rsidR="00501FB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حتى</w:t>
      </w:r>
      <w:r w:rsidR="00501FB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01FB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إذا</w:t>
      </w:r>
      <w:r w:rsidR="00501FB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01FB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كان</w:t>
      </w:r>
      <w:r w:rsidR="00501FB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01FB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لديهم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نقص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سمع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متوسط</w:t>
      </w:r>
      <w:r w:rsidR="00E804A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E804A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804A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شديد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الاختبارات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السلوكية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01FB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-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مرشحين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لزراعة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E804A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غرسة</w:t>
      </w:r>
      <w:proofErr w:type="spellEnd"/>
      <w:r w:rsidR="00E804A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قوقعة</w:t>
      </w:r>
      <w:r w:rsidR="00E804A1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إذا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لم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يظهر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المريض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تحسناً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عن</w:t>
      </w:r>
      <w:r w:rsidR="009B104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طريق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التداخلات</w:t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الأخرى</w:t>
      </w:r>
      <w:bookmarkStart w:id="56" w:name="_Ref115865254"/>
      <w:r w:rsidR="00C7551B">
        <w:rPr>
          <w:rStyle w:val="aa"/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footnoteReference w:id="6"/>
      </w:r>
      <w:bookmarkEnd w:id="56"/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AD721C" w:rsidRDefault="007A06D3" w:rsidP="00F56554">
      <w:pPr>
        <w:suppressAutoHyphens/>
        <w:overflowPunct w:val="0"/>
        <w:bidi/>
        <w:spacing w:after="0" w:line="240" w:lineRule="auto"/>
        <w:ind w:left="1280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8.2.2.3: </w:t>
      </w:r>
      <w:r w:rsidR="00F5655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المرضى الذين لديهم نقص سمع متوسط على </w:t>
      </w:r>
      <w:proofErr w:type="spellStart"/>
      <w:r w:rsidR="00F5655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التواترات</w:t>
      </w:r>
      <w:proofErr w:type="spellEnd"/>
      <w:r w:rsidR="00F5655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المنخفضة حتى 1500 هرتز ويعانون من نقص سمع شديد إلى عميق على </w:t>
      </w:r>
      <w:proofErr w:type="spellStart"/>
      <w:r w:rsidR="00F5655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التواترات</w:t>
      </w:r>
      <w:proofErr w:type="spellEnd"/>
      <w:r w:rsidR="00F5655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العالية ويستجيبون بشكل ضعيف على التضخيم ثنائي الجانب قد يستفيدون من غرسات القوقعة الهجينة </w:t>
      </w:r>
      <w:r w:rsidR="00F56554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Hybrid</w:t>
      </w:r>
      <w:r w:rsidR="00F5655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 w:bidi="ar-EG"/>
        </w:rPr>
        <w:t>. ويتعين على اللجنة مراجعة هذه الاستثناءات والموافقة عليها</w:t>
      </w:r>
      <w:r w:rsidR="00C7551B">
        <w:rPr>
          <w:rStyle w:val="aa"/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footnoteReference w:id="7"/>
      </w:r>
      <w:r w:rsidR="00AD721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1E177F" w:rsidRPr="00440ED3" w:rsidRDefault="001E177F" w:rsidP="00A4528C">
      <w:pPr>
        <w:suppressAutoHyphens/>
        <w:overflowPunct w:val="0"/>
        <w:bidi/>
        <w:spacing w:after="0" w:line="240" w:lineRule="auto"/>
        <w:ind w:left="1280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</w:p>
    <w:p w:rsidR="002A675D" w:rsidRPr="002F25DF" w:rsidRDefault="00BF5D44" w:rsidP="00A4528C">
      <w:pPr>
        <w:pStyle w:val="2"/>
        <w:bidi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  <w:lang w:bidi="ar-SY"/>
        </w:rPr>
      </w:pPr>
      <w:bookmarkStart w:id="57" w:name="_Toc118093954"/>
      <w:r w:rsidRPr="002F25DF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>8.3</w:t>
      </w:r>
      <w:r w:rsidRPr="002F25DF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  <w:lang w:bidi="ar-EG"/>
        </w:rPr>
        <w:t xml:space="preserve"> </w:t>
      </w:r>
      <w:r w:rsidR="001E177F" w:rsidRPr="002F25DF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 xml:space="preserve"> </w:t>
      </w:r>
      <w:r w:rsidR="00871D16" w:rsidRPr="002F25DF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مضادات </w:t>
      </w:r>
      <w:proofErr w:type="spellStart"/>
      <w:r w:rsidR="00871D16" w:rsidRPr="002F25DF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  <w:lang w:bidi="ar-SY"/>
        </w:rPr>
        <w:t>الاستطباب</w:t>
      </w:r>
      <w:bookmarkEnd w:id="57"/>
      <w:proofErr w:type="spellEnd"/>
    </w:p>
    <w:p w:rsidR="002A675D" w:rsidRPr="001E177F" w:rsidRDefault="00BF5D44" w:rsidP="00A4528C">
      <w:pPr>
        <w:pStyle w:val="3"/>
        <w:bidi/>
        <w:spacing w:line="240" w:lineRule="auto"/>
        <w:ind w:left="713"/>
        <w:jc w:val="both"/>
        <w:rPr>
          <w:rFonts w:ascii="Sakkal Majalla" w:eastAsia="Times New Roman" w:hAnsi="Sakkal Majalla" w:cs="Sakkal Majalla"/>
          <w:b/>
          <w:bCs/>
          <w:color w:val="auto"/>
        </w:rPr>
      </w:pPr>
      <w:bookmarkStart w:id="58" w:name="_Toc118093955"/>
      <w:r>
        <w:rPr>
          <w:rFonts w:ascii="Sakkal Majalla" w:eastAsia="Times New Roman" w:hAnsi="Sakkal Majalla" w:cs="Sakkal Majalla"/>
          <w:b/>
          <w:bCs/>
          <w:color w:val="auto"/>
          <w:lang w:bidi="ar-SY"/>
        </w:rPr>
        <w:t>8.3.1</w:t>
      </w:r>
      <w:r>
        <w:rPr>
          <w:rFonts w:ascii="Sakkal Majalla" w:eastAsia="Times New Roman" w:hAnsi="Sakkal Majalla" w:cs="Sakkal Majalla" w:hint="cs"/>
          <w:b/>
          <w:bCs/>
          <w:color w:val="auto"/>
          <w:rtl/>
          <w:lang w:bidi="ar-EG"/>
        </w:rPr>
        <w:t xml:space="preserve">  </w:t>
      </w:r>
      <w:r w:rsidR="00871D16" w:rsidRPr="00440ED3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مضادات </w:t>
      </w:r>
      <w:proofErr w:type="spellStart"/>
      <w:r w:rsidR="00871D16" w:rsidRPr="001E177F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>الاستطباب</w:t>
      </w:r>
      <w:proofErr w:type="spellEnd"/>
      <w:r w:rsidR="00871D16" w:rsidRPr="001E177F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المطلقة</w:t>
      </w:r>
      <w:bookmarkEnd w:id="58"/>
      <w:r w:rsidR="00857466" w:rsidRPr="001E177F">
        <w:rPr>
          <w:rFonts w:ascii="Sakkal Majalla" w:eastAsia="Times New Roman" w:hAnsi="Sakkal Majalla" w:cs="Sakkal Majalla"/>
          <w:b/>
          <w:bCs/>
          <w:color w:val="auto"/>
        </w:rPr>
        <w:t xml:space="preserve"> </w:t>
      </w:r>
    </w:p>
    <w:p w:rsidR="00AD721C" w:rsidRPr="001E177F" w:rsidRDefault="00BF5D44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1E177F">
        <w:rPr>
          <w:rFonts w:ascii="Sakkal Majalla" w:eastAsia="Times New Roman" w:hAnsi="Sakkal Majalla" w:cs="Sakkal Majalla"/>
          <w:sz w:val="24"/>
          <w:szCs w:val="24"/>
          <w:lang w:bidi="ar-SY"/>
        </w:rPr>
        <w:t>8.3.1</w:t>
      </w:r>
      <w:r w:rsidR="003724E8" w:rsidRPr="001E177F">
        <w:rPr>
          <w:rFonts w:ascii="Sakkal Majalla" w:eastAsia="Times New Roman" w:hAnsi="Sakkal Majalla" w:cs="Sakkal Majalla"/>
          <w:sz w:val="24"/>
          <w:szCs w:val="24"/>
        </w:rPr>
        <w:t>.1</w:t>
      </w:r>
      <w:r w:rsidR="003724E8" w:rsidRPr="001E177F">
        <w:rPr>
          <w:rFonts w:ascii="Sakkal Majalla" w:eastAsia="Times New Roman" w:hAnsi="Sakkal Majalla" w:cs="Sakkal Majalla" w:hint="cs"/>
          <w:sz w:val="24"/>
          <w:szCs w:val="24"/>
          <w:rtl/>
        </w:rPr>
        <w:t>:</w:t>
      </w:r>
      <w:r w:rsidRPr="001E177F">
        <w:rPr>
          <w:rFonts w:ascii="Sakkal Majalla" w:eastAsia="Times New Roman" w:hAnsi="Sakkal Majalla" w:cs="Sakkal Majalla" w:hint="cs"/>
          <w:sz w:val="24"/>
          <w:szCs w:val="24"/>
          <w:rtl/>
          <w:lang w:bidi="ar-EG"/>
        </w:rPr>
        <w:t xml:space="preserve">  </w:t>
      </w:r>
      <w:r w:rsidR="001E1DF1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غياب</w:t>
      </w:r>
      <w:r w:rsidR="00AA0DA2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</w:t>
      </w:r>
      <w:r w:rsidR="00AD721C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AD721C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القوقعي</w:t>
      </w:r>
      <w:proofErr w:type="spellEnd"/>
      <w:r w:rsidR="00AD721C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AD721C" w:rsidRPr="001E177F" w:rsidRDefault="003724E8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1E177F">
        <w:rPr>
          <w:rFonts w:ascii="Sakkal Majalla" w:eastAsia="Times New Roman" w:hAnsi="Sakkal Majalla" w:cs="Sakkal Majalla"/>
          <w:sz w:val="24"/>
          <w:szCs w:val="24"/>
          <w:lang w:bidi="ar-SY"/>
        </w:rPr>
        <w:t>8.3.1.2</w:t>
      </w:r>
      <w:r w:rsidRPr="001E177F">
        <w:rPr>
          <w:rFonts w:ascii="Sakkal Majalla" w:eastAsia="Times New Roman" w:hAnsi="Sakkal Majalla" w:cs="Sakkal Majalla" w:hint="cs"/>
          <w:sz w:val="24"/>
          <w:szCs w:val="24"/>
          <w:rtl/>
          <w:lang w:bidi="ar-EG"/>
        </w:rPr>
        <w:t xml:space="preserve">:  </w:t>
      </w:r>
      <w:r w:rsidR="00AD721C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عدم</w:t>
      </w:r>
      <w:r w:rsidR="00AD721C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1DF1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تصنع</w:t>
      </w:r>
      <w:r w:rsidR="00AD721C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D721C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AD721C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1DF1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الكامل</w:t>
      </w:r>
      <w:r w:rsidR="00AD721C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2A675D" w:rsidRPr="001E177F" w:rsidRDefault="006E086D" w:rsidP="00A4528C">
      <w:pPr>
        <w:pStyle w:val="3"/>
        <w:bidi/>
        <w:spacing w:line="240" w:lineRule="auto"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</w:rPr>
      </w:pPr>
      <w:bookmarkStart w:id="59" w:name="_Toc118093956"/>
      <w:r w:rsidRPr="001E177F">
        <w:rPr>
          <w:rFonts w:ascii="Sakkal Majalla" w:eastAsia="Times New Roman" w:hAnsi="Sakkal Majalla" w:cs="Sakkal Majalla"/>
          <w:b/>
          <w:bCs/>
          <w:color w:val="auto"/>
          <w:lang w:bidi="ar-SY"/>
        </w:rPr>
        <w:t>8.3.2</w:t>
      </w:r>
      <w:r w:rsidR="00871D16" w:rsidRPr="001E177F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</w:t>
      </w:r>
      <w:r w:rsidR="00737BE5">
        <w:rPr>
          <w:rFonts w:ascii="Sakkal Majalla" w:eastAsia="Times New Roman" w:hAnsi="Sakkal Majalla" w:cs="Sakkal Majalla" w:hint="cs"/>
          <w:b/>
          <w:bCs/>
          <w:color w:val="auto"/>
          <w:rtl/>
          <w:lang w:bidi="ar-SY"/>
        </w:rPr>
        <w:t xml:space="preserve"> </w:t>
      </w:r>
      <w:r w:rsidR="00871D16" w:rsidRPr="001E177F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مضادات </w:t>
      </w:r>
      <w:proofErr w:type="spellStart"/>
      <w:r w:rsidR="00871D16" w:rsidRPr="001E177F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>الاستطباب</w:t>
      </w:r>
      <w:proofErr w:type="spellEnd"/>
      <w:r w:rsidR="00871D16" w:rsidRPr="001E177F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النسبية</w:t>
      </w:r>
      <w:bookmarkEnd w:id="59"/>
    </w:p>
    <w:p w:rsidR="00103FC9" w:rsidRPr="001E177F" w:rsidRDefault="006E086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8.3.2.1</w:t>
      </w:r>
      <w:r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</w:t>
      </w:r>
      <w:r w:rsidR="001E1DF1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تكلس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تليف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1DF1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كبير</w:t>
      </w:r>
      <w:r w:rsidR="00163C2C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داخل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103FC9" w:rsidRPr="001E177F" w:rsidRDefault="006E086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8.3.2.2: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التشوهات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الخلقية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الأخرى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الداخلية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103FC9" w:rsidRPr="001E177F" w:rsidRDefault="006E086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8.3.2.3: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الوسطى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المزمن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الفعال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103FC9" w:rsidRPr="001E177F" w:rsidRDefault="006E086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8.3.2.4: </w:t>
      </w:r>
      <w:r w:rsidR="001E1DF1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مضادات </w:t>
      </w:r>
      <w:proofErr w:type="spellStart"/>
      <w:r w:rsidR="001E1DF1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الاستطباب</w:t>
      </w:r>
      <w:proofErr w:type="spellEnd"/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بما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ذلك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عدم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القدرة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النسبية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تحمل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التخدير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العام</w:t>
      </w:r>
      <w:r w:rsidR="00103FC9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8.3.2.5: </w:t>
      </w:r>
      <w:r w:rsidR="009B104C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الحالات</w:t>
      </w:r>
      <w:r w:rsidR="009B104C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العصبية</w:t>
      </w:r>
      <w:r w:rsidR="009B104C" w:rsidRPr="001E177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1E177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النفسية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التي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قد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تؤدي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عدم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القدرة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استخدام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8.3.2.6: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بيئة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نفسية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اجتماعية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سيئة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775EEF" w:rsidRPr="00440ED3" w:rsidRDefault="00775EEF" w:rsidP="00A4528C">
      <w:pPr>
        <w:shd w:val="clear" w:color="auto" w:fill="FFFFFF"/>
        <w:bidi/>
        <w:spacing w:after="0" w:line="240" w:lineRule="auto"/>
        <w:ind w:left="1440"/>
        <w:jc w:val="both"/>
        <w:rPr>
          <w:rFonts w:ascii="Sakkal Majalla" w:eastAsia="Times New Roman" w:hAnsi="Sakkal Majalla" w:cs="Sakkal Majalla"/>
          <w:sz w:val="24"/>
          <w:szCs w:val="24"/>
        </w:rPr>
      </w:pPr>
    </w:p>
    <w:p w:rsidR="0031660B" w:rsidRPr="00440ED3" w:rsidRDefault="006E086D" w:rsidP="00A4528C">
      <w:pPr>
        <w:pStyle w:val="2"/>
        <w:bidi/>
        <w:spacing w:before="0" w:line="240" w:lineRule="auto"/>
        <w:jc w:val="both"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</w:pPr>
      <w:bookmarkStart w:id="60" w:name="_Toc118093957"/>
      <w:r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lang w:bidi="ar-SY"/>
        </w:rPr>
        <w:t>8.4</w:t>
      </w:r>
      <w:r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  <w:lang w:bidi="ar-EG"/>
        </w:rPr>
        <w:t xml:space="preserve"> </w:t>
      </w:r>
      <w:r w:rsidR="00871D16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التقييم</w:t>
      </w:r>
      <w:bookmarkEnd w:id="60"/>
    </w:p>
    <w:p w:rsidR="00103FC9" w:rsidRPr="00440ED3" w:rsidRDefault="00103FC9" w:rsidP="00A4528C">
      <w:pPr>
        <w:suppressAutoHyphens/>
        <w:overflowPunct w:val="0"/>
        <w:bidi/>
        <w:spacing w:after="0" w:line="240" w:lineRule="auto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يتم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1DF1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تقييم المرشح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عبر</w:t>
      </w:r>
      <w:r w:rsidR="004B168F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التقييم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والطبي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والعاطفي</w:t>
      </w:r>
      <w:r w:rsidR="00B541DE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(بحال توافره)</w:t>
      </w:r>
      <w:bookmarkStart w:id="61" w:name="_GoBack"/>
      <w:bookmarkEnd w:id="61"/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وبمجرد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اعتبار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المريض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مرشحا</w:t>
      </w:r>
      <w:r w:rsidR="00163C2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ً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لزراعة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قوقعة،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الف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ريق</w:t>
      </w:r>
      <w:r w:rsidR="009B104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</w:t>
      </w:r>
      <w:r w:rsidR="009B104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القيام</w:t>
      </w:r>
      <w:r w:rsidR="009B104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بتقييم</w:t>
      </w:r>
      <w:r w:rsidR="009B104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طبي</w:t>
      </w:r>
      <w:r w:rsidR="009B104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9B104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شعاعي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شامل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لتحديد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مدى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ملاءمة</w:t>
      </w:r>
      <w:proofErr w:type="spellEnd"/>
      <w:r w:rsidR="0083783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83783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المريض</w:t>
      </w:r>
      <w:r w:rsidR="0083783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83783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لتخدير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العام والطريقة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الجراحية ونوع</w:t>
      </w:r>
      <w:r w:rsidR="004B168F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لكترود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الكهربائي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1DF1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</w:t>
      </w:r>
      <w:r w:rsidR="00163C2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جهة</w:t>
      </w:r>
      <w:r w:rsidR="00163C2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الزراعة</w:t>
      </w:r>
      <w:r w:rsidR="004B168F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B9026B" w:rsidRPr="00440ED3" w:rsidRDefault="006E086D" w:rsidP="00A4528C">
      <w:pPr>
        <w:pStyle w:val="3"/>
        <w:bidi/>
        <w:spacing w:line="240" w:lineRule="auto"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</w:rPr>
      </w:pPr>
      <w:bookmarkStart w:id="62" w:name="_Toc118093958"/>
      <w:r>
        <w:rPr>
          <w:rFonts w:ascii="Sakkal Majalla" w:eastAsia="Times New Roman" w:hAnsi="Sakkal Majalla" w:cs="Sakkal Majalla"/>
          <w:b/>
          <w:bCs/>
          <w:color w:val="auto"/>
          <w:lang w:bidi="ar-SY"/>
        </w:rPr>
        <w:t>8.4.1</w:t>
      </w:r>
      <w:r w:rsidR="00871D16" w:rsidRPr="00440ED3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 </w:t>
      </w:r>
      <w:r w:rsidR="00D00052" w:rsidRPr="00440ED3">
        <w:rPr>
          <w:rFonts w:ascii="Sakkal Majalla" w:eastAsia="Times New Roman" w:hAnsi="Sakkal Majalla" w:cs="Sakkal Majalla"/>
          <w:b/>
          <w:bCs/>
          <w:color w:val="auto"/>
          <w:shd w:val="clear" w:color="auto" w:fill="FFFFFF"/>
          <w:rtl/>
          <w:lang w:bidi="ar-SY"/>
        </w:rPr>
        <w:t>القصة</w:t>
      </w:r>
      <w:r w:rsidR="00871D16" w:rsidRPr="00440ED3">
        <w:rPr>
          <w:rFonts w:ascii="Sakkal Majalla" w:eastAsia="Times New Roman" w:hAnsi="Sakkal Majalla" w:cs="Sakkal Majalla"/>
          <w:b/>
          <w:bCs/>
          <w:color w:val="auto"/>
          <w:shd w:val="clear" w:color="auto" w:fill="FFFFFF"/>
          <w:rtl/>
          <w:lang w:bidi="ar-SY"/>
        </w:rPr>
        <w:t xml:space="preserve"> </w:t>
      </w:r>
      <w:r w:rsidR="004B168F" w:rsidRPr="00440ED3">
        <w:rPr>
          <w:rFonts w:ascii="Sakkal Majalla" w:eastAsia="Times New Roman" w:hAnsi="Sakkal Majalla" w:cs="Sakkal Majalla" w:hint="eastAsia"/>
          <w:b/>
          <w:bCs/>
          <w:color w:val="auto"/>
          <w:shd w:val="clear" w:color="auto" w:fill="FFFFFF"/>
          <w:rtl/>
          <w:lang w:bidi="ar-SY"/>
        </w:rPr>
        <w:t>المرضية</w:t>
      </w:r>
      <w:r w:rsidR="004B168F" w:rsidRPr="00440ED3">
        <w:rPr>
          <w:rFonts w:ascii="Sakkal Majalla" w:eastAsia="Times New Roman" w:hAnsi="Sakkal Majalla" w:cs="Sakkal Majalla"/>
          <w:b/>
          <w:bCs/>
          <w:color w:val="auto"/>
          <w:shd w:val="clear" w:color="auto" w:fill="FFFFFF"/>
          <w:rtl/>
          <w:lang w:bidi="ar-SY"/>
        </w:rPr>
        <w:t xml:space="preserve"> </w:t>
      </w:r>
      <w:r w:rsidR="004B168F" w:rsidRPr="00440ED3">
        <w:rPr>
          <w:rFonts w:ascii="Sakkal Majalla" w:eastAsia="Times New Roman" w:hAnsi="Sakkal Majalla" w:cs="Sakkal Majalla" w:hint="eastAsia"/>
          <w:b/>
          <w:bCs/>
          <w:color w:val="auto"/>
          <w:shd w:val="clear" w:color="auto" w:fill="FFFFFF"/>
          <w:rtl/>
          <w:lang w:bidi="ar-SY"/>
        </w:rPr>
        <w:t>الكاملة</w:t>
      </w:r>
      <w:bookmarkEnd w:id="62"/>
    </w:p>
    <w:p w:rsidR="00103FC9" w:rsidRPr="00440ED3" w:rsidRDefault="00103FC9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تعد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القصة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المفصلة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أمرًا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ضروريًا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عند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تقييم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مريض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يعاني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من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نقص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السمع،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وهذا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يشمل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: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8.4.1.1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القصة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العائلية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لنقص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8.4.1.2: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الالتهابات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والأدوية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أثناء</w:t>
      </w:r>
      <w:r w:rsidR="004B168F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فترة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الحمل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8.4.1.3: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طريقة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الولادة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lastRenderedPageBreak/>
        <w:t xml:space="preserve">8.4.1.4: </w:t>
      </w:r>
      <w:r w:rsidR="001E1DF1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مشاكل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ما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الولادة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(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سبيل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المثال،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نقص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الأكسجة</w:t>
      </w:r>
      <w:proofErr w:type="spellEnd"/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واليرقان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ودخول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وحدة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العناية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المركزة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لحديثي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الولادة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).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8.4.1.5: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الوسطى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المتكرر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F8643D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8.4.1.6: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سيلان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1DF1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من </w:t>
      </w:r>
      <w:r w:rsidR="00C966F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  <w:r w:rsidR="00F8643D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 w:bidi="ar-SY"/>
        </w:rPr>
        <w:t xml:space="preserve"> </w:t>
      </w:r>
    </w:p>
    <w:p w:rsidR="00F461F2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8.4.1.7: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بداية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نقص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</w:t>
      </w:r>
      <w:r w:rsidR="00F8643D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8.4.1.8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 xml:space="preserve">: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ترقي</w:t>
      </w:r>
      <w:r w:rsidR="004B168F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نقص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8.4.1.9: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الجراحات</w:t>
      </w:r>
      <w:r w:rsidR="004B168F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السابقة</w:t>
      </w:r>
      <w:r w:rsidR="004B168F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B168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8.4.1.10: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استخدام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ومدى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فائدة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التضخيم</w:t>
      </w:r>
      <w:r w:rsidR="0083783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83783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الصوتي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03FC9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8.4.1.11: </w:t>
      </w:r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</w:t>
      </w:r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103F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السحايا</w:t>
      </w:r>
      <w:proofErr w:type="spellEnd"/>
      <w:r w:rsidR="00103F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06345" w:rsidRPr="00440ED3" w:rsidRDefault="006E086D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8.4.1.12: </w:t>
      </w:r>
      <w:proofErr w:type="spellStart"/>
      <w:r w:rsidR="001E1DF1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الرض</w:t>
      </w:r>
      <w:proofErr w:type="spellEnd"/>
      <w:r w:rsidR="004B168F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1E58DB" w:rsidRPr="00440ED3" w:rsidRDefault="001E58DB" w:rsidP="00A4528C">
      <w:pPr>
        <w:pStyle w:val="3"/>
        <w:bidi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</w:rPr>
      </w:pPr>
      <w:bookmarkStart w:id="63" w:name="_Toc118093959"/>
      <w:r>
        <w:rPr>
          <w:rFonts w:ascii="Sakkal Majalla" w:eastAsia="Times New Roman" w:hAnsi="Sakkal Majalla" w:cs="Sakkal Majalla"/>
          <w:b/>
          <w:bCs/>
          <w:color w:val="auto"/>
          <w:lang w:bidi="ar-SY"/>
        </w:rPr>
        <w:t>8.4.2</w:t>
      </w:r>
      <w:r w:rsidRPr="00440ED3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</w:t>
      </w:r>
      <w:r w:rsidR="0083110E">
        <w:rPr>
          <w:rFonts w:ascii="Sakkal Majalla" w:eastAsia="Times New Roman" w:hAnsi="Sakkal Majalla" w:cs="Sakkal Majalla" w:hint="cs"/>
          <w:b/>
          <w:bCs/>
          <w:color w:val="auto"/>
          <w:rtl/>
          <w:lang w:bidi="ar-SY"/>
        </w:rPr>
        <w:t xml:space="preserve"> </w:t>
      </w:r>
      <w:r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الجدول </w:t>
      </w:r>
      <w:r w:rsidR="00992C3C">
        <w:rPr>
          <w:rFonts w:ascii="Sakkal Majalla" w:eastAsia="Times New Roman" w:hAnsi="Sakkal Majalla" w:cs="Sakkal Majalla"/>
          <w:b/>
          <w:bCs/>
          <w:color w:val="auto"/>
        </w:rPr>
        <w:t>1</w:t>
      </w:r>
      <w:r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. قائمة مرجعية </w:t>
      </w:r>
      <w:r w:rsidRPr="00440ED3">
        <w:rPr>
          <w:rFonts w:ascii="Sakkal Majalla" w:eastAsia="Times New Roman" w:hAnsi="Sakkal Majalla" w:cs="Sakkal Majalla" w:hint="eastAsia"/>
          <w:b/>
          <w:bCs/>
          <w:color w:val="auto"/>
          <w:rtl/>
        </w:rPr>
        <w:t>ل</w:t>
      </w:r>
      <w:r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لتصوير الطبقي المحوري </w:t>
      </w:r>
      <w:proofErr w:type="spellStart"/>
      <w:r w:rsidRPr="00440ED3">
        <w:rPr>
          <w:rFonts w:ascii="Sakkal Majalla" w:eastAsia="Times New Roman" w:hAnsi="Sakkal Majalla" w:cs="Sakkal Majalla" w:hint="eastAsia"/>
          <w:b/>
          <w:bCs/>
          <w:color w:val="auto"/>
          <w:rtl/>
        </w:rPr>
        <w:t>المحوسب</w:t>
      </w:r>
      <w:proofErr w:type="spellEnd"/>
      <w:r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قبل جراحة </w:t>
      </w:r>
      <w:proofErr w:type="spellStart"/>
      <w:r w:rsidRPr="00440ED3">
        <w:rPr>
          <w:rFonts w:ascii="Sakkal Majalla" w:eastAsia="Times New Roman" w:hAnsi="Sakkal Majalla" w:cs="Sakkal Majalla" w:hint="eastAsia"/>
          <w:b/>
          <w:bCs/>
          <w:color w:val="auto"/>
          <w:rtl/>
        </w:rPr>
        <w:t>غرسة</w:t>
      </w:r>
      <w:proofErr w:type="spellEnd"/>
      <w:r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القوقعة</w:t>
      </w:r>
      <w:bookmarkEnd w:id="63"/>
      <w:r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</w:t>
      </w:r>
    </w:p>
    <w:p w:rsidR="00163C2C" w:rsidRPr="001E58DB" w:rsidRDefault="00163C2C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</w:p>
    <w:tbl>
      <w:tblPr>
        <w:tblStyle w:val="a3"/>
        <w:bidiVisual/>
        <w:tblW w:w="0" w:type="auto"/>
        <w:tblInd w:w="713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4318"/>
        <w:gridCol w:w="4319"/>
      </w:tblGrid>
      <w:tr w:rsidR="001E58DB" w:rsidTr="00C62188">
        <w:tc>
          <w:tcPr>
            <w:tcW w:w="4318" w:type="dxa"/>
          </w:tcPr>
          <w:p w:rsid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proofErr w:type="spellStart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الخشاء</w:t>
            </w:r>
            <w:proofErr w:type="spellEnd"/>
          </w:p>
        </w:tc>
        <w:tc>
          <w:tcPr>
            <w:tcW w:w="4319" w:type="dxa"/>
          </w:tcPr>
          <w:p w:rsidR="001E58DB" w:rsidRP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التهوية</w:t>
            </w:r>
          </w:p>
          <w:p w:rsidR="001E58DB" w:rsidRP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موضع العصب </w:t>
            </w:r>
            <w:proofErr w:type="spellStart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الوجهي</w:t>
            </w:r>
            <w:proofErr w:type="spellEnd"/>
          </w:p>
          <w:p w:rsidR="001E58DB" w:rsidRP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موقع الأم الجافية للحفرة </w:t>
            </w:r>
            <w:proofErr w:type="spellStart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القحفية</w:t>
            </w:r>
            <w:proofErr w:type="spellEnd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 الوسطى</w:t>
            </w:r>
          </w:p>
          <w:p w:rsidR="001E58DB" w:rsidRP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موقع الجيب (</w:t>
            </w:r>
            <w:r w:rsidR="00026F60" w:rsidRPr="001E58DB">
              <w:rPr>
                <w:rFonts w:ascii="Sakkal Majalla" w:eastAsia="Noto Sans CJK SC" w:hAnsi="Sakkal Majalla" w:cs="Sakkal Majalla" w:hint="cs"/>
                <w:kern w:val="2"/>
                <w:sz w:val="24"/>
                <w:szCs w:val="24"/>
                <w:rtl/>
                <w:lang w:eastAsia="zh-CN" w:bidi="ar-SY"/>
              </w:rPr>
              <w:t>الوحشي،</w:t>
            </w: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 الأمامي)</w:t>
            </w:r>
          </w:p>
          <w:p w:rsid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محور </w:t>
            </w:r>
            <w:proofErr w:type="spellStart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الخشاء</w:t>
            </w:r>
            <w:proofErr w:type="spellEnd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 – النافذة المدورة</w:t>
            </w:r>
          </w:p>
        </w:tc>
      </w:tr>
      <w:tr w:rsidR="001E58DB" w:rsidTr="00C62188">
        <w:tc>
          <w:tcPr>
            <w:tcW w:w="4318" w:type="dxa"/>
          </w:tcPr>
          <w:p w:rsid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الأذن الوسطى</w:t>
            </w:r>
          </w:p>
        </w:tc>
        <w:tc>
          <w:tcPr>
            <w:tcW w:w="4319" w:type="dxa"/>
          </w:tcPr>
          <w:p w:rsidR="001E58DB" w:rsidRP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البَصَلة </w:t>
            </w:r>
            <w:proofErr w:type="spellStart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الوِدَاجِيّة</w:t>
            </w:r>
            <w:proofErr w:type="spellEnd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 (</w:t>
            </w:r>
            <w:r w:rsidR="00026F60" w:rsidRPr="001E58DB">
              <w:rPr>
                <w:rFonts w:ascii="Sakkal Majalla" w:eastAsia="Noto Sans CJK SC" w:hAnsi="Sakkal Majalla" w:cs="Sakkal Majalla" w:hint="cs"/>
                <w:kern w:val="2"/>
                <w:sz w:val="24"/>
                <w:szCs w:val="24"/>
                <w:rtl/>
                <w:lang w:eastAsia="zh-CN" w:bidi="ar-SY"/>
              </w:rPr>
              <w:t>عالية،</w:t>
            </w: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 منحرفة)</w:t>
            </w:r>
          </w:p>
          <w:p w:rsidR="001E58DB" w:rsidRP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العصب </w:t>
            </w:r>
            <w:proofErr w:type="spellStart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الوجهي</w:t>
            </w:r>
            <w:proofErr w:type="spellEnd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 المنحرف</w:t>
            </w:r>
          </w:p>
          <w:p w:rsid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الشريان </w:t>
            </w:r>
            <w:proofErr w:type="spellStart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السباتي</w:t>
            </w:r>
            <w:proofErr w:type="spellEnd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 (</w:t>
            </w:r>
            <w:r w:rsidR="00026F60" w:rsidRPr="001E58DB">
              <w:rPr>
                <w:rFonts w:ascii="Sakkal Majalla" w:eastAsia="Noto Sans CJK SC" w:hAnsi="Sakkal Majalla" w:cs="Sakkal Majalla" w:hint="cs"/>
                <w:kern w:val="2"/>
                <w:sz w:val="24"/>
                <w:szCs w:val="24"/>
                <w:rtl/>
                <w:lang w:eastAsia="zh-CN" w:bidi="ar-SY"/>
              </w:rPr>
              <w:t>الشاذ،</w:t>
            </w: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 المنحرف)</w:t>
            </w:r>
          </w:p>
        </w:tc>
      </w:tr>
      <w:tr w:rsidR="001E58DB" w:rsidTr="00C62188">
        <w:tc>
          <w:tcPr>
            <w:tcW w:w="4318" w:type="dxa"/>
          </w:tcPr>
          <w:p w:rsid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القوقعة</w:t>
            </w:r>
          </w:p>
        </w:tc>
        <w:tc>
          <w:tcPr>
            <w:tcW w:w="4319" w:type="dxa"/>
          </w:tcPr>
          <w:p w:rsidR="00026F60" w:rsidRPr="00026F60" w:rsidRDefault="00EF2668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</w:pPr>
            <w:r>
              <w:rPr>
                <w:rFonts w:ascii="Sakkal Majalla" w:eastAsia="Noto Sans CJK SC" w:hAnsi="Sakkal Majalla" w:cs="Sakkal Majalla" w:hint="cs"/>
                <w:kern w:val="2"/>
                <w:sz w:val="24"/>
                <w:szCs w:val="24"/>
                <w:rtl/>
                <w:lang w:eastAsia="zh-CN" w:bidi="ar-SY"/>
              </w:rPr>
              <w:t>التكلس</w:t>
            </w:r>
          </w:p>
          <w:p w:rsidR="001E58DB" w:rsidRDefault="00026F60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تشوه (تشوه </w:t>
            </w: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  <w:t xml:space="preserve">Michal </w:t>
            </w: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، </w:t>
            </w: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  <w:t xml:space="preserve">IP I </w:t>
            </w: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، </w:t>
            </w: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  <w:t xml:space="preserve">IP II </w:t>
            </w: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، </w:t>
            </w: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lang w:eastAsia="zh-CN" w:bidi="ar-SY"/>
              </w:rPr>
              <w:t>IP III</w:t>
            </w: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)</w:t>
            </w:r>
          </w:p>
        </w:tc>
      </w:tr>
      <w:tr w:rsidR="001E58DB" w:rsidTr="00C62188">
        <w:tc>
          <w:tcPr>
            <w:tcW w:w="4318" w:type="dxa"/>
          </w:tcPr>
          <w:p w:rsid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مجرى السمع الباطن</w:t>
            </w:r>
          </w:p>
        </w:tc>
        <w:tc>
          <w:tcPr>
            <w:tcW w:w="4319" w:type="dxa"/>
          </w:tcPr>
          <w:p w:rsidR="001E58DB" w:rsidRDefault="00026F60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عريضة، ضيقة</w:t>
            </w:r>
          </w:p>
        </w:tc>
      </w:tr>
      <w:tr w:rsidR="001E58DB" w:rsidTr="00C62188">
        <w:tc>
          <w:tcPr>
            <w:tcW w:w="4318" w:type="dxa"/>
          </w:tcPr>
          <w:p w:rsid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القناة </w:t>
            </w:r>
            <w:proofErr w:type="spellStart"/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الدهليزية</w:t>
            </w:r>
            <w:proofErr w:type="spellEnd"/>
          </w:p>
        </w:tc>
        <w:tc>
          <w:tcPr>
            <w:tcW w:w="4319" w:type="dxa"/>
          </w:tcPr>
          <w:p w:rsidR="001E58DB" w:rsidRDefault="00026F60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التوسع</w:t>
            </w:r>
          </w:p>
        </w:tc>
      </w:tr>
      <w:tr w:rsidR="001E58DB" w:rsidTr="00C62188">
        <w:tc>
          <w:tcPr>
            <w:tcW w:w="4318" w:type="dxa"/>
          </w:tcPr>
          <w:p w:rsidR="001E58DB" w:rsidRDefault="001E58DB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1E58DB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أمراض أخرى</w:t>
            </w:r>
          </w:p>
        </w:tc>
        <w:tc>
          <w:tcPr>
            <w:tcW w:w="4319" w:type="dxa"/>
          </w:tcPr>
          <w:p w:rsidR="001E58DB" w:rsidRDefault="00026F60" w:rsidP="00A4528C">
            <w:pPr>
              <w:suppressAutoHyphens/>
              <w:overflowPunct w:val="0"/>
              <w:bidi/>
              <w:jc w:val="both"/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</w:pPr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كسور، أورام </w:t>
            </w:r>
            <w:proofErr w:type="spellStart"/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>كوليسترينية</w:t>
            </w:r>
            <w:proofErr w:type="spellEnd"/>
            <w:r w:rsidRPr="00026F60">
              <w:rPr>
                <w:rFonts w:ascii="Sakkal Majalla" w:eastAsia="Noto Sans CJK SC" w:hAnsi="Sakkal Majalla" w:cs="Sakkal Majalla"/>
                <w:kern w:val="2"/>
                <w:sz w:val="24"/>
                <w:szCs w:val="24"/>
                <w:rtl/>
                <w:lang w:eastAsia="zh-CN" w:bidi="ar-SY"/>
              </w:rPr>
              <w:t xml:space="preserve"> وغيرها...</w:t>
            </w:r>
          </w:p>
        </w:tc>
      </w:tr>
    </w:tbl>
    <w:p w:rsidR="001E58DB" w:rsidRDefault="001E58DB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</w:p>
    <w:p w:rsidR="00AF125C" w:rsidRPr="00440ED3" w:rsidRDefault="00A37A90" w:rsidP="00A4528C">
      <w:pPr>
        <w:pStyle w:val="3"/>
        <w:bidi/>
        <w:spacing w:line="240" w:lineRule="auto"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  <w:rtl/>
        </w:rPr>
      </w:pPr>
      <w:bookmarkStart w:id="64" w:name="_Toc118093960"/>
      <w:r>
        <w:rPr>
          <w:rFonts w:ascii="Sakkal Majalla" w:eastAsia="Times New Roman" w:hAnsi="Sakkal Majalla" w:cs="Sakkal Majalla"/>
          <w:b/>
          <w:bCs/>
          <w:color w:val="auto"/>
          <w:lang w:bidi="ar-SY"/>
        </w:rPr>
        <w:t>8.4.3</w:t>
      </w:r>
      <w:r w:rsidR="00D00052" w:rsidRPr="00440ED3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 الفحص</w:t>
      </w:r>
      <w:r w:rsidR="0027574C" w:rsidRPr="0027574C">
        <w:rPr>
          <w:rStyle w:val="aa"/>
          <w:rFonts w:ascii="Sakkal Majalla" w:eastAsia="Times New Roman" w:hAnsi="Sakkal Majalla" w:cs="Sakkal Majalla"/>
          <w:b/>
          <w:bCs/>
          <w:color w:val="auto"/>
          <w:rtl/>
          <w:lang w:bidi="ar-SY"/>
        </w:rPr>
        <w:footnoteReference w:id="8"/>
      </w:r>
      <w:r w:rsidR="0027574C" w:rsidRPr="0027574C">
        <w:rPr>
          <w:rFonts w:ascii="Sakkal Majalla" w:eastAsia="Times New Roman" w:hAnsi="Sakkal Majalla" w:cs="Sakkal Majalla" w:hint="cs"/>
          <w:b/>
          <w:bCs/>
          <w:color w:val="auto"/>
          <w:vertAlign w:val="superscript"/>
          <w:rtl/>
          <w:lang w:bidi="ar-SY"/>
        </w:rPr>
        <w:t>،</w:t>
      </w:r>
      <w:fldSimple w:instr=" NOTEREF _Ref115862061 \h  \* MERGEFORMAT ">
        <w:r w:rsidR="0027574C" w:rsidRPr="0027574C">
          <w:rPr>
            <w:rFonts w:ascii="Sakkal Majalla" w:eastAsia="Times New Roman" w:hAnsi="Sakkal Majalla" w:cs="Sakkal Majalla"/>
            <w:b/>
            <w:bCs/>
            <w:color w:val="auto"/>
            <w:vertAlign w:val="superscript"/>
            <w:rtl/>
            <w:lang w:bidi="ar-SY"/>
          </w:rPr>
          <w:t>4</w:t>
        </w:r>
        <w:bookmarkEnd w:id="64"/>
      </w:fldSimple>
    </w:p>
    <w:p w:rsidR="00F461F2" w:rsidRPr="00440ED3" w:rsidRDefault="00464C45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8.4.3.1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 xml:space="preserve">: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الفحص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العام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F461F2" w:rsidRPr="00440ED3" w:rsidRDefault="00464C45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8.4.3.2: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فحص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الأنف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والأذن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والحنجرة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F461F2" w:rsidRPr="00440ED3" w:rsidRDefault="00464C45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8.4.3.3: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استشارة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تخدير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للتأكد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ملاءمة</w:t>
      </w:r>
      <w:proofErr w:type="spellEnd"/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التخدير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العام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للمريض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F461F2" w:rsidRPr="00440ED3" w:rsidRDefault="00464C45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8.4.3.4: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الفحوصات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المخبرية</w:t>
      </w:r>
      <w:proofErr w:type="spellEnd"/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: </w:t>
      </w:r>
      <w:r w:rsidR="00FC38D1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CBC،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E38E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فصيلة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الدم،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الشوارد</w:t>
      </w:r>
      <w:proofErr w:type="spellEnd"/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زمن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التخثر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F461F2" w:rsidRPr="00917B1A" w:rsidRDefault="00464C45" w:rsidP="00A4528C">
      <w:pPr>
        <w:bidi/>
        <w:ind w:left="702" w:firstLine="720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</w:pPr>
      <w:bookmarkStart w:id="65" w:name="_Toc113190009"/>
      <w:r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8.4.3.5: </w:t>
      </w:r>
      <w:r w:rsidR="00AE38EF"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اختبارات</w:t>
      </w:r>
      <w:r w:rsidR="00FE5B7C" w:rsidRPr="00917B1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FE5B7C"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المعاوقة</w:t>
      </w:r>
      <w:proofErr w:type="spellEnd"/>
      <w:r w:rsidR="00AE38EF"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السمعية</w:t>
      </w:r>
      <w:r w:rsidR="00F461F2" w:rsidRPr="00917B1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</w:t>
      </w:r>
      <w:r w:rsidR="00F461F2"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لاستبعاد</w:t>
      </w:r>
      <w:r w:rsidR="00F461F2" w:rsidRPr="00917B1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</w:t>
      </w:r>
      <w:r w:rsidR="00F461F2" w:rsidRPr="00917B1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F461F2" w:rsidRPr="00917B1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الوسطى</w:t>
      </w:r>
      <w:r w:rsidR="00F461F2" w:rsidRPr="00917B1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مع</w:t>
      </w:r>
      <w:r w:rsidR="00F461F2" w:rsidRPr="00917B1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917B1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الانصباب</w:t>
      </w:r>
      <w:r w:rsidR="00F461F2" w:rsidRPr="00917B1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  <w:bookmarkEnd w:id="65"/>
    </w:p>
    <w:p w:rsidR="003629E5" w:rsidRPr="00440ED3" w:rsidRDefault="00464C45" w:rsidP="00A4528C">
      <w:pPr>
        <w:pStyle w:val="3"/>
        <w:bidi/>
        <w:spacing w:before="0" w:line="240" w:lineRule="auto"/>
        <w:ind w:firstLine="720"/>
        <w:jc w:val="both"/>
        <w:rPr>
          <w:rFonts w:ascii="Sakkal Majalla" w:eastAsia="Noto Sans CJK SC" w:hAnsi="Sakkal Majalla" w:cs="Sakkal Majalla"/>
          <w:color w:val="auto"/>
          <w:kern w:val="2"/>
          <w:rtl/>
          <w:lang w:val="ar-SA" w:eastAsia="zh-CN"/>
        </w:rPr>
      </w:pPr>
      <w:bookmarkStart w:id="66" w:name="_Toc118093961"/>
      <w:r>
        <w:rPr>
          <w:rFonts w:ascii="Sakkal Majalla" w:eastAsia="Times New Roman" w:hAnsi="Sakkal Majalla" w:cs="Sakkal Majalla"/>
          <w:b/>
          <w:bCs/>
          <w:color w:val="auto"/>
          <w:lang w:bidi="ar-SY"/>
        </w:rPr>
        <w:lastRenderedPageBreak/>
        <w:t>8.4.4</w:t>
      </w:r>
      <w:r>
        <w:rPr>
          <w:rFonts w:ascii="Sakkal Majalla" w:eastAsia="Times New Roman" w:hAnsi="Sakkal Majalla" w:cs="Sakkal Majalla" w:hint="cs"/>
          <w:b/>
          <w:bCs/>
          <w:color w:val="auto"/>
          <w:rtl/>
          <w:lang w:bidi="ar-EG"/>
        </w:rPr>
        <w:t xml:space="preserve">  </w:t>
      </w:r>
      <w:r w:rsidR="00D00052" w:rsidRPr="00440ED3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الفحوص </w:t>
      </w:r>
      <w:proofErr w:type="spellStart"/>
      <w:r w:rsidR="00D00052" w:rsidRPr="00440ED3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>الشعاعية</w:t>
      </w:r>
      <w:bookmarkEnd w:id="66"/>
      <w:proofErr w:type="spellEnd"/>
    </w:p>
    <w:p w:rsidR="00211B22" w:rsidRPr="00440ED3" w:rsidRDefault="00021C6D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8.4.4.1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 xml:space="preserve">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يعد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التصوير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الطبقي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محوري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عالي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الدقة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عديد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المقاطع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الرقيقة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بدون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تباين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هو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المعيار</w:t>
      </w:r>
      <w:r w:rsidR="00FE5B7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FE5B7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بالنسبة</w:t>
      </w:r>
      <w:r w:rsidR="00FE5B7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FE5B7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للجراحين</w:t>
      </w:r>
      <w:r w:rsidR="00FE5B7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FE5B7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من</w:t>
      </w:r>
      <w:r w:rsidR="00FE5B7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FE5B7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أجل</w:t>
      </w:r>
      <w:r w:rsidR="00FE5B7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تحديد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proofErr w:type="spellStart"/>
      <w:r w:rsidR="00AE38E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الشذوذات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التي</w:t>
      </w:r>
      <w:r w:rsidR="00AE38E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 xml:space="preserve"> تقوم بتعديل الإجراء القياسي لإدخال مصفوفة </w:t>
      </w:r>
      <w:proofErr w:type="spellStart"/>
      <w:r w:rsidR="00AE38E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الالكترودات</w:t>
      </w:r>
      <w:proofErr w:type="spellEnd"/>
      <w:r w:rsidR="00AE38E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الكهربائية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  <w:r w:rsidR="00245068" w:rsidRPr="00440ED3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تشمل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هذه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التشوهات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B5C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عسر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B5C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تصنع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مونديني</w:t>
      </w:r>
      <w:proofErr w:type="spellEnd"/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</w:t>
      </w:r>
      <w:r w:rsidR="00FB5C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وتشوه الجوف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B5C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</w:t>
      </w:r>
      <w:r w:rsid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لمشترك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وتكلس</w:t>
      </w:r>
      <w:r w:rsidR="00AC41D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211B22" w:rsidRPr="00440ED3" w:rsidRDefault="00021C6D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8.4.4.2: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يشتبه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تكلس</w:t>
      </w:r>
      <w:r w:rsidR="00AC41D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مع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إصابة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سابقة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بكل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السحايا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والرضوض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والأمراض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المناعية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الذاتية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211B22" w:rsidRPr="00440ED3" w:rsidRDefault="00021C6D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8.4.4.3: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الحصول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C41D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مقاطع</w:t>
      </w:r>
      <w:r w:rsidR="00AC41D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دقيقة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غير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معدّلة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1177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(بدون حقن مادة ظليلة)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عالية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الدقة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C41DC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تصوير</w:t>
      </w:r>
      <w:r w:rsidR="00AC41D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الرنين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المغناطيسي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T</w:t>
      </w:r>
      <w:r w:rsidR="000D0D55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2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للعظم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الصدغي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SY"/>
        </w:rPr>
        <w:t xml:space="preserve"> </w:t>
      </w:r>
      <w:r w:rsidR="000D0D55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(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مقاطع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محورية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وإكليلية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ومائلة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عمودية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القناة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السمعية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الداخلية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)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لتقييم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:</w:t>
      </w:r>
    </w:p>
    <w:p w:rsidR="00211B22" w:rsidRPr="00440ED3" w:rsidRDefault="00A30AAC" w:rsidP="00A4528C">
      <w:pPr>
        <w:suppressAutoHyphens/>
        <w:overflowPunct w:val="0"/>
        <w:bidi/>
        <w:spacing w:after="0" w:line="240" w:lineRule="auto"/>
        <w:ind w:left="213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8.4.4.3.1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 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سلامة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القوقعي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211B22" w:rsidRPr="00333C73" w:rsidRDefault="00A30AAC" w:rsidP="00F56554">
      <w:pPr>
        <w:suppressAutoHyphens/>
        <w:overflowPunct w:val="0"/>
        <w:bidi/>
        <w:spacing w:after="0" w:line="240" w:lineRule="auto"/>
        <w:ind w:left="213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8.4.4.3.2: </w:t>
      </w:r>
      <w:r w:rsidR="00F5655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هندسة</w:t>
      </w:r>
      <w:r w:rsidR="00211B22" w:rsidRPr="00333C7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33C73" w:rsidRP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</w:t>
      </w:r>
      <w:r w:rsidR="00AC41DC" w:rsidRP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لقوقعة</w:t>
      </w:r>
      <w:r w:rsidR="00211B22" w:rsidRPr="00333C7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211B22" w:rsidRPr="00440ED3" w:rsidRDefault="00A30AAC" w:rsidP="00F56554">
      <w:pPr>
        <w:suppressAutoHyphens/>
        <w:overflowPunct w:val="0"/>
        <w:bidi/>
        <w:spacing w:after="0" w:line="240" w:lineRule="auto"/>
        <w:ind w:left="213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8.4.4.3.3: </w:t>
      </w:r>
      <w:proofErr w:type="spellStart"/>
      <w:r w:rsidR="00F5655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نفوذية</w:t>
      </w:r>
      <w:proofErr w:type="spellEnd"/>
      <w:r w:rsidR="00211B22" w:rsidRPr="00333C7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211B22" w:rsidRPr="00333C7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211B22" w:rsidRPr="00440ED3" w:rsidRDefault="00A30AAC" w:rsidP="00A4528C">
      <w:pPr>
        <w:suppressAutoHyphens/>
        <w:overflowPunct w:val="0"/>
        <w:bidi/>
        <w:spacing w:after="0" w:line="240" w:lineRule="auto"/>
        <w:ind w:left="213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8.4.4.3.4: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آفة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محتملة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داخل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الجمجمة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211B22" w:rsidRPr="00440ED3" w:rsidRDefault="00021C6D" w:rsidP="00F56554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8.4.4.4: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إذا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كانت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هناك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مخاوف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بشأن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F56554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نفوذية</w:t>
      </w:r>
      <w:proofErr w:type="spellEnd"/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فإن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التصوير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بالرنين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المغناطيسي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هو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أداة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أفضل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لتقييم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السوائل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 xml:space="preserve">.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سيكشف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التصوير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الطبقي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المحوري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33C7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وجود التكلس</w:t>
      </w:r>
      <w:r w:rsidR="00AB5F9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وليس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التليف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1C12D2" w:rsidRPr="000C75DA" w:rsidRDefault="00D55226" w:rsidP="00A4528C">
      <w:pPr>
        <w:pStyle w:val="2"/>
        <w:bidi/>
        <w:spacing w:before="0" w:line="240" w:lineRule="auto"/>
        <w:jc w:val="both"/>
        <w:rPr>
          <w:rFonts w:ascii="Sakkal Majalla" w:hAnsi="Sakkal Majalla" w:cs="Sakkal Majalla"/>
          <w:b/>
          <w:bCs/>
          <w:color w:val="auto"/>
          <w:sz w:val="24"/>
          <w:szCs w:val="24"/>
          <w:vertAlign w:val="superscript"/>
          <w:rtl/>
        </w:rPr>
      </w:pPr>
      <w:bookmarkStart w:id="67" w:name="_Toc118093962"/>
      <w:r>
        <w:rPr>
          <w:rFonts w:ascii="Sakkal Majalla" w:hAnsi="Sakkal Majalla" w:cs="Sakkal Majalla"/>
          <w:b/>
          <w:bCs/>
          <w:color w:val="auto"/>
          <w:sz w:val="24"/>
          <w:szCs w:val="24"/>
          <w:lang w:bidi="ar-SY"/>
        </w:rPr>
        <w:t>8.5</w:t>
      </w:r>
      <w:r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</w:rPr>
        <w:t xml:space="preserve"> </w:t>
      </w:r>
      <w:r w:rsidR="00917B1A">
        <w:rPr>
          <w:rFonts w:ascii="Sakkal Majalla" w:hAnsi="Sakkal Majalla" w:cs="Sakkal Majalla"/>
          <w:b/>
          <w:bCs/>
          <w:color w:val="auto"/>
          <w:sz w:val="24"/>
          <w:szCs w:val="24"/>
        </w:rPr>
        <w:t xml:space="preserve"> </w:t>
      </w:r>
      <w:r w:rsidR="00D00052" w:rsidRPr="000C75DA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>تحديد الأذن المراد الزرع فيها</w:t>
      </w:r>
      <w:bookmarkStart w:id="68" w:name="_Ref115865412"/>
      <w:r w:rsidR="00F868D6">
        <w:rPr>
          <w:rStyle w:val="aa"/>
          <w:rFonts w:ascii="Sakkal Majalla" w:hAnsi="Sakkal Majalla" w:cs="Sakkal Majalla"/>
          <w:b/>
          <w:bCs/>
          <w:color w:val="auto"/>
          <w:sz w:val="24"/>
          <w:szCs w:val="24"/>
          <w:rtl/>
        </w:rPr>
        <w:footnoteReference w:id="9"/>
      </w:r>
      <w:bookmarkEnd w:id="67"/>
      <w:bookmarkEnd w:id="68"/>
    </w:p>
    <w:p w:rsidR="005D60AB" w:rsidRPr="00440ED3" w:rsidRDefault="00D55226" w:rsidP="00A4528C">
      <w:pPr>
        <w:pStyle w:val="3"/>
        <w:bidi/>
        <w:spacing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  <w:lang w:bidi="ar-SY"/>
        </w:rPr>
      </w:pPr>
      <w:bookmarkStart w:id="69" w:name="_Toc118093963"/>
      <w:r w:rsidRPr="000C75DA">
        <w:rPr>
          <w:rFonts w:ascii="Sakkal Majalla" w:hAnsi="Sakkal Majalla" w:cs="Sakkal Majalla"/>
          <w:b/>
          <w:bCs/>
          <w:color w:val="auto"/>
          <w:lang w:bidi="ar-SY"/>
        </w:rPr>
        <w:t>8.5.1</w:t>
      </w:r>
      <w:r w:rsidR="00C2660E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</w:t>
      </w:r>
      <w:r w:rsidR="00D00052" w:rsidRPr="000C75DA">
        <w:rPr>
          <w:rFonts w:ascii="Sakkal Majalla" w:eastAsia="Noto Sans CJK SC" w:hAnsi="Sakkal Majalla" w:cs="Sakkal Majalla"/>
          <w:color w:val="auto"/>
          <w:kern w:val="2"/>
          <w:rtl/>
          <w:lang w:eastAsia="zh-CN" w:bidi="ar-SY"/>
        </w:rPr>
        <w:t xml:space="preserve"> </w:t>
      </w:r>
      <w:r w:rsidR="00D00052" w:rsidRPr="000C75DA">
        <w:rPr>
          <w:rFonts w:ascii="Sakkal Majalla" w:hAnsi="Sakkal Majalla" w:cs="Sakkal Majalla"/>
          <w:b/>
          <w:bCs/>
          <w:color w:val="auto"/>
          <w:rtl/>
          <w:lang w:bidi="ar-SY"/>
        </w:rPr>
        <w:t>توصيات ل</w:t>
      </w:r>
      <w:r w:rsidR="00D00052" w:rsidRPr="000C75DA">
        <w:rPr>
          <w:rFonts w:ascii="Sakkal Majalla" w:hAnsi="Sakkal Majalla" w:cs="Sakkal Majalla"/>
          <w:b/>
          <w:bCs/>
          <w:color w:val="auto"/>
          <w:rtl/>
        </w:rPr>
        <w:t>تحديد الأذن المراد الزرع فيها</w:t>
      </w:r>
      <w:bookmarkEnd w:id="69"/>
      <w:r w:rsidR="00D00052" w:rsidRPr="00440ED3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 </w:t>
      </w:r>
    </w:p>
    <w:p w:rsidR="00211B22" w:rsidRPr="00440ED3" w:rsidRDefault="00D55226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8.5.1.1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 xml:space="preserve">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إذا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كانت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مستويات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بكلتا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الأذنتين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متشابهة،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زرع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"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الأفضل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" (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سبيل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المثال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ذات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فترة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الصمم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الأقصر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التي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تم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استعمال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المعينة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السمعية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فيها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بشكل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مستمر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أكثر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).</w:t>
      </w:r>
    </w:p>
    <w:p w:rsidR="00211B22" w:rsidRPr="00440ED3" w:rsidRDefault="00D55226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8.5.1.2: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ذات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التشريح</w:t>
      </w:r>
      <w:r w:rsidR="0024506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شعاعي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الأكثر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ملاءمة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211B22" w:rsidRPr="00440ED3" w:rsidRDefault="00D55226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8.5.1.3: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C75D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السليمة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C75D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 الأذن الوسطى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المزمن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الحاد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211B22" w:rsidRPr="00440ED3" w:rsidRDefault="00D55226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8.5.1.4: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إذا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يكن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هناك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أذن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"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أفضل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"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بشكل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واضح،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تتم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الزراعة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التي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يفضلها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المريض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627C20" w:rsidRPr="000C75DA" w:rsidRDefault="00D55226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8.5.1.5: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إذا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كان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4506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إحدى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استخدام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جيد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بشكل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معقول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للمعينات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السمعية،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يمكن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زرع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الأخرى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"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الأسوأ</w:t>
      </w:r>
      <w:r w:rsidR="000C75D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".</w:t>
      </w:r>
      <w:r w:rsidR="00211B22" w:rsidRPr="00440ED3">
        <w:rPr>
          <w:rFonts w:ascii="Sakkal Majalla" w:hAnsi="Sakkal Majalla" w:cs="Sakkal Majalla"/>
          <w:b/>
          <w:bCs/>
          <w:noProof/>
          <w:sz w:val="24"/>
          <w:szCs w:val="24"/>
          <w:rtl/>
        </w:rPr>
        <w:tab/>
      </w:r>
    </w:p>
    <w:p w:rsidR="00224BAA" w:rsidRPr="00440ED3" w:rsidRDefault="00AF74F9" w:rsidP="00A4528C">
      <w:pPr>
        <w:pStyle w:val="2"/>
        <w:bidi/>
        <w:jc w:val="both"/>
        <w:rPr>
          <w:rFonts w:ascii="Sakkal Majalla" w:hAnsi="Sakkal Majalla" w:cs="Sakkal Majalla"/>
          <w:b/>
          <w:bCs/>
          <w:noProof/>
          <w:color w:val="auto"/>
          <w:sz w:val="24"/>
          <w:szCs w:val="24"/>
          <w:rtl/>
          <w:lang w:bidi="ar-EG"/>
        </w:rPr>
      </w:pPr>
      <w:bookmarkStart w:id="70" w:name="_Toc118093964"/>
      <w:r>
        <w:rPr>
          <w:rFonts w:ascii="Sakkal Majalla" w:hAnsi="Sakkal Majalla" w:cs="Sakkal Majalla"/>
          <w:b/>
          <w:bCs/>
          <w:noProof/>
          <w:color w:val="auto"/>
          <w:sz w:val="24"/>
          <w:szCs w:val="24"/>
          <w:lang w:bidi="ar-SY"/>
        </w:rPr>
        <w:t>8.6</w:t>
      </w:r>
      <w:r>
        <w:rPr>
          <w:rFonts w:ascii="Sakkal Majalla" w:hAnsi="Sakkal Majalla" w:cs="Sakkal Majalla" w:hint="cs"/>
          <w:b/>
          <w:bCs/>
          <w:noProof/>
          <w:color w:val="auto"/>
          <w:sz w:val="24"/>
          <w:szCs w:val="24"/>
          <w:rtl/>
          <w:lang w:bidi="ar-EG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noProof/>
          <w:color w:val="auto"/>
          <w:sz w:val="24"/>
          <w:szCs w:val="24"/>
          <w:rtl/>
        </w:rPr>
        <w:t xml:space="preserve"> اللقاحات</w:t>
      </w:r>
      <w:r w:rsidR="00EC71E0">
        <w:rPr>
          <w:rFonts w:ascii="Sakkal Majalla" w:hAnsi="Sakkal Majalla" w:cs="Sakkal Majalla" w:hint="cs"/>
          <w:b/>
          <w:bCs/>
          <w:noProof/>
          <w:color w:val="auto"/>
          <w:sz w:val="24"/>
          <w:szCs w:val="24"/>
          <w:rtl/>
        </w:rPr>
        <w:t xml:space="preserve"> قبل العمل الجراحي</w:t>
      </w:r>
      <w:bookmarkEnd w:id="70"/>
    </w:p>
    <w:p w:rsidR="00211B22" w:rsidRPr="00440ED3" w:rsidRDefault="00235A9E" w:rsidP="00A4528C">
      <w:pPr>
        <w:suppressAutoHyphens/>
        <w:overflowPunct w:val="0"/>
        <w:bidi/>
        <w:spacing w:after="0" w:line="240" w:lineRule="auto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بما أن الأطفال المتلقين </w:t>
      </w:r>
      <w:proofErr w:type="spellStart"/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لزرعات</w:t>
      </w:r>
      <w:proofErr w:type="spellEnd"/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القوقعة هم معرضون أكثر من غيرهم للإصابة بالتهاب </w:t>
      </w:r>
      <w:proofErr w:type="spellStart"/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السحايا</w:t>
      </w:r>
      <w:proofErr w:type="spellEnd"/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فإن </w:t>
      </w:r>
      <w:r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CDC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 w:bidi="ar-EG"/>
        </w:rPr>
        <w:t xml:space="preserve"> (مراكز السيطرة على الأمراض) تنصح بإعطاء لقاح المكورات الرئوية قبل إجراء الزرع، ويجب أن تؤخذ </w:t>
      </w:r>
      <w:proofErr w:type="spellStart"/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 w:bidi="ar-EG"/>
        </w:rPr>
        <w:t>اللقاحات</w:t>
      </w:r>
      <w:proofErr w:type="spellEnd"/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 w:bidi="ar-EG"/>
        </w:rPr>
        <w:t xml:space="preserve"> قبل أكثر من أسبوعين من تاريخ الزراعة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  <w:bookmarkStart w:id="71" w:name="_Ref115865295"/>
      <w:r w:rsidR="00F461F2" w:rsidRPr="00440ED3">
        <w:rPr>
          <w:rStyle w:val="aa"/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footnoteReference w:id="10"/>
      </w:r>
      <w:bookmarkEnd w:id="71"/>
    </w:p>
    <w:p w:rsidR="00224BAA" w:rsidRPr="00440ED3" w:rsidRDefault="00AF74F9" w:rsidP="00A4528C">
      <w:pPr>
        <w:pStyle w:val="3"/>
        <w:bidi/>
        <w:ind w:firstLine="720"/>
        <w:jc w:val="both"/>
        <w:rPr>
          <w:rFonts w:ascii="Sakkal Majalla" w:hAnsi="Sakkal Majalla" w:cs="Sakkal Majalla"/>
          <w:b/>
          <w:bCs/>
          <w:noProof/>
          <w:color w:val="auto"/>
          <w:rtl/>
          <w:lang w:bidi="ar-SY"/>
        </w:rPr>
      </w:pPr>
      <w:bookmarkStart w:id="72" w:name="_Toc118093965"/>
      <w:r>
        <w:rPr>
          <w:rFonts w:ascii="Sakkal Majalla" w:hAnsi="Sakkal Majalla" w:cs="Sakkal Majalla"/>
          <w:b/>
          <w:bCs/>
          <w:noProof/>
          <w:color w:val="auto"/>
          <w:lang w:bidi="ar-SY"/>
        </w:rPr>
        <w:t>8.6.1</w:t>
      </w:r>
      <w:r>
        <w:rPr>
          <w:rFonts w:ascii="Sakkal Majalla" w:hAnsi="Sakkal Majalla" w:cs="Sakkal Majalla" w:hint="cs"/>
          <w:b/>
          <w:bCs/>
          <w:noProof/>
          <w:color w:val="auto"/>
          <w:rtl/>
          <w:lang w:bidi="ar-EG"/>
        </w:rPr>
        <w:t xml:space="preserve"> </w:t>
      </w:r>
      <w:r w:rsidR="00D00052" w:rsidRPr="00440ED3">
        <w:rPr>
          <w:rFonts w:ascii="Sakkal Majalla" w:eastAsia="Noto Sans CJK SC" w:hAnsi="Sakkal Majalla" w:cs="Sakkal Majalla"/>
          <w:color w:val="auto"/>
          <w:kern w:val="2"/>
          <w:rtl/>
          <w:lang w:eastAsia="zh-CN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noProof/>
          <w:color w:val="auto"/>
          <w:rtl/>
        </w:rPr>
        <w:t xml:space="preserve">المرضى الأصغر من </w:t>
      </w:r>
      <w:r w:rsidR="000F3E32" w:rsidRPr="00440ED3">
        <w:rPr>
          <w:rFonts w:ascii="Sakkal Majalla" w:hAnsi="Sakkal Majalla" w:cs="Sakkal Majalla" w:hint="eastAsia"/>
          <w:b/>
          <w:bCs/>
          <w:noProof/>
          <w:color w:val="auto"/>
          <w:rtl/>
        </w:rPr>
        <w:t>عمر</w:t>
      </w:r>
      <w:r w:rsidR="000F3E32" w:rsidRPr="00440ED3">
        <w:rPr>
          <w:rFonts w:ascii="Sakkal Majalla" w:hAnsi="Sakkal Majalla" w:cs="Sakkal Majalla"/>
          <w:b/>
          <w:bCs/>
          <w:noProof/>
          <w:color w:val="auto"/>
          <w:rtl/>
        </w:rPr>
        <w:t xml:space="preserve"> </w:t>
      </w:r>
      <w:r w:rsidR="000F3E32" w:rsidRPr="00440ED3">
        <w:rPr>
          <w:rFonts w:ascii="Sakkal Majalla" w:hAnsi="Sakkal Majalla" w:cs="Sakkal Majalla" w:hint="eastAsia"/>
          <w:b/>
          <w:bCs/>
          <w:noProof/>
          <w:color w:val="auto"/>
          <w:rtl/>
        </w:rPr>
        <w:t>ال</w:t>
      </w:r>
      <w:r w:rsidR="00D00052" w:rsidRPr="00440ED3">
        <w:rPr>
          <w:rFonts w:ascii="Sakkal Majalla" w:hAnsi="Sakkal Majalla" w:cs="Sakkal Majalla"/>
          <w:b/>
          <w:bCs/>
          <w:noProof/>
          <w:color w:val="auto"/>
          <w:rtl/>
        </w:rPr>
        <w:t>سنتين</w:t>
      </w:r>
      <w:bookmarkEnd w:id="72"/>
      <w:r w:rsidR="00D00052" w:rsidRPr="00440ED3">
        <w:rPr>
          <w:rFonts w:ascii="Sakkal Majalla" w:hAnsi="Sakkal Majalla" w:cs="Sakkal Majalla"/>
          <w:b/>
          <w:bCs/>
          <w:noProof/>
          <w:color w:val="auto"/>
          <w:rtl/>
          <w:lang w:bidi="ar-SY"/>
        </w:rPr>
        <w:t xml:space="preserve">  </w:t>
      </w:r>
    </w:p>
    <w:p w:rsidR="00211B22" w:rsidRPr="00440ED3" w:rsidRDefault="00AF74F9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8.6.1.1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لقاح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المكورات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الرئوية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المقترن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(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 w:bidi="ar-SY"/>
        </w:rPr>
        <w:t>-7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PCV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).</w:t>
      </w:r>
    </w:p>
    <w:p w:rsidR="00F90F7D" w:rsidRPr="00440ED3" w:rsidRDefault="00AF74F9" w:rsidP="00A4528C">
      <w:pPr>
        <w:pStyle w:val="3"/>
        <w:bidi/>
        <w:ind w:firstLine="720"/>
        <w:jc w:val="both"/>
        <w:rPr>
          <w:rFonts w:ascii="Sakkal Majalla" w:hAnsi="Sakkal Majalla" w:cs="Sakkal Majalla"/>
          <w:b/>
          <w:bCs/>
          <w:noProof/>
          <w:color w:val="auto"/>
        </w:rPr>
      </w:pPr>
      <w:bookmarkStart w:id="73" w:name="_Toc118093966"/>
      <w:r>
        <w:rPr>
          <w:rFonts w:ascii="Sakkal Majalla" w:hAnsi="Sakkal Majalla" w:cs="Sakkal Majalla"/>
          <w:b/>
          <w:bCs/>
          <w:noProof/>
          <w:color w:val="auto"/>
          <w:lang w:bidi="ar-SY"/>
        </w:rPr>
        <w:t>8.6.2</w:t>
      </w:r>
      <w:r>
        <w:rPr>
          <w:rFonts w:ascii="Sakkal Majalla" w:hAnsi="Sakkal Majalla" w:cs="Sakkal Majalla" w:hint="cs"/>
          <w:b/>
          <w:bCs/>
          <w:noProof/>
          <w:color w:val="auto"/>
          <w:rtl/>
          <w:lang w:bidi="ar-EG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noProof/>
          <w:color w:val="auto"/>
          <w:rtl/>
          <w:lang w:bidi="ar-SY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noProof/>
          <w:color w:val="auto"/>
          <w:rtl/>
        </w:rPr>
        <w:t xml:space="preserve">المرضى الأكبر من </w:t>
      </w:r>
      <w:r w:rsidR="000F3E32" w:rsidRPr="00440ED3">
        <w:rPr>
          <w:rFonts w:ascii="Sakkal Majalla" w:hAnsi="Sakkal Majalla" w:cs="Sakkal Majalla" w:hint="eastAsia"/>
          <w:b/>
          <w:bCs/>
          <w:noProof/>
          <w:color w:val="auto"/>
          <w:rtl/>
        </w:rPr>
        <w:t>عمر</w:t>
      </w:r>
      <w:r w:rsidR="000F3E32" w:rsidRPr="00440ED3">
        <w:rPr>
          <w:rFonts w:ascii="Sakkal Majalla" w:hAnsi="Sakkal Majalla" w:cs="Sakkal Majalla"/>
          <w:b/>
          <w:bCs/>
          <w:noProof/>
          <w:color w:val="auto"/>
          <w:rtl/>
        </w:rPr>
        <w:t xml:space="preserve"> </w:t>
      </w:r>
      <w:r w:rsidR="000F3E32" w:rsidRPr="00440ED3">
        <w:rPr>
          <w:rFonts w:ascii="Sakkal Majalla" w:hAnsi="Sakkal Majalla" w:cs="Sakkal Majalla" w:hint="eastAsia"/>
          <w:b/>
          <w:bCs/>
          <w:noProof/>
          <w:color w:val="auto"/>
          <w:rtl/>
        </w:rPr>
        <w:t>ال</w:t>
      </w:r>
      <w:r w:rsidR="00D00052" w:rsidRPr="00440ED3">
        <w:rPr>
          <w:rFonts w:ascii="Sakkal Majalla" w:hAnsi="Sakkal Majalla" w:cs="Sakkal Majalla"/>
          <w:b/>
          <w:bCs/>
          <w:noProof/>
          <w:color w:val="auto"/>
          <w:rtl/>
        </w:rPr>
        <w:t>سنتين</w:t>
      </w:r>
      <w:r w:rsidR="00D00052" w:rsidRPr="00440ED3">
        <w:rPr>
          <w:rFonts w:ascii="Sakkal Majalla" w:hAnsi="Sakkal Majalla" w:cs="Sakkal Majalla"/>
          <w:b/>
          <w:bCs/>
          <w:noProof/>
          <w:color w:val="auto"/>
          <w:rtl/>
          <w:lang w:bidi="ar-SY"/>
        </w:rPr>
        <w:t xml:space="preserve">  </w:t>
      </w:r>
      <w:r w:rsidR="001A32ED" w:rsidRPr="00440ED3">
        <w:rPr>
          <w:rFonts w:ascii="Sakkal Majalla" w:hAnsi="Sakkal Majalla" w:cs="Sakkal Majalla"/>
          <w:b/>
          <w:bCs/>
          <w:noProof/>
          <w:color w:val="auto"/>
        </w:rPr>
        <w:t>.</w:t>
      </w:r>
      <w:bookmarkEnd w:id="73"/>
    </w:p>
    <w:p w:rsidR="00211B22" w:rsidRPr="00440ED3" w:rsidRDefault="00AF74F9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8.6.2.1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جرعة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واحدة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لقاح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المكورات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الرئوية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متعدد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السكاريد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-23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PPV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).</w:t>
      </w:r>
    </w:p>
    <w:p w:rsidR="00211B22" w:rsidRPr="00440ED3" w:rsidRDefault="00AF74F9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8.6.2.2: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إذا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تلقوا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للتو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-7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PCV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فيجب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عليهم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الانتظار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شهرين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الأقل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قبل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تلقي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-23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PPV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D5BEC" w:rsidRPr="00440ED3" w:rsidRDefault="003E033E" w:rsidP="00A4528C">
      <w:pPr>
        <w:pStyle w:val="3"/>
        <w:bidi/>
        <w:spacing w:before="0" w:line="240" w:lineRule="auto"/>
        <w:ind w:firstLine="720"/>
        <w:jc w:val="both"/>
        <w:rPr>
          <w:rStyle w:val="3Char"/>
          <w:rFonts w:ascii="Sakkal Majalla" w:hAnsi="Sakkal Majalla" w:cs="Sakkal Majalla"/>
          <w:b/>
          <w:bCs/>
          <w:color w:val="auto"/>
          <w:rtl/>
        </w:rPr>
      </w:pPr>
      <w:bookmarkStart w:id="74" w:name="_Toc118093967"/>
      <w:r>
        <w:rPr>
          <w:rFonts w:ascii="Sakkal Majalla" w:hAnsi="Sakkal Majalla" w:cs="Sakkal Majalla"/>
          <w:b/>
          <w:bCs/>
          <w:color w:val="auto"/>
          <w:lang w:bidi="ar-SY"/>
        </w:rPr>
        <w:lastRenderedPageBreak/>
        <w:t>8.6.3</w:t>
      </w:r>
      <w:r>
        <w:rPr>
          <w:rFonts w:ascii="Sakkal Majalla" w:hAnsi="Sakkal Majalla" w:cs="Sakkal Majalla" w:hint="cs"/>
          <w:b/>
          <w:bCs/>
          <w:color w:val="auto"/>
          <w:rtl/>
          <w:lang w:bidi="ar-EG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</w:t>
      </w:r>
      <w:r w:rsidR="000C75DA">
        <w:rPr>
          <w:rFonts w:ascii="Sakkal Majalla" w:hAnsi="Sakkal Majalla" w:cs="Sakkal Majalla" w:hint="cs"/>
          <w:b/>
          <w:bCs/>
          <w:color w:val="auto"/>
          <w:rtl/>
          <w:lang w:bidi="ar-SY"/>
        </w:rPr>
        <w:t>التلقيح ضد</w:t>
      </w:r>
      <w:r w:rsidR="008942BF" w:rsidRPr="00440ED3">
        <w:rPr>
          <w:rFonts w:ascii="Sakkal Majalla" w:hAnsi="Sakkal Majalla" w:cs="Sakkal Majalla"/>
          <w:b/>
          <w:bCs/>
          <w:color w:val="auto"/>
          <w:rtl/>
        </w:rPr>
        <w:t xml:space="preserve"> </w:t>
      </w:r>
      <w:r w:rsidR="001E7F06" w:rsidRPr="00440ED3">
        <w:rPr>
          <w:rFonts w:ascii="Sakkal Majalla" w:hAnsi="Sakkal Majalla" w:cs="Sakkal Majalla"/>
          <w:b/>
          <w:bCs/>
          <w:color w:val="auto"/>
        </w:rPr>
        <w:t>-7</w:t>
      </w:r>
      <w:r w:rsidR="001E7F06" w:rsidRPr="00440ED3">
        <w:rPr>
          <w:rFonts w:ascii="Sakkal Majalla" w:hAnsi="Sakkal Majalla" w:cs="Sakkal Majalla"/>
          <w:b/>
          <w:bCs/>
          <w:color w:val="auto"/>
          <w:rtl/>
          <w:lang w:val="ar-SA"/>
        </w:rPr>
        <w:t xml:space="preserve">PCV </w:t>
      </w:r>
      <w:r w:rsidR="00D00052" w:rsidRPr="00440ED3">
        <w:rPr>
          <w:rFonts w:ascii="Sakkal Majalla" w:hAnsi="Sakkal Majalla" w:cs="Sakkal Majalla"/>
          <w:b/>
          <w:bCs/>
          <w:color w:val="auto"/>
          <w:rtl/>
        </w:rPr>
        <w:t xml:space="preserve">أو </w:t>
      </w:r>
      <w:r w:rsidR="001E7F06" w:rsidRPr="00440ED3">
        <w:rPr>
          <w:rFonts w:ascii="Sakkal Majalla" w:hAnsi="Sakkal Majalla" w:cs="Sakkal Majalla"/>
          <w:b/>
          <w:bCs/>
          <w:color w:val="auto"/>
        </w:rPr>
        <w:t>-23</w:t>
      </w:r>
      <w:r w:rsidR="001E7F06" w:rsidRPr="00440ED3">
        <w:rPr>
          <w:rFonts w:ascii="Sakkal Majalla" w:hAnsi="Sakkal Majalla" w:cs="Sakkal Majalla"/>
          <w:b/>
          <w:bCs/>
          <w:color w:val="auto"/>
          <w:rtl/>
          <w:lang w:val="ar-SA"/>
        </w:rPr>
        <w:t xml:space="preserve">PPV </w:t>
      </w:r>
      <w:r w:rsidR="00D00052" w:rsidRPr="00440ED3">
        <w:rPr>
          <w:rFonts w:ascii="Sakkal Majalla" w:hAnsi="Sakkal Majalla" w:cs="Sakkal Majalla"/>
          <w:b/>
          <w:bCs/>
          <w:color w:val="auto"/>
          <w:rtl/>
        </w:rPr>
        <w:t>في زراعة قوقعة الأذن</w:t>
      </w:r>
      <w:bookmarkEnd w:id="74"/>
    </w:p>
    <w:p w:rsidR="00211B22" w:rsidRPr="00440ED3" w:rsidRDefault="003E033E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8.6.3.1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المرضى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الذين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تتراوح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أعمارهم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3E3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24-59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شهرًا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والذين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يتلقوا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سابقًا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-7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PCV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-23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PPV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يتلقوا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جرعتين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-7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PCV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بفارق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شهرين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أكثر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ثم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يتلقون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جرعة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واحدة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-23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PPV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مدة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شهرين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الأقل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211B22" w:rsidRPr="00440ED3" w:rsidRDefault="003E033E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8.6.3.2: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يتلقى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الأشخاص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الذين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تبلغ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أعمارهم</w:t>
      </w:r>
      <w:r w:rsidR="00B339B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</w:t>
      </w:r>
      <w:r w:rsidR="00E50EB3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5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سنوات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فما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فوق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جرعة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واحدة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-23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PPV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211B22" w:rsidRPr="00440ED3" w:rsidRDefault="003E033E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8.6.3.3: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إعادة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التطعيم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غير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محددة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594E30" w:rsidRPr="00440ED3" w:rsidRDefault="006006EA" w:rsidP="00A4528C">
      <w:pPr>
        <w:pStyle w:val="3"/>
        <w:bidi/>
        <w:spacing w:before="0"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  <w:rtl/>
          <w:lang w:bidi="ar-SY"/>
        </w:rPr>
      </w:pPr>
      <w:bookmarkStart w:id="75" w:name="_Toc118093968"/>
      <w:r>
        <w:rPr>
          <w:rFonts w:ascii="Sakkal Majalla" w:hAnsi="Sakkal Majalla" w:cs="Sakkal Majalla"/>
          <w:b/>
          <w:bCs/>
          <w:color w:val="auto"/>
          <w:lang w:bidi="ar-SY"/>
        </w:rPr>
        <w:t>8.6.4</w:t>
      </w:r>
      <w:r>
        <w:rPr>
          <w:rFonts w:ascii="Sakkal Majalla" w:hAnsi="Sakkal Majalla" w:cs="Sakkal Majalla" w:hint="cs"/>
          <w:b/>
          <w:bCs/>
          <w:color w:val="auto"/>
          <w:rtl/>
          <w:lang w:bidi="ar-EG"/>
        </w:rPr>
        <w:t xml:space="preserve"> </w:t>
      </w:r>
      <w:r w:rsidR="00D019C9" w:rsidRPr="00440ED3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</w:t>
      </w:r>
      <w:proofErr w:type="spellStart"/>
      <w:r w:rsidR="00D00052" w:rsidRPr="00440ED3">
        <w:rPr>
          <w:rFonts w:ascii="Sakkal Majalla" w:hAnsi="Sakkal Majalla" w:cs="Sakkal Majalla"/>
          <w:b/>
          <w:bCs/>
          <w:color w:val="auto"/>
          <w:rtl/>
          <w:lang w:val="ar-SA"/>
        </w:rPr>
        <w:t>التمنيع</w:t>
      </w:r>
      <w:proofErr w:type="spellEnd"/>
      <w:r w:rsidR="00D00052" w:rsidRPr="00440ED3">
        <w:rPr>
          <w:rFonts w:ascii="Sakkal Majalla" w:hAnsi="Sakkal Majalla" w:cs="Sakkal Majalla"/>
          <w:b/>
          <w:bCs/>
          <w:color w:val="auto"/>
          <w:rtl/>
          <w:lang w:val="ar-SA"/>
        </w:rPr>
        <w:t xml:space="preserve"> ضد </w:t>
      </w:r>
      <w:proofErr w:type="spellStart"/>
      <w:r w:rsidR="00D00052" w:rsidRPr="00440ED3">
        <w:rPr>
          <w:rFonts w:ascii="Sakkal Majalla" w:hAnsi="Sakkal Majalla" w:cs="Sakkal Majalla"/>
          <w:b/>
          <w:bCs/>
          <w:color w:val="auto"/>
          <w:rtl/>
          <w:lang w:val="ar-SA"/>
        </w:rPr>
        <w:t>العقديات</w:t>
      </w:r>
      <w:proofErr w:type="spellEnd"/>
      <w:r w:rsidR="00D00052" w:rsidRPr="00440ED3">
        <w:rPr>
          <w:rFonts w:ascii="Sakkal Majalla" w:hAnsi="Sakkal Majalla" w:cs="Sakkal Majalla"/>
          <w:b/>
          <w:bCs/>
          <w:color w:val="auto"/>
          <w:rtl/>
          <w:lang w:val="ar-SA"/>
        </w:rPr>
        <w:t xml:space="preserve"> الرئوية</w:t>
      </w:r>
      <w:bookmarkEnd w:id="75"/>
      <w:r w:rsidR="00D00052" w:rsidRPr="00440ED3">
        <w:rPr>
          <w:rFonts w:ascii="Sakkal Majalla" w:hAnsi="Sakkal Majalla" w:cs="Sakkal Majalla"/>
          <w:b/>
          <w:bCs/>
          <w:color w:val="auto"/>
          <w:rtl/>
        </w:rPr>
        <w:t xml:space="preserve"> </w:t>
      </w:r>
    </w:p>
    <w:p w:rsidR="00823ABF" w:rsidRPr="003125DD" w:rsidRDefault="003125DD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8.6.4.1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توثيق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التم</w:t>
      </w:r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يع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ضد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العقديات</w:t>
      </w:r>
      <w:proofErr w:type="spellEnd"/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الرئوية قبل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زراعة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1B2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211B2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4E3B78" w:rsidRPr="00440ED3" w:rsidRDefault="003125DD" w:rsidP="00A4528C">
      <w:pPr>
        <w:pStyle w:val="2"/>
        <w:bidi/>
        <w:spacing w:before="0" w:line="240" w:lineRule="auto"/>
        <w:jc w:val="both"/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</w:pPr>
      <w:bookmarkStart w:id="76" w:name="_Toc118093969"/>
      <w:r>
        <w:rPr>
          <w:rFonts w:ascii="Sakkal Majalla" w:hAnsi="Sakkal Majalla" w:cs="Sakkal Majalla"/>
          <w:b/>
          <w:bCs/>
          <w:noProof/>
          <w:color w:val="auto"/>
          <w:sz w:val="24"/>
          <w:szCs w:val="24"/>
          <w:lang w:bidi="ar-SY"/>
        </w:rPr>
        <w:t>8.7</w:t>
      </w:r>
      <w:r w:rsidR="00D00052" w:rsidRPr="00440ED3">
        <w:rPr>
          <w:rFonts w:ascii="Sakkal Majalla" w:hAnsi="Sakkal Majalla" w:cs="Sakkal Majalla"/>
          <w:b/>
          <w:bCs/>
          <w:noProof/>
          <w:color w:val="auto"/>
          <w:sz w:val="24"/>
          <w:szCs w:val="24"/>
          <w:rtl/>
          <w:lang w:bidi="ar-SY"/>
        </w:rPr>
        <w:t xml:space="preserve">  </w:t>
      </w:r>
      <w:r w:rsidR="00D00052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>المخاطر</w:t>
      </w:r>
      <w:bookmarkEnd w:id="76"/>
      <w:r w:rsidR="00D00052" w:rsidRPr="00440ED3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 </w:t>
      </w:r>
    </w:p>
    <w:p w:rsidR="00B53D21" w:rsidRPr="00440ED3" w:rsidRDefault="003125DD" w:rsidP="00A4528C">
      <w:pPr>
        <w:pStyle w:val="3"/>
        <w:bidi/>
        <w:spacing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</w:rPr>
      </w:pPr>
      <w:bookmarkStart w:id="77" w:name="_Toc118093970"/>
      <w:r>
        <w:rPr>
          <w:rFonts w:ascii="Sakkal Majalla" w:hAnsi="Sakkal Majalla" w:cs="Sakkal Majalla"/>
          <w:b/>
          <w:bCs/>
          <w:color w:val="auto"/>
          <w:lang w:bidi="ar-SY"/>
        </w:rPr>
        <w:t>8.7.1</w:t>
      </w:r>
      <w:r>
        <w:rPr>
          <w:rFonts w:ascii="Sakkal Majalla" w:hAnsi="Sakkal Majalla" w:cs="Sakkal Majalla" w:hint="cs"/>
          <w:b/>
          <w:bCs/>
          <w:color w:val="auto"/>
          <w:rtl/>
          <w:lang w:bidi="ar-EG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color w:val="auto"/>
          <w:rtl/>
        </w:rPr>
        <w:t>مخاطر زراعة</w:t>
      </w:r>
      <w:r w:rsidR="00E41CC9" w:rsidRPr="00440ED3">
        <w:rPr>
          <w:rFonts w:ascii="Sakkal Majalla" w:hAnsi="Sakkal Majalla" w:cs="Sakkal Majalla"/>
          <w:b/>
          <w:bCs/>
          <w:color w:val="auto"/>
          <w:rtl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color w:val="auto"/>
          <w:rtl/>
        </w:rPr>
        <w:t>القوقعة</w:t>
      </w:r>
      <w:bookmarkEnd w:id="77"/>
      <w:r w:rsidR="00E41CC9" w:rsidRPr="00440ED3">
        <w:rPr>
          <w:rFonts w:ascii="Sakkal Majalla" w:hAnsi="Sakkal Majalla" w:cs="Sakkal Majalla"/>
          <w:b/>
          <w:bCs/>
          <w:color w:val="auto"/>
          <w:rtl/>
        </w:rPr>
        <w:t xml:space="preserve"> 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8.7.1.1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النزف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8.7.1.2: </w:t>
      </w:r>
      <w:r w:rsidR="000C683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</w:t>
      </w:r>
      <w:r w:rsidR="000C683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الجرح،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سواء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كانت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مباشر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متأخر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</w:t>
      </w:r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تبارز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الجهاز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خارج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الجلد،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السحايا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).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8.7.1.3: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الوجهي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شلل،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تحفيز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الوجه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سبب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الجهاز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).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8.7.1.4: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تغيرات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التذوق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</w:t>
      </w:r>
      <w:r w:rsidR="000C683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عصب</w:t>
      </w:r>
      <w:r w:rsidR="000C683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C683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حبل</w:t>
      </w:r>
      <w:r w:rsidR="000C683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C683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الطبل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).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ab/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8.7.1.5: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تغيرات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الداخلية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فقدان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السمع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المتبقي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متوقع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)،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أو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طنين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الأذن،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أو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الدوار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،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اعتلال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الدهليز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).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8.7.1.6: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خدر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461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F461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8.7.1.7: 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تسرب</w:t>
      </w:r>
      <w:r w:rsidR="000F26E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السائل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الدماغي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الشوكي</w:t>
      </w:r>
      <w:proofErr w:type="spellEnd"/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سائل</w:t>
      </w:r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1E7F0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اللمف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المحيطي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8.7.1.8: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فشل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الجهاز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26E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0F26E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F26E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هجرة</w:t>
      </w:r>
      <w:r w:rsidR="000F26E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A372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الجهاز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8.7.1.9: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مضاعفات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التخدير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العام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بما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ذلك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النوبات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القلبية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والسكتة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الدماغية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والوفاة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8.7.1.10: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الحاجة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لمزيد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العمليات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الجراحية بما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ذلك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إزالة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إعادة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زرع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الجهاز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F63B2A" w:rsidRPr="00C2660E" w:rsidRDefault="00C2660E" w:rsidP="00A4528C">
      <w:pPr>
        <w:pStyle w:val="2"/>
        <w:bidi/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</w:pPr>
      <w:bookmarkStart w:id="78" w:name="_Toc118093971"/>
      <w:r w:rsidRPr="00C2660E"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</w:rPr>
        <w:t xml:space="preserve">8.8  </w:t>
      </w:r>
      <w:r w:rsidR="00D00052" w:rsidRPr="00C2660E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>التهاب ال</w:t>
      </w:r>
      <w:r w:rsidR="000066AB" w:rsidRPr="00C2660E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>أذن الوسطى المزمن وزراعة القوقع</w:t>
      </w:r>
      <w:r w:rsidR="000066AB" w:rsidRPr="00C2660E">
        <w:rPr>
          <w:rFonts w:ascii="Sakkal Majalla" w:hAnsi="Sakkal Majalla" w:cs="Sakkal Majalla" w:hint="eastAsia"/>
          <w:b/>
          <w:bCs/>
          <w:color w:val="auto"/>
          <w:sz w:val="24"/>
          <w:szCs w:val="24"/>
          <w:rtl/>
          <w:lang w:bidi="ar-SY"/>
        </w:rPr>
        <w:t>ة</w:t>
      </w:r>
      <w:r w:rsidR="00E41CC9" w:rsidRPr="00C2660E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</w:t>
      </w:r>
      <w:fldSimple w:instr=" NOTEREF _Ref115865254 \h  \* MERGEFORMAT ">
        <w:r w:rsidR="0089794A" w:rsidRPr="0089794A">
          <w:rPr>
            <w:rFonts w:ascii="Sakkal Majalla" w:hAnsi="Sakkal Majalla" w:cs="Sakkal Majalla"/>
            <w:b/>
            <w:bCs/>
            <w:color w:val="auto"/>
            <w:sz w:val="24"/>
            <w:szCs w:val="24"/>
            <w:vertAlign w:val="superscript"/>
            <w:rtl/>
            <w:lang w:bidi="ar-SY"/>
          </w:rPr>
          <w:t>6</w:t>
        </w:r>
      </w:fldSimple>
      <w:r w:rsidR="0089794A" w:rsidRPr="0089794A">
        <w:rPr>
          <w:rFonts w:ascii="Sakkal Majalla" w:hAnsi="Sakkal Majalla" w:cs="Sakkal Majalla" w:hint="cs"/>
          <w:b/>
          <w:bCs/>
          <w:color w:val="auto"/>
          <w:sz w:val="24"/>
          <w:szCs w:val="24"/>
          <w:vertAlign w:val="superscript"/>
          <w:rtl/>
          <w:lang w:bidi="ar-SY"/>
        </w:rPr>
        <w:t>،</w:t>
      </w:r>
      <w:bookmarkStart w:id="79" w:name="_Ref115865823"/>
      <w:r w:rsidR="0089794A" w:rsidRPr="0089794A">
        <w:rPr>
          <w:rStyle w:val="aa"/>
          <w:rFonts w:ascii="Sakkal Majalla" w:hAnsi="Sakkal Majalla" w:cs="Sakkal Majalla"/>
          <w:b/>
          <w:bCs/>
          <w:color w:val="auto"/>
          <w:sz w:val="24"/>
          <w:szCs w:val="24"/>
          <w:rtl/>
          <w:lang w:bidi="ar-SY"/>
        </w:rPr>
        <w:footnoteReference w:id="11"/>
      </w:r>
      <w:bookmarkEnd w:id="79"/>
      <w:r w:rsidR="0089794A" w:rsidRPr="0089794A">
        <w:rPr>
          <w:rFonts w:ascii="Sakkal Majalla" w:hAnsi="Sakkal Majalla" w:cs="Sakkal Majalla" w:hint="cs"/>
          <w:b/>
          <w:bCs/>
          <w:color w:val="auto"/>
          <w:sz w:val="24"/>
          <w:szCs w:val="24"/>
          <w:vertAlign w:val="superscript"/>
          <w:rtl/>
          <w:lang w:bidi="ar-SY"/>
        </w:rPr>
        <w:t>،</w:t>
      </w:r>
      <w:fldSimple w:instr=" NOTEREF _Ref115865295 \h  \* MERGEFORMAT ">
        <w:r w:rsidR="0089794A" w:rsidRPr="0089794A">
          <w:rPr>
            <w:rFonts w:ascii="Sakkal Majalla" w:hAnsi="Sakkal Majalla" w:cs="Sakkal Majalla"/>
            <w:b/>
            <w:bCs/>
            <w:color w:val="auto"/>
            <w:sz w:val="24"/>
            <w:szCs w:val="24"/>
            <w:vertAlign w:val="superscript"/>
            <w:rtl/>
            <w:lang w:bidi="ar-SY"/>
          </w:rPr>
          <w:t>10</w:t>
        </w:r>
        <w:bookmarkEnd w:id="78"/>
      </w:fldSimple>
    </w:p>
    <w:p w:rsidR="00B53D21" w:rsidRPr="00440ED3" w:rsidRDefault="003125DD" w:rsidP="00A4528C">
      <w:pPr>
        <w:pStyle w:val="3"/>
        <w:bidi/>
        <w:spacing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</w:rPr>
      </w:pPr>
      <w:bookmarkStart w:id="80" w:name="_Toc118093972"/>
      <w:r>
        <w:rPr>
          <w:rFonts w:ascii="Sakkal Majalla" w:hAnsi="Sakkal Majalla" w:cs="Sakkal Majalla"/>
          <w:b/>
          <w:bCs/>
          <w:color w:val="auto"/>
          <w:lang w:bidi="ar-SY"/>
        </w:rPr>
        <w:t>8.8.1</w:t>
      </w:r>
      <w:r>
        <w:rPr>
          <w:rFonts w:ascii="Sakkal Majalla" w:hAnsi="Sakkal Majalla" w:cs="Sakkal Majalla" w:hint="cs"/>
          <w:b/>
          <w:bCs/>
          <w:color w:val="auto"/>
          <w:rtl/>
          <w:lang w:bidi="ar-EG"/>
        </w:rPr>
        <w:t xml:space="preserve"> </w:t>
      </w:r>
      <w:r w:rsidR="00D019C9" w:rsidRPr="00440ED3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color w:val="auto"/>
          <w:rtl/>
        </w:rPr>
        <w:t>توصيات لحالات التهاب الأذن الوسطى المزمن</w:t>
      </w:r>
      <w:bookmarkEnd w:id="80"/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8.8.1.1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 xml:space="preserve">: </w:t>
      </w:r>
      <w:r w:rsidR="00E41C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يمكن</w:t>
      </w:r>
      <w:r w:rsidR="00E41C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41C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إغلاق</w:t>
      </w:r>
      <w:r w:rsidR="00E41C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4D6E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انثقاب</w:t>
      </w:r>
      <w:proofErr w:type="spellEnd"/>
      <w:r w:rsidR="004D6E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غشاء الطبل</w:t>
      </w:r>
      <w:r w:rsidR="00E41C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404A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</w:t>
      </w:r>
      <w:r w:rsidR="00E41C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بسيط</w:t>
      </w:r>
      <w:r w:rsidR="00E41C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وبعد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ثلاثة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أشهر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يمكن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زراعة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E41C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باستخ</w:t>
      </w:r>
      <w:r w:rsidR="00E41C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دام</w:t>
      </w:r>
      <w:r w:rsidR="00E41C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404A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مقاربة</w:t>
      </w:r>
      <w:r w:rsidR="00E41C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E41C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خزع</w:t>
      </w:r>
      <w:proofErr w:type="spellEnd"/>
      <w:r w:rsidR="00E41C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41C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الطبل</w:t>
      </w:r>
      <w:r w:rsidR="00E41C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41C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الخلفي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8.8.1.2: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D6E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حال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الوسطى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المزمن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(CSOM)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استئصال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404A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المرض </w:t>
      </w:r>
      <w:r w:rsidR="004D6E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بإجراء تصنيع صندوق الطبل </w:t>
      </w:r>
      <w:proofErr w:type="spellStart"/>
      <w:r w:rsidR="004D6E39">
        <w:rPr>
          <w:rFonts w:ascii="Sakkal Majalla" w:eastAsia="Noto Sans CJK SC" w:hAnsi="Sakkal Majalla" w:cs="Sakkal Majalla"/>
          <w:kern w:val="2"/>
          <w:sz w:val="24"/>
          <w:szCs w:val="24"/>
          <w:lang w:eastAsia="zh-CN"/>
        </w:rPr>
        <w:t>Tympanoplasty</w:t>
      </w:r>
      <w:proofErr w:type="spellEnd"/>
      <w:r w:rsidR="001E7F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D6E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وزرع القوقعة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ثلاثة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أشهر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الأقل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8.8.1.3: </w:t>
      </w:r>
      <w:r w:rsidR="003F4858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يمكن</w:t>
      </w:r>
      <w:r w:rsidR="003F4858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F4858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تصحيح</w:t>
      </w:r>
      <w:r w:rsidR="003F4858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404A5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انسحاب غشاء الطبل</w:t>
      </w:r>
      <w:r w:rsidR="003F4858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F4858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</w:t>
      </w:r>
      <w:r w:rsidR="00D019C9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تقوية</w:t>
      </w:r>
      <w:r w:rsidR="00D019C9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404A5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</w:t>
      </w:r>
      <w:r w:rsidR="00D019C9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غشاء</w:t>
      </w:r>
      <w:r w:rsidR="00D019C9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بالغضاريف</w:t>
      </w:r>
      <w:r w:rsidR="00D019C9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D6E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ثم يتم الزرع</w:t>
      </w:r>
      <w:r w:rsidR="00D019C9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D019C9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ثلاثة</w:t>
      </w:r>
      <w:r w:rsidR="00D019C9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أشهر</w:t>
      </w:r>
      <w:r w:rsidR="00D019C9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. </w:t>
      </w:r>
      <w:r w:rsidR="004D6E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وعند وجود </w:t>
      </w:r>
      <w:r w:rsidR="00A404A5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انسحاب</w:t>
      </w:r>
      <w:r w:rsidR="00291870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D6E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شديد</w:t>
      </w:r>
      <w:r w:rsidR="00D019C9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يكون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استئصال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الصخر</w:t>
      </w:r>
      <w:r w:rsidR="003F485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404A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تحت التام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(SP)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هو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الخيار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الأفضل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8.8.1.4: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حال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CSOM </w:t>
      </w:r>
      <w:r w:rsidR="00291870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المترافق</w:t>
      </w:r>
      <w:r w:rsidR="00291870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مع </w:t>
      </w:r>
      <w:r w:rsidR="00FB5C39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ورم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كوليستريني</w:t>
      </w:r>
      <w:proofErr w:type="spellEnd"/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مراعاة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ما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يلي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: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989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8.8.1.4.1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D47B4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حج</w:t>
      </w:r>
      <w:r w:rsidR="00CD47B4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الخشاء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404A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مع المحافظة على </w:t>
      </w:r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المجرى الخلفي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متبوعًا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بزرع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9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12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شهرًا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3125DD" w:rsidP="00A4528C">
      <w:pPr>
        <w:suppressAutoHyphens/>
        <w:overflowPunct w:val="0"/>
        <w:bidi/>
        <w:spacing w:after="0" w:line="240" w:lineRule="auto"/>
        <w:ind w:left="1989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8.8.1.4.2: </w:t>
      </w:r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إجراء استئصال صخرة تحت </w:t>
      </w:r>
      <w:r w:rsidR="00A404A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تام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ثم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الزرع</w:t>
      </w:r>
      <w:r w:rsidR="00EC217C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3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أشهر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775EEF" w:rsidRPr="00264BE4" w:rsidRDefault="003125DD" w:rsidP="00A4528C">
      <w:pPr>
        <w:suppressAutoHyphens/>
        <w:overflowPunct w:val="0"/>
        <w:bidi/>
        <w:spacing w:after="0" w:line="240" w:lineRule="auto"/>
        <w:ind w:left="1989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8.8.1.4.3</w:t>
      </w:r>
      <w:r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: </w:t>
      </w:r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 xml:space="preserve">عند وجود حج </w:t>
      </w:r>
      <w:proofErr w:type="spellStart"/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خشاء</w:t>
      </w:r>
      <w:proofErr w:type="spellEnd"/>
      <w:r w:rsidR="00B7783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 xml:space="preserve"> جذري سابق يمكن إجراء استئصال صخرة تحت تام والزرع بنفس الوقت.</w:t>
      </w:r>
    </w:p>
    <w:p w:rsidR="00627C20" w:rsidRPr="00440ED3" w:rsidRDefault="00264BE4" w:rsidP="00A4528C">
      <w:pPr>
        <w:pStyle w:val="3"/>
        <w:bidi/>
        <w:spacing w:before="0"/>
        <w:ind w:firstLine="720"/>
        <w:jc w:val="both"/>
        <w:rPr>
          <w:rFonts w:ascii="Sakkal Majalla" w:hAnsi="Sakkal Majalla" w:cs="Sakkal Majalla"/>
          <w:b/>
          <w:bCs/>
          <w:color w:val="auto"/>
        </w:rPr>
      </w:pPr>
      <w:bookmarkStart w:id="81" w:name="_Toc118093973"/>
      <w:r>
        <w:rPr>
          <w:rFonts w:ascii="Sakkal Majalla" w:hAnsi="Sakkal Majalla" w:cs="Sakkal Majalla"/>
          <w:b/>
          <w:bCs/>
          <w:color w:val="auto"/>
          <w:lang w:bidi="ar-SY"/>
        </w:rPr>
        <w:t>8.8.2</w:t>
      </w:r>
      <w:r>
        <w:rPr>
          <w:rFonts w:ascii="Sakkal Majalla" w:hAnsi="Sakkal Majalla" w:cs="Sakkal Majalla" w:hint="cs"/>
          <w:b/>
          <w:bCs/>
          <w:color w:val="auto"/>
          <w:rtl/>
          <w:lang w:bidi="ar-EG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color w:val="auto"/>
          <w:rtl/>
          <w:lang w:bidi="ar-SY"/>
        </w:rPr>
        <w:t xml:space="preserve"> </w:t>
      </w:r>
      <w:r w:rsidR="00D00052" w:rsidRPr="00440ED3">
        <w:rPr>
          <w:rFonts w:ascii="Sakkal Majalla" w:hAnsi="Sakkal Majalla" w:cs="Sakkal Majalla"/>
          <w:b/>
          <w:bCs/>
          <w:color w:val="auto"/>
          <w:rtl/>
        </w:rPr>
        <w:t>التهاب الأذن الوسطى مع الانصباب</w:t>
      </w:r>
      <w:bookmarkEnd w:id="81"/>
    </w:p>
    <w:p w:rsidR="00D019C9" w:rsidRPr="00440ED3" w:rsidRDefault="000D0D55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8.8.2.1</w:t>
      </w:r>
      <w:r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التهاب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الوسطى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مع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الانصباب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(OME)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يؤدي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صعوبات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أثناء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العملية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بما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ذلك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مدة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الجراحة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الطويلة،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والنزيف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الزائد،</w:t>
      </w:r>
      <w:r w:rsidR="003F4858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626D2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وصعوبة رؤية</w:t>
      </w:r>
      <w:r w:rsidR="003F4858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F4858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غشاء</w:t>
      </w:r>
      <w:r w:rsidR="003F4858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F4858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النافذة</w:t>
      </w:r>
      <w:r w:rsidR="003F4858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F4858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المدورة،</w:t>
      </w:r>
      <w:r w:rsidR="003F4858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وتنظيف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6F17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النسيج</w:t>
      </w:r>
      <w:r w:rsidR="003A6F17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6F17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الحُبيبي</w:t>
      </w:r>
      <w:r w:rsidR="003A6F17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6F17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D019C9" w:rsidRPr="00AB705F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الوسطى</w:t>
      </w:r>
      <w:r w:rsidR="00AB705F" w:rsidRPr="00AB705F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.</w:t>
      </w:r>
      <w:fldSimple w:instr=" NOTEREF _Ref115865295 \h  \* MERGEFORMAT ">
        <w:r w:rsidR="00AB705F" w:rsidRPr="00AB705F">
          <w:rPr>
            <w:rFonts w:ascii="Sakkal Majalla" w:eastAsia="Noto Sans CJK SC" w:hAnsi="Sakkal Majalla" w:cs="Sakkal Majalla"/>
            <w:kern w:val="2"/>
            <w:sz w:val="24"/>
            <w:szCs w:val="24"/>
            <w:vertAlign w:val="superscript"/>
            <w:rtl/>
            <w:lang w:val="ar-SA" w:eastAsia="zh-CN"/>
          </w:rPr>
          <w:t>10</w:t>
        </w:r>
      </w:fldSimple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lastRenderedPageBreak/>
        <w:t xml:space="preserve">8.8.2.2: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يمكن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وضع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أنابيب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التهوية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قبل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شهر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واحد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زراعة</w:t>
      </w:r>
      <w:r w:rsidR="00F3188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F3188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غرسة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3A6F1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والتأكد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الوسطى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جافة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وخالية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الانصباب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الأذن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"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جافة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").</w:t>
      </w:r>
    </w:p>
    <w:p w:rsidR="00EF2D2B" w:rsidRPr="00440ED3" w:rsidRDefault="00264BE4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8.8.2.3: </w:t>
      </w:r>
      <w:r w:rsidR="003A6F1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3A6F1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6F1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حالات</w:t>
      </w:r>
      <w:r w:rsidR="003A6F1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6F1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التهاب</w:t>
      </w:r>
      <w:r w:rsidR="003A6F1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3A6F1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السحايا</w:t>
      </w:r>
      <w:proofErr w:type="spellEnd"/>
      <w:r w:rsidR="003A6F1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3A6F1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6F1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بسبب</w:t>
      </w:r>
      <w:r w:rsidR="003A6F1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9021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عامل</w:t>
      </w:r>
      <w:r w:rsidR="00A9021A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9021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التوقيت</w:t>
      </w:r>
      <w:r w:rsidR="00A9021A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A9021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الحرج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يمكن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إجراء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زراعة</w:t>
      </w:r>
      <w:r w:rsidR="00F3188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F31886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غرسة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3A6F1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3A6F1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حتى في حال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وجود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انصباب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D019C9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</w:p>
    <w:p w:rsidR="0062486D" w:rsidRPr="00440ED3" w:rsidRDefault="00264BE4" w:rsidP="00A4528C">
      <w:pPr>
        <w:pStyle w:val="2"/>
        <w:bidi/>
        <w:spacing w:line="240" w:lineRule="auto"/>
        <w:jc w:val="both"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</w:pPr>
      <w:bookmarkStart w:id="82" w:name="_Toc118093974"/>
      <w:r>
        <w:rPr>
          <w:rFonts w:ascii="Sakkal Majalla" w:hAnsi="Sakkal Majalla" w:cs="Sakkal Majalla"/>
          <w:b/>
          <w:bCs/>
          <w:color w:val="auto"/>
          <w:sz w:val="24"/>
          <w:szCs w:val="24"/>
        </w:rPr>
        <w:t>8.9</w:t>
      </w:r>
      <w:r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  <w:lang w:bidi="ar-EG"/>
        </w:rPr>
        <w:t xml:space="preserve">  </w:t>
      </w:r>
      <w:r w:rsidR="00D00052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الخطوات الجراحية في زراعة </w:t>
      </w:r>
      <w:r w:rsidR="00F31886" w:rsidRPr="00440ED3">
        <w:rPr>
          <w:rFonts w:ascii="Sakkal Majalla" w:eastAsia="Times New Roman" w:hAnsi="Sakkal Majalla" w:cs="Sakkal Majalla" w:hint="eastAsia"/>
          <w:b/>
          <w:bCs/>
          <w:color w:val="auto"/>
          <w:sz w:val="24"/>
          <w:szCs w:val="24"/>
          <w:rtl/>
        </w:rPr>
        <w:t>القوقعة</w:t>
      </w:r>
      <w:bookmarkEnd w:id="82"/>
      <w:r w:rsidR="00F31886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</w:t>
      </w:r>
    </w:p>
    <w:p w:rsidR="00FA6EBA" w:rsidRPr="00C2660E" w:rsidRDefault="00264BE4" w:rsidP="00A4528C">
      <w:pPr>
        <w:pStyle w:val="3"/>
        <w:bidi/>
        <w:spacing w:before="0"/>
        <w:ind w:left="418" w:firstLine="302"/>
        <w:rPr>
          <w:rFonts w:ascii="Sakkal Majalla" w:hAnsi="Sakkal Majalla" w:cs="Sakkal Majalla"/>
          <w:b/>
          <w:bCs/>
          <w:color w:val="auto"/>
          <w:rtl/>
        </w:rPr>
      </w:pPr>
      <w:bookmarkStart w:id="83" w:name="_Toc118093975"/>
      <w:r w:rsidRPr="00C2660E">
        <w:rPr>
          <w:rFonts w:ascii="Sakkal Majalla" w:hAnsi="Sakkal Majalla" w:cs="Sakkal Majalla"/>
          <w:b/>
          <w:bCs/>
          <w:color w:val="auto"/>
        </w:rPr>
        <w:t>8.9.1</w:t>
      </w:r>
      <w:r w:rsidR="00FA6EBA" w:rsidRPr="00C2660E">
        <w:rPr>
          <w:rFonts w:ascii="Sakkal Majalla" w:hAnsi="Sakkal Majalla" w:cs="Sakkal Majalla"/>
          <w:b/>
          <w:bCs/>
          <w:color w:val="auto"/>
          <w:rtl/>
        </w:rPr>
        <w:t xml:space="preserve">  إجراءات زراعة </w:t>
      </w:r>
      <w:r w:rsidR="00F31886" w:rsidRPr="00C2660E">
        <w:rPr>
          <w:rFonts w:ascii="Sakkal Majalla" w:hAnsi="Sakkal Majalla" w:cs="Sakkal Majalla" w:hint="eastAsia"/>
          <w:b/>
          <w:bCs/>
          <w:color w:val="auto"/>
          <w:rtl/>
        </w:rPr>
        <w:t>القوقعة</w:t>
      </w:r>
      <w:bookmarkEnd w:id="83"/>
      <w:r w:rsidR="00F31886" w:rsidRPr="00C2660E">
        <w:rPr>
          <w:rFonts w:ascii="Sakkal Majalla" w:hAnsi="Sakkal Majalla" w:cs="Sakkal Majalla"/>
          <w:b/>
          <w:bCs/>
          <w:color w:val="auto"/>
          <w:rtl/>
        </w:rPr>
        <w:t xml:space="preserve"> 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8.9.1.1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 xml:space="preserve">: </w:t>
      </w:r>
      <w:r w:rsidR="00173A1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إجراء</w:t>
      </w:r>
      <w:r w:rsidR="00173A1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73A1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الشق</w:t>
      </w:r>
      <w:r w:rsidR="00173A1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173A1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8.9.1.2: </w:t>
      </w:r>
      <w:r w:rsidR="00EE3515" w:rsidRPr="00EE527A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رفع الطبقة العضلية حول العظمية</w:t>
      </w:r>
      <w:r w:rsidR="00D019C9" w:rsidRPr="00EE527A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8.9.1.3: </w:t>
      </w:r>
      <w:r w:rsidR="00173A1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حج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الخشاء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8.9.1.4: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خزع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الطبل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الخلفي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8.9.1.5: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كشف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النافذة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المدورة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8.9.1.6: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حفر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</w:t>
      </w:r>
      <w:r w:rsidR="00173A1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سرير</w:t>
      </w:r>
      <w:r w:rsidR="00173A1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8.9.1.7: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تثبيت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الغرسة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8.9.1.8: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إدخال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مصفوفة </w:t>
      </w:r>
      <w:proofErr w:type="spellStart"/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الالكترودات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EF2668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8.9.1.9: </w:t>
      </w:r>
      <w:r w:rsidR="00173A1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الاختبار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ات</w:t>
      </w:r>
      <w:r w:rsidR="00173A1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EF2668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الالكتروفيزيولوجية</w:t>
      </w:r>
      <w:proofErr w:type="spellEnd"/>
      <w:r w:rsidR="00173A1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8.9.1.10: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تثبيت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الإلكترود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FA6EBA" w:rsidRPr="00440ED3" w:rsidRDefault="00264BE4" w:rsidP="00A4528C">
      <w:pPr>
        <w:suppressAutoHyphens/>
        <w:overflowPunct w:val="0"/>
        <w:bidi/>
        <w:spacing w:after="0" w:line="240" w:lineRule="auto"/>
        <w:ind w:left="113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8.9.1.11: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الإغلاق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62486D" w:rsidRPr="00440ED3" w:rsidRDefault="00264BE4" w:rsidP="00A4528C">
      <w:pPr>
        <w:pStyle w:val="3"/>
        <w:bidi/>
        <w:spacing w:before="0" w:line="240" w:lineRule="auto"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  <w:vertAlign w:val="superscript"/>
          <w:rtl/>
          <w:lang w:bidi="ar-SY"/>
        </w:rPr>
      </w:pPr>
      <w:bookmarkStart w:id="84" w:name="_Toc118093976"/>
      <w:r>
        <w:rPr>
          <w:rFonts w:ascii="Sakkal Majalla" w:eastAsia="Times New Roman" w:hAnsi="Sakkal Majalla" w:cs="Sakkal Majalla"/>
          <w:b/>
          <w:bCs/>
          <w:color w:val="auto"/>
        </w:rPr>
        <w:t>8.9.2</w:t>
      </w:r>
      <w:r>
        <w:rPr>
          <w:rFonts w:ascii="Sakkal Majalla" w:eastAsia="Times New Roman" w:hAnsi="Sakkal Majalla" w:cs="Sakkal Majalla" w:hint="cs"/>
          <w:b/>
          <w:bCs/>
          <w:color w:val="auto"/>
          <w:rtl/>
          <w:lang w:bidi="ar-EG"/>
        </w:rPr>
        <w:t xml:space="preserve"> </w:t>
      </w:r>
      <w:r w:rsidR="00BF4B1F"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</w:t>
      </w:r>
      <w:r w:rsidR="00BF4B1F" w:rsidRPr="00440ED3">
        <w:rPr>
          <w:rFonts w:ascii="Sakkal Majalla" w:eastAsia="Times New Roman" w:hAnsi="Sakkal Majalla" w:cs="Sakkal Majalla" w:hint="eastAsia"/>
          <w:b/>
          <w:bCs/>
          <w:color w:val="auto"/>
          <w:rtl/>
        </w:rPr>
        <w:t>ا</w:t>
      </w:r>
      <w:r w:rsidR="00D00052"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>عتبارات إضافية</w:t>
      </w:r>
      <w:r w:rsidR="00811A90" w:rsidRPr="00440ED3">
        <w:rPr>
          <w:rFonts w:ascii="Sakkal Majalla" w:eastAsia="Times New Roman" w:hAnsi="Sakkal Majalla" w:cs="Sakkal Majalla"/>
          <w:b/>
          <w:bCs/>
          <w:color w:val="auto"/>
        </w:rPr>
        <w:t xml:space="preserve"> </w:t>
      </w:r>
      <w:fldSimple w:instr=" NOTEREF _Ref106271474 \h  \* MERGEFORMAT ">
        <w:r w:rsidR="007524DB" w:rsidRPr="00440ED3">
          <w:rPr>
            <w:rFonts w:ascii="Sakkal Majalla" w:eastAsia="Times New Roman" w:hAnsi="Sakkal Majalla" w:cs="Sakkal Majalla"/>
            <w:b/>
            <w:bCs/>
            <w:color w:val="auto"/>
            <w:vertAlign w:val="superscript"/>
            <w:rtl/>
            <w:lang w:bidi="ar-SY"/>
          </w:rPr>
          <w:t>6</w:t>
        </w:r>
        <w:bookmarkEnd w:id="84"/>
      </w:fldSimple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8.9.2.1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يكون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F482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الشق</w:t>
      </w:r>
      <w:r w:rsidR="007F4827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7F4827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أمام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–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أسفل</w:t>
      </w:r>
      <w:r w:rsidR="00FA6EBA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موقع</w:t>
      </w:r>
      <w:r w:rsidR="00FA6EBA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جهاز</w:t>
      </w:r>
      <w:r w:rsidR="00FA6EBA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المستقب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-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المحفز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وليس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عبره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8.9.2.2: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عند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وجود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عملية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سابقة،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بذل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جهد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لإجراء</w:t>
      </w:r>
      <w:r w:rsidR="00FA6EBA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لشق</w:t>
      </w:r>
      <w:r w:rsidR="00FA6EBA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</w:t>
      </w:r>
      <w:r w:rsidR="00FA6EBA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FA6EBA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ندوب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السابقة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8.9.2.3: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عند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الأطفال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توخي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الحذر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لتجنب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ذروة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الخشاء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عند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استخدام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شق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lazy S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لأن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الوجهي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يكون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وحشياً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أكثر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ما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يمكن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عن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ذروة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الخشاء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64BE4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8.9.2.3: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الحرص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على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عدم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إنشاء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جيب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كبير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جدًا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تحت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العضلة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الصدغي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ة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بين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العضلة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الصدغية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والطيات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السمحاقية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والجلد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627C20" w:rsidRDefault="00264BE4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8.9.2.4: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الأطفال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الصغار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حتى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عمر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F4B1F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12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شهرا</w:t>
      </w:r>
      <w:r w:rsidR="000D0D5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ً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تكون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مخاطر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التخدير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للجراحة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أعلى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مخاطر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بحد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ذاتها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بسبب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طول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الإجراء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؛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وبالتالي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،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توخي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الحذر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الشديد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الوضع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</w:t>
      </w:r>
      <w:r w:rsidR="00EE351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للمريض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0D0D55" w:rsidRPr="00264BE4" w:rsidRDefault="000D0D55" w:rsidP="00A4528C">
      <w:pPr>
        <w:suppressAutoHyphens/>
        <w:overflowPunct w:val="0"/>
        <w:bidi/>
        <w:spacing w:after="0" w:line="240" w:lineRule="auto"/>
        <w:ind w:left="1280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</w:p>
    <w:p w:rsidR="00AD7A8A" w:rsidRPr="00440ED3" w:rsidRDefault="001247A3" w:rsidP="00A4528C">
      <w:pPr>
        <w:pStyle w:val="2"/>
        <w:bidi/>
        <w:spacing w:line="240" w:lineRule="auto"/>
        <w:jc w:val="both"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</w:pPr>
      <w:bookmarkStart w:id="85" w:name="_Toc118093977"/>
      <w:r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>8.10</w:t>
      </w:r>
      <w:r w:rsidR="00D00052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 الأدوية</w:t>
      </w:r>
      <w:r w:rsidR="00D53E9F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fldSimple w:instr=" NOTEREF _Ref115865412 \h  \* MERGEFORMAT ">
        <w:r w:rsidR="00CD2889" w:rsidRPr="00CD2889">
          <w:rPr>
            <w:rFonts w:ascii="Sakkal Majalla" w:eastAsia="Times New Roman" w:hAnsi="Sakkal Majalla" w:cs="Sakkal Majalla"/>
            <w:b/>
            <w:bCs/>
            <w:color w:val="auto"/>
            <w:sz w:val="24"/>
            <w:szCs w:val="24"/>
            <w:vertAlign w:val="superscript"/>
            <w:rtl/>
          </w:rPr>
          <w:t>9</w:t>
        </w:r>
        <w:bookmarkEnd w:id="85"/>
      </w:fldSimple>
    </w:p>
    <w:p w:rsidR="00AD7A8A" w:rsidRPr="00440ED3" w:rsidRDefault="001247A3" w:rsidP="00A4528C">
      <w:pPr>
        <w:pStyle w:val="3"/>
        <w:bidi/>
        <w:spacing w:line="240" w:lineRule="auto"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</w:pPr>
      <w:bookmarkStart w:id="86" w:name="_Toc118093978"/>
      <w:r>
        <w:rPr>
          <w:rFonts w:ascii="Sakkal Majalla" w:eastAsia="Times New Roman" w:hAnsi="Sakkal Majalla" w:cs="Sakkal Majalla"/>
          <w:b/>
          <w:bCs/>
          <w:color w:val="auto"/>
        </w:rPr>
        <w:t>8.10.1</w:t>
      </w:r>
      <w:r w:rsidR="00D00052"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 فترة ما حول الجراحة</w:t>
      </w:r>
      <w:bookmarkEnd w:id="86"/>
    </w:p>
    <w:p w:rsidR="00D019C9" w:rsidRPr="00440ED3" w:rsidRDefault="001247A3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سيفازولين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وريدي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وديكساميثازون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قبل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اجراء</w:t>
      </w:r>
      <w:proofErr w:type="spellEnd"/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العملية</w:t>
      </w:r>
    </w:p>
    <w:p w:rsidR="00D019C9" w:rsidRPr="00440ED3" w:rsidRDefault="005D5830" w:rsidP="00A4528C">
      <w:pPr>
        <w:tabs>
          <w:tab w:val="left" w:pos="1422"/>
        </w:tabs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8.10.1.2: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المرضى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الذين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يعانون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حساسية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لبنسلين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استخدام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كلينداميسين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وريديا</w:t>
      </w:r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ً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ديكساميثازون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قبل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الشق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AD7A8A" w:rsidRPr="00440ED3" w:rsidRDefault="005D5830" w:rsidP="00A4528C">
      <w:pPr>
        <w:pStyle w:val="3"/>
        <w:bidi/>
        <w:spacing w:line="240" w:lineRule="auto"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</w:pPr>
      <w:bookmarkStart w:id="87" w:name="_Toc118093979"/>
      <w:r>
        <w:rPr>
          <w:rFonts w:ascii="Sakkal Majalla" w:eastAsia="Times New Roman" w:hAnsi="Sakkal Majalla" w:cs="Sakkal Majalla"/>
          <w:b/>
          <w:bCs/>
          <w:color w:val="auto"/>
        </w:rPr>
        <w:t>8.10.2</w:t>
      </w:r>
      <w:r w:rsidR="00D00052"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 فترة ما بعد الجراحة</w:t>
      </w:r>
      <w:bookmarkEnd w:id="87"/>
    </w:p>
    <w:p w:rsidR="00D019C9" w:rsidRPr="00440ED3" w:rsidRDefault="005D5830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8.10.2.1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سيفالكسين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بالطريق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الفموي لمدة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أسبوع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واحد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الجراحة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5D5830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8.10.2.2: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كلين</w:t>
      </w:r>
      <w:r w:rsidR="0061490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دا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ميسين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طريق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الفموي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إذا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كان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هناك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حساسية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البنسلين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E8077C" w:rsidRPr="00440ED3" w:rsidRDefault="0026457D" w:rsidP="00A4528C">
      <w:pPr>
        <w:pStyle w:val="3"/>
        <w:bidi/>
        <w:ind w:firstLine="720"/>
        <w:jc w:val="both"/>
        <w:rPr>
          <w:rStyle w:val="a5"/>
          <w:rFonts w:ascii="Sakkal Majalla" w:hAnsi="Sakkal Majalla" w:cs="Sakkal Majalla"/>
          <w:color w:val="auto"/>
          <w:shd w:val="clear" w:color="auto" w:fill="FFFFFF"/>
        </w:rPr>
      </w:pPr>
      <w:bookmarkStart w:id="88" w:name="_Toc118093980"/>
      <w:r>
        <w:rPr>
          <w:rFonts w:ascii="Sakkal Majalla" w:hAnsi="Sakkal Majalla" w:cs="Sakkal Majalla"/>
          <w:b/>
          <w:bCs/>
          <w:color w:val="auto"/>
          <w:shd w:val="clear" w:color="auto" w:fill="FFFFFF"/>
        </w:rPr>
        <w:lastRenderedPageBreak/>
        <w:t>8.10.3</w:t>
      </w:r>
      <w:r w:rsidR="002E7930" w:rsidRPr="00440ED3">
        <w:rPr>
          <w:rFonts w:ascii="Sakkal Majalla" w:hAnsi="Sakkal Majalla" w:cs="Sakkal Majalla"/>
          <w:b/>
          <w:bCs/>
          <w:color w:val="auto"/>
          <w:shd w:val="clear" w:color="auto" w:fill="FFFFFF"/>
          <w:rtl/>
        </w:rPr>
        <w:t xml:space="preserve">  الجرعات النموذجية –</w:t>
      </w:r>
      <w:r w:rsidR="002E7930" w:rsidRPr="00440ED3">
        <w:rPr>
          <w:rFonts w:ascii="Sakkal Majalla" w:hAnsi="Sakkal Majalla" w:cs="Sakkal Majalla"/>
          <w:b/>
          <w:bCs/>
          <w:color w:val="auto"/>
          <w:shd w:val="clear" w:color="auto" w:fill="FFFFFF"/>
          <w:rtl/>
          <w:lang w:val="ar-SA"/>
        </w:rPr>
        <w:t xml:space="preserve"> </w:t>
      </w:r>
      <w:r w:rsidR="006B7C75">
        <w:rPr>
          <w:rFonts w:ascii="Sakkal Majalla" w:hAnsi="Sakkal Majalla" w:cs="Sakkal Majalla"/>
          <w:b/>
          <w:bCs/>
          <w:color w:val="auto"/>
          <w:shd w:val="clear" w:color="auto" w:fill="FFFFFF"/>
          <w:rtl/>
        </w:rPr>
        <w:t xml:space="preserve">بافتراض أن وظيفة الكلى </w:t>
      </w:r>
      <w:r w:rsidR="002E7930" w:rsidRPr="00440ED3">
        <w:rPr>
          <w:rFonts w:ascii="Sakkal Majalla" w:hAnsi="Sakkal Majalla" w:cs="Sakkal Majalla"/>
          <w:b/>
          <w:bCs/>
          <w:color w:val="auto"/>
          <w:shd w:val="clear" w:color="auto" w:fill="FFFFFF"/>
          <w:rtl/>
        </w:rPr>
        <w:t>طبيعية</w:t>
      </w:r>
      <w:bookmarkEnd w:id="88"/>
    </w:p>
    <w:p w:rsidR="00D019C9" w:rsidRPr="00440ED3" w:rsidRDefault="0026457D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8.10.3.1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: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سيفازولين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D019C9" w:rsidP="00A4528C">
      <w:pPr>
        <w:suppressAutoHyphens/>
        <w:overflowPunct w:val="0"/>
        <w:bidi/>
        <w:spacing w:after="0" w:line="240" w:lineRule="auto"/>
        <w:ind w:left="2070" w:hanging="648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       </w:t>
      </w:r>
      <w:r w:rsidR="0026457D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8.10.3.1.1</w:t>
      </w:r>
      <w:r w:rsidR="0026457D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لل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أطفال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: 30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/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قبل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الجراحة ثم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10-15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/ </w:t>
      </w:r>
      <w:proofErr w:type="spellStart"/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/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جرعة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7452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ساعات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بالتسريب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الوريدي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17452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8.10.3.2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سيفالكسين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D019C9" w:rsidP="00A4528C">
      <w:pPr>
        <w:suppressAutoHyphens/>
        <w:overflowPunct w:val="0"/>
        <w:bidi/>
        <w:spacing w:after="0" w:line="240" w:lineRule="auto"/>
        <w:ind w:left="1422" w:hanging="7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         </w:t>
      </w:r>
      <w:r w:rsidR="00217452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8.10.3.2.1</w:t>
      </w:r>
      <w:r w:rsidR="00217452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لأطفال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: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25-50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/ </w:t>
      </w:r>
      <w:proofErr w:type="spellStart"/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/ </w:t>
      </w:r>
      <w:r w:rsidR="000D0D55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يوم بالطريق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الفموي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مقسمة</w:t>
      </w:r>
      <w:r w:rsidR="005764F2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لأرب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أو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ثلاث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جرعات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باليوم</w:t>
      </w:r>
    </w:p>
    <w:p w:rsidR="00D019C9" w:rsidRPr="00440ED3" w:rsidRDefault="00217452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8.10.3.3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كليندامايسين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D019C9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        </w:t>
      </w:r>
      <w:r w:rsidR="00217452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8.10.3.3.1</w:t>
      </w:r>
      <w:r w:rsidR="00217452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 xml:space="preserve">: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لأطفال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: 2-5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/ </w:t>
      </w:r>
      <w:proofErr w:type="spellStart"/>
      <w:r w:rsidR="005764F2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/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جرعة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217452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6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ساعات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بالطريق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الفموي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217452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8.10.3.4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D019C9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ديكساميثازون</w:t>
      </w:r>
      <w:proofErr w:type="spellEnd"/>
      <w:r w:rsidR="00D019C9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D019C9" w:rsidRPr="00440ED3" w:rsidRDefault="00D019C9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        </w:t>
      </w:r>
      <w:r w:rsidR="00217452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8.10.3.4.1</w:t>
      </w:r>
      <w:r w:rsidR="00217452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لأطفال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: 0.25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/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كغ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قبل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العمل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627C20" w:rsidRPr="00440ED3" w:rsidRDefault="00627C20" w:rsidP="00A4528C">
      <w:pPr>
        <w:bidi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:rsidR="00EB7554" w:rsidRPr="00440ED3" w:rsidRDefault="00F81297" w:rsidP="00A4528C">
      <w:pPr>
        <w:pStyle w:val="2"/>
        <w:bidi/>
        <w:spacing w:line="240" w:lineRule="auto"/>
        <w:jc w:val="both"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  <w:lang w:bidi="ar-SY"/>
        </w:rPr>
      </w:pPr>
      <w:bookmarkStart w:id="89" w:name="_Toc118093981"/>
      <w:r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>8.11</w:t>
      </w:r>
      <w:r w:rsidR="00B96252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</w:rPr>
        <w:t xml:space="preserve">  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>الرعاية ما</w:t>
      </w:r>
      <w:r w:rsidR="00614908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>بعد الجراحة</w:t>
      </w:r>
      <w:bookmarkEnd w:id="89"/>
    </w:p>
    <w:p w:rsidR="00B34E3C" w:rsidRPr="00440ED3" w:rsidRDefault="00F81297" w:rsidP="00A4528C">
      <w:pPr>
        <w:pStyle w:val="3"/>
        <w:bidi/>
        <w:spacing w:line="240" w:lineRule="auto"/>
        <w:ind w:firstLine="720"/>
        <w:jc w:val="both"/>
        <w:rPr>
          <w:rFonts w:ascii="Sakkal Majalla" w:hAnsi="Sakkal Majalla" w:cs="Sakkal Majalla"/>
          <w:b/>
          <w:bCs/>
          <w:color w:val="auto"/>
        </w:rPr>
      </w:pPr>
      <w:bookmarkStart w:id="90" w:name="_Toc118093982"/>
      <w:r>
        <w:rPr>
          <w:rFonts w:ascii="Sakkal Majalla" w:hAnsi="Sakkal Majalla" w:cs="Sakkal Majalla"/>
          <w:b/>
          <w:bCs/>
          <w:color w:val="auto"/>
        </w:rPr>
        <w:t>8.11.1</w:t>
      </w:r>
      <w:r w:rsidR="002E7930" w:rsidRPr="00440ED3">
        <w:rPr>
          <w:rFonts w:ascii="Sakkal Majalla" w:hAnsi="Sakkal Majalla" w:cs="Sakkal Majalla"/>
          <w:b/>
          <w:bCs/>
          <w:color w:val="auto"/>
          <w:rtl/>
        </w:rPr>
        <w:t xml:space="preserve">  توصيات للعناية ما</w:t>
      </w:r>
      <w:r w:rsidR="00614908" w:rsidRPr="00440ED3">
        <w:rPr>
          <w:rFonts w:ascii="Sakkal Majalla" w:hAnsi="Sakkal Majalla" w:cs="Sakkal Majalla"/>
          <w:b/>
          <w:bCs/>
          <w:color w:val="auto"/>
          <w:rtl/>
        </w:rPr>
        <w:t xml:space="preserve"> </w:t>
      </w:r>
      <w:r w:rsidR="002E7930" w:rsidRPr="00440ED3">
        <w:rPr>
          <w:rFonts w:ascii="Sakkal Majalla" w:hAnsi="Sakkal Majalla" w:cs="Sakkal Majalla"/>
          <w:b/>
          <w:bCs/>
          <w:color w:val="auto"/>
          <w:rtl/>
        </w:rPr>
        <w:t>بعد الجراحة</w:t>
      </w:r>
      <w:bookmarkEnd w:id="90"/>
    </w:p>
    <w:p w:rsidR="005C6DAE" w:rsidRPr="00440ED3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8.11.1.1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عادة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ما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يتم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F4B1F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تخريج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المرضى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إلى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المنزل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نفس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يوم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5C6DAE" w:rsidRPr="00440ED3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8.11.1.2: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يتم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إعطاء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442253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المضادات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الحيوية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العملية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لمدة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7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أيام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5C6DAE" w:rsidRPr="00440ED3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8.11.1.3: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تغيير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61490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الضماد</w:t>
      </w:r>
      <w:proofErr w:type="spellEnd"/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3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أيام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من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B9413A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8.11.1.4: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يتم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إزالة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القطب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غير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القابلة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للامتصاص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اليوم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السابع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الجراحة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5C6DAE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8.11.1.5: </w:t>
      </w:r>
      <w:proofErr w:type="spellStart"/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تفعيل</w:t>
      </w:r>
      <w:proofErr w:type="spellEnd"/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غرسة</w:t>
      </w:r>
      <w:proofErr w:type="spellEnd"/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الصناعية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3-4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أسابيع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0D0D55" w:rsidRPr="00B9413A" w:rsidRDefault="000D0D55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</w:p>
    <w:p w:rsidR="00527928" w:rsidRPr="00440ED3" w:rsidRDefault="005A29F5" w:rsidP="00A4528C">
      <w:pPr>
        <w:pStyle w:val="2"/>
        <w:bidi/>
        <w:spacing w:before="0"/>
        <w:jc w:val="both"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vertAlign w:val="superscript"/>
        </w:rPr>
      </w:pPr>
      <w:bookmarkStart w:id="91" w:name="_Toc118093983"/>
      <w:r w:rsidRPr="0063214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>8.12</w:t>
      </w:r>
      <w:r w:rsidRPr="00632145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</w:rPr>
        <w:t xml:space="preserve"> </w:t>
      </w:r>
      <w:r w:rsidR="00C2660E" w:rsidRPr="00632145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</w:rPr>
        <w:t xml:space="preserve"> </w:t>
      </w:r>
      <w:proofErr w:type="spellStart"/>
      <w:r w:rsidRPr="00632145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</w:rPr>
        <w:t>الاحتياطات</w:t>
      </w:r>
      <w:proofErr w:type="spellEnd"/>
      <w:r w:rsidR="00D53E9F" w:rsidRPr="0063214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r w:rsidRPr="00632145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</w:rPr>
        <w:t>والتحذيرا</w:t>
      </w:r>
      <w:r w:rsidRPr="00632145">
        <w:rPr>
          <w:rFonts w:ascii="Sakkal Majalla" w:eastAsia="Times New Roman" w:hAnsi="Sakkal Majalla" w:cs="Sakkal Majalla" w:hint="eastAsia"/>
          <w:b/>
          <w:bCs/>
          <w:color w:val="auto"/>
          <w:sz w:val="24"/>
          <w:szCs w:val="24"/>
          <w:rtl/>
        </w:rPr>
        <w:t>ت</w:t>
      </w:r>
      <w:r w:rsidRPr="0063214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 xml:space="preserve"> </w:t>
      </w:r>
      <w:fldSimple w:instr=" NOTEREF _Ref106271474 \h  \* MERGEFORMAT ">
        <w:r w:rsidR="007524DB" w:rsidRPr="00632145">
          <w:rPr>
            <w:rFonts w:ascii="Sakkal Majalla" w:eastAsia="Times New Roman" w:hAnsi="Sakkal Majalla" w:cs="Sakkal Majalla"/>
            <w:b/>
            <w:bCs/>
            <w:color w:val="auto"/>
            <w:sz w:val="24"/>
            <w:szCs w:val="24"/>
            <w:vertAlign w:val="superscript"/>
            <w:rtl/>
          </w:rPr>
          <w:t>6</w:t>
        </w:r>
      </w:fldSimple>
      <w:r w:rsidR="00D53E9F" w:rsidRPr="0063214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vertAlign w:val="superscript"/>
          <w:rtl/>
        </w:rPr>
        <w:t>,</w:t>
      </w:r>
      <w:fldSimple w:instr=" NOTEREF _Ref115865823 \h  \* MERGEFORMAT ">
        <w:r w:rsidR="00632145" w:rsidRPr="00632145">
          <w:rPr>
            <w:rFonts w:ascii="Sakkal Majalla" w:eastAsia="Times New Roman" w:hAnsi="Sakkal Majalla" w:cs="Sakkal Majalla"/>
            <w:b/>
            <w:bCs/>
            <w:color w:val="auto"/>
            <w:sz w:val="24"/>
            <w:szCs w:val="24"/>
            <w:vertAlign w:val="superscript"/>
            <w:rtl/>
          </w:rPr>
          <w:t>11</w:t>
        </w:r>
        <w:bookmarkEnd w:id="91"/>
      </w:fldSimple>
    </w:p>
    <w:p w:rsidR="00442253" w:rsidRPr="00440ED3" w:rsidRDefault="00442253" w:rsidP="00A4528C">
      <w:pPr>
        <w:suppressAutoHyphens/>
        <w:overflowPunct w:val="0"/>
        <w:bidi/>
        <w:spacing w:after="0" w:line="240" w:lineRule="auto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تتطلب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بعض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إزالة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المغناطيس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جراحي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</w:t>
      </w:r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ً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قبل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التصوير </w:t>
      </w:r>
      <w:proofErr w:type="spellStart"/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الشعاعي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61490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وإعادته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بعد</w:t>
      </w:r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ه</w:t>
      </w:r>
      <w:r w:rsidR="00C95706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،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لا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تتطلب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الأخرى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إزالة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المغناطيس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ولكن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لها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تعليمات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محددة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يجب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اتباعها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31581B" w:rsidRPr="00440ED3" w:rsidRDefault="00F81297" w:rsidP="00A4528C">
      <w:pPr>
        <w:pStyle w:val="3"/>
        <w:bidi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</w:pPr>
      <w:bookmarkStart w:id="92" w:name="_Toc118093984"/>
      <w:r>
        <w:rPr>
          <w:rFonts w:ascii="Sakkal Majalla" w:eastAsia="Times New Roman" w:hAnsi="Sakkal Majalla" w:cs="Sakkal Majalla"/>
          <w:b/>
          <w:bCs/>
          <w:color w:val="auto"/>
        </w:rPr>
        <w:t>8.12.1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 </w:t>
      </w:r>
      <w:r w:rsidR="00442253" w:rsidRPr="00440ED3">
        <w:rPr>
          <w:rFonts w:ascii="Sakkal Majalla" w:eastAsia="Times New Roman" w:hAnsi="Sakkal Majalla" w:cs="Sakkal Majalla" w:hint="eastAsia"/>
          <w:b/>
          <w:bCs/>
          <w:color w:val="auto"/>
          <w:rtl/>
          <w:lang w:bidi="ar-SY"/>
        </w:rPr>
        <w:t>مضادات</w:t>
      </w:r>
      <w:r w:rsidR="00442253" w:rsidRPr="00440ED3"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  <w:t xml:space="preserve"> </w:t>
      </w:r>
      <w:proofErr w:type="spellStart"/>
      <w:r w:rsidR="00442253" w:rsidRPr="00440ED3">
        <w:rPr>
          <w:rFonts w:ascii="Sakkal Majalla" w:eastAsia="Times New Roman" w:hAnsi="Sakkal Majalla" w:cs="Sakkal Majalla" w:hint="eastAsia"/>
          <w:b/>
          <w:bCs/>
          <w:color w:val="auto"/>
          <w:rtl/>
          <w:lang w:bidi="ar-SY"/>
        </w:rPr>
        <w:t>الاس</w:t>
      </w:r>
      <w:r w:rsidR="00C95706" w:rsidRPr="00440ED3">
        <w:rPr>
          <w:rFonts w:ascii="Sakkal Majalla" w:eastAsia="Times New Roman" w:hAnsi="Sakkal Majalla" w:cs="Sakkal Majalla" w:hint="eastAsia"/>
          <w:b/>
          <w:bCs/>
          <w:color w:val="auto"/>
          <w:rtl/>
          <w:lang w:bidi="ar-SY"/>
        </w:rPr>
        <w:t>ت</w:t>
      </w:r>
      <w:r w:rsidR="00442253" w:rsidRPr="00440ED3">
        <w:rPr>
          <w:rFonts w:ascii="Sakkal Majalla" w:eastAsia="Times New Roman" w:hAnsi="Sakkal Majalla" w:cs="Sakkal Majalla" w:hint="eastAsia"/>
          <w:b/>
          <w:bCs/>
          <w:color w:val="auto"/>
          <w:rtl/>
          <w:lang w:bidi="ar-SY"/>
        </w:rPr>
        <w:t>طباب</w:t>
      </w:r>
      <w:bookmarkEnd w:id="92"/>
      <w:proofErr w:type="spellEnd"/>
    </w:p>
    <w:p w:rsidR="005C6DAE" w:rsidRPr="00440ED3" w:rsidRDefault="005C6DAE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يُمنع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استخدام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العلاجات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التالية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المرضى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الذين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لديهم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غرسة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قوقعة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:</w:t>
      </w:r>
    </w:p>
    <w:p w:rsidR="005C6DAE" w:rsidRPr="00440ED3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8.12.1.1</w:t>
      </w: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 w:bidi="ar-EG"/>
        </w:rPr>
        <w:t>:</w:t>
      </w:r>
      <w:r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التخثير الكهربائي أحادي القطب أثناء الجراحة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(</w:t>
      </w:r>
      <w:r w:rsidR="006B7C75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القطع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أحادي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القطب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).</w:t>
      </w:r>
    </w:p>
    <w:p w:rsidR="005C6DAE" w:rsidRPr="00440ED3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8.12.1.2: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العلاج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بالتخليج</w:t>
      </w:r>
      <w:proofErr w:type="spellEnd"/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الكهربائي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5C6DAE" w:rsidRPr="00440ED3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8.12.1.3: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التحفيز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العصبي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فوق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غرسة</w:t>
      </w:r>
      <w:proofErr w:type="spellEnd"/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.</w:t>
      </w:r>
    </w:p>
    <w:p w:rsidR="005C6DAE" w:rsidRPr="00440ED3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8.12.1.4: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العلاج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الإشعاعي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المؤين</w:t>
      </w:r>
      <w:proofErr w:type="spellEnd"/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فوق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proofErr w:type="spellStart"/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غرسة</w:t>
      </w:r>
      <w:proofErr w:type="spellEnd"/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القوقعة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.</w:t>
      </w:r>
    </w:p>
    <w:p w:rsidR="005C6DAE" w:rsidRPr="00440ED3" w:rsidRDefault="00F81297" w:rsidP="00A4528C">
      <w:pPr>
        <w:suppressAutoHyphens/>
        <w:overflowPunct w:val="0"/>
        <w:bidi/>
        <w:spacing w:after="0" w:line="240" w:lineRule="auto"/>
        <w:ind w:left="1422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8.12.1.5: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الإنفاذ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الحراري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باستخدام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الأشعة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5C6DAE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الكهرومغناطيسية</w:t>
      </w:r>
      <w:r w:rsidR="005C6DAE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.</w:t>
      </w:r>
    </w:p>
    <w:p w:rsidR="009E4E65" w:rsidRPr="00440ED3" w:rsidRDefault="00F81297" w:rsidP="00A4528C">
      <w:pPr>
        <w:pStyle w:val="3"/>
        <w:bidi/>
        <w:spacing w:before="0"/>
        <w:ind w:firstLine="720"/>
        <w:jc w:val="both"/>
        <w:rPr>
          <w:rFonts w:ascii="Sakkal Majalla" w:eastAsia="Times New Roman" w:hAnsi="Sakkal Majalla" w:cs="Sakkal Majalla"/>
          <w:b/>
          <w:bCs/>
          <w:rtl/>
          <w:lang w:bidi="ar-SY"/>
        </w:rPr>
      </w:pPr>
      <w:bookmarkStart w:id="93" w:name="_Toc118093985"/>
      <w:r>
        <w:rPr>
          <w:rFonts w:ascii="Sakkal Majalla" w:eastAsia="Times New Roman" w:hAnsi="Sakkal Majalla" w:cs="Sakkal Majalla"/>
          <w:b/>
          <w:bCs/>
          <w:color w:val="auto"/>
        </w:rPr>
        <w:t>8.12.2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 </w:t>
      </w:r>
      <w:proofErr w:type="spellStart"/>
      <w:r w:rsidR="00B865AC">
        <w:rPr>
          <w:rFonts w:ascii="Sakkal Majalla" w:eastAsia="Times New Roman" w:hAnsi="Sakkal Majalla" w:cs="Sakkal Majalla" w:hint="cs"/>
          <w:b/>
          <w:bCs/>
          <w:color w:val="auto"/>
          <w:rtl/>
        </w:rPr>
        <w:t>الرضوض</w:t>
      </w:r>
      <w:proofErr w:type="spellEnd"/>
      <w:r w:rsidR="00B865AC">
        <w:rPr>
          <w:rFonts w:ascii="Sakkal Majalla" w:eastAsia="Times New Roman" w:hAnsi="Sakkal Majalla" w:cs="Sakkal Majalla" w:hint="cs"/>
          <w:b/>
          <w:bCs/>
          <w:color w:val="auto"/>
          <w:rtl/>
        </w:rPr>
        <w:t xml:space="preserve"> على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الرأس</w:t>
      </w:r>
      <w:bookmarkEnd w:id="93"/>
    </w:p>
    <w:p w:rsidR="005C6DAE" w:rsidRPr="00440ED3" w:rsidRDefault="005C6DAE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قد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تؤدي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proofErr w:type="spellStart"/>
      <w:r w:rsidR="00B865A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رضوض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="00B865A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 xml:space="preserve">على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الرأس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إلى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تلف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proofErr w:type="spellStart"/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غرسة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eastAsia="zh-CN"/>
        </w:rPr>
        <w:t>القوقعة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eastAsia="zh-CN"/>
        </w:rPr>
        <w:t xml:space="preserve"> 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 w:bidi="ar-SY"/>
        </w:rPr>
        <w:t>.</w:t>
      </w:r>
    </w:p>
    <w:p w:rsidR="00EB7554" w:rsidRPr="00440ED3" w:rsidRDefault="00F81297" w:rsidP="00A4528C">
      <w:pPr>
        <w:pStyle w:val="3"/>
        <w:bidi/>
        <w:spacing w:line="240" w:lineRule="auto"/>
        <w:ind w:firstLine="720"/>
        <w:jc w:val="both"/>
        <w:rPr>
          <w:rFonts w:ascii="Sakkal Majalla" w:eastAsia="Times New Roman" w:hAnsi="Sakkal Majalla" w:cs="Sakkal Majalla"/>
          <w:b/>
          <w:bCs/>
          <w:color w:val="auto"/>
          <w:rtl/>
          <w:lang w:bidi="ar-SY"/>
        </w:rPr>
      </w:pPr>
      <w:bookmarkStart w:id="94" w:name="_Toc118093986"/>
      <w:r>
        <w:rPr>
          <w:rFonts w:ascii="Sakkal Majalla" w:eastAsia="Times New Roman" w:hAnsi="Sakkal Majalla" w:cs="Sakkal Majalla"/>
          <w:b/>
          <w:bCs/>
          <w:color w:val="auto"/>
        </w:rPr>
        <w:t>8.12.3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rtl/>
        </w:rPr>
        <w:t xml:space="preserve">  المتابعة المستمرة للمريض</w:t>
      </w:r>
      <w:bookmarkEnd w:id="94"/>
    </w:p>
    <w:p w:rsidR="005C6DAE" w:rsidRPr="00440ED3" w:rsidRDefault="005C6DAE" w:rsidP="00A4528C">
      <w:pPr>
        <w:suppressAutoHyphens/>
        <w:overflowPunct w:val="0"/>
        <w:bidi/>
        <w:spacing w:after="0" w:line="240" w:lineRule="auto"/>
        <w:ind w:left="713"/>
        <w:jc w:val="both"/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</w:pP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سيواصل الفريق الجراحي مراقبة تطور حالة متلقي </w:t>
      </w:r>
      <w:proofErr w:type="spellStart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غرسة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القوقعة خلال فترة ما بعد الجراحة وسيكون </w:t>
      </w:r>
      <w:proofErr w:type="spellStart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>مسؤولاً</w:t>
      </w:r>
      <w:proofErr w:type="spellEnd"/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عن التعامل مع أي مشاكل جراحية أو طبية</w:t>
      </w:r>
      <w:r w:rsidR="00B865A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 xml:space="preserve"> لاحقة قد تتعلق</w:t>
      </w:r>
      <w:r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C84A18" w:rsidRPr="00440ED3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متعلقة</w:t>
      </w:r>
      <w:r w:rsidR="00C84A18" w:rsidRPr="00440ED3">
        <w:rPr>
          <w:rFonts w:ascii="Sakkal Majalla" w:eastAsia="Noto Sans CJK SC" w:hAnsi="Sakkal Majalla" w:cs="Sakkal Majalla"/>
          <w:kern w:val="2"/>
          <w:sz w:val="24"/>
          <w:szCs w:val="24"/>
          <w:rtl/>
          <w:lang w:val="ar-SA" w:eastAsia="zh-CN"/>
        </w:rPr>
        <w:t xml:space="preserve"> </w:t>
      </w:r>
      <w:r w:rsidR="00B865AC">
        <w:rPr>
          <w:rFonts w:ascii="Sakkal Majalla" w:eastAsia="Noto Sans CJK SC" w:hAnsi="Sakkal Majalla" w:cs="Sakkal Majalla" w:hint="cs"/>
          <w:kern w:val="2"/>
          <w:sz w:val="24"/>
          <w:szCs w:val="24"/>
          <w:rtl/>
          <w:lang w:val="ar-SA" w:eastAsia="zh-CN"/>
        </w:rPr>
        <w:t>بالزراعة.</w:t>
      </w:r>
    </w:p>
    <w:p w:rsidR="00FF4B69" w:rsidRPr="00440ED3" w:rsidRDefault="00FF4B69" w:rsidP="00A4528C">
      <w:pPr>
        <w:shd w:val="clear" w:color="auto" w:fill="FFFFFF"/>
        <w:bidi/>
        <w:spacing w:after="0" w:line="240" w:lineRule="auto"/>
        <w:ind w:left="720"/>
        <w:jc w:val="both"/>
        <w:rPr>
          <w:rFonts w:ascii="Sakkal Majalla" w:eastAsia="Times New Roman" w:hAnsi="Sakkal Majalla" w:cs="Sakkal Majalla"/>
          <w:sz w:val="24"/>
          <w:szCs w:val="24"/>
        </w:rPr>
      </w:pPr>
    </w:p>
    <w:p w:rsidR="00AD7A8A" w:rsidRPr="00440ED3" w:rsidRDefault="00AD7A8A" w:rsidP="00A4528C">
      <w:pPr>
        <w:shd w:val="clear" w:color="auto" w:fill="FFFFFF"/>
        <w:bidi/>
        <w:spacing w:after="0" w:line="240" w:lineRule="auto"/>
        <w:ind w:left="720"/>
        <w:jc w:val="both"/>
        <w:rPr>
          <w:rFonts w:ascii="Sakkal Majalla" w:eastAsia="Times New Roman" w:hAnsi="Sakkal Majalla" w:cs="Sakkal Majalla"/>
          <w:sz w:val="24"/>
          <w:szCs w:val="24"/>
        </w:rPr>
      </w:pPr>
    </w:p>
    <w:p w:rsidR="00A75538" w:rsidRPr="00440ED3" w:rsidRDefault="00A75538" w:rsidP="00A4528C">
      <w:pPr>
        <w:bidi/>
        <w:jc w:val="both"/>
        <w:rPr>
          <w:rFonts w:ascii="Sakkal Majalla" w:eastAsia="Times New Roman" w:hAnsi="Sakkal Majalla" w:cs="Sakkal Majalla"/>
          <w:sz w:val="24"/>
          <w:szCs w:val="24"/>
        </w:rPr>
      </w:pPr>
      <w:r w:rsidRPr="00440ED3">
        <w:rPr>
          <w:rFonts w:ascii="Sakkal Majalla" w:eastAsia="Times New Roman" w:hAnsi="Sakkal Majalla" w:cs="Sakkal Majalla"/>
          <w:sz w:val="24"/>
          <w:szCs w:val="24"/>
        </w:rPr>
        <w:br w:type="page"/>
      </w:r>
    </w:p>
    <w:p w:rsidR="00917613" w:rsidRPr="00440ED3" w:rsidRDefault="002E7930" w:rsidP="00A4528C">
      <w:pPr>
        <w:pStyle w:val="1"/>
        <w:bidi/>
        <w:rPr>
          <w:rFonts w:ascii="Sakkal Majalla" w:eastAsia="Times New Roman" w:hAnsi="Sakkal Majalla" w:cs="Sakkal Majalla"/>
        </w:rPr>
      </w:pPr>
      <w:bookmarkStart w:id="95" w:name="_Toc118093987"/>
      <w:r w:rsidRPr="00440ED3">
        <w:rPr>
          <w:rFonts w:ascii="Sakkal Majalla" w:eastAsia="Times New Roman" w:hAnsi="Sakkal Majalla" w:cs="Sakkal Majalla"/>
          <w:rtl/>
          <w:lang w:bidi="ar-SY"/>
        </w:rPr>
        <w:lastRenderedPageBreak/>
        <w:t>9.</w:t>
      </w:r>
      <w:r w:rsidR="00A75538" w:rsidRPr="00440ED3">
        <w:rPr>
          <w:rFonts w:ascii="Sakkal Majalla" w:eastAsia="Times New Roman" w:hAnsi="Sakkal Majalla" w:cs="Sakkal Majalla"/>
        </w:rPr>
        <w:t xml:space="preserve">  </w:t>
      </w:r>
      <w:r w:rsidRPr="00440ED3">
        <w:rPr>
          <w:rFonts w:ascii="Sakkal Majalla" w:eastAsia="Times New Roman" w:hAnsi="Sakkal Majalla" w:cs="Sakkal Majalla"/>
          <w:rtl/>
          <w:lang w:bidi="ar-SY"/>
        </w:rPr>
        <w:t>أ</w:t>
      </w:r>
      <w:proofErr w:type="spellStart"/>
      <w:r w:rsidRPr="00440ED3">
        <w:rPr>
          <w:rFonts w:ascii="Sakkal Majalla" w:eastAsia="Times New Roman" w:hAnsi="Sakkal Majalla" w:cs="Sakkal Majalla"/>
          <w:rtl/>
        </w:rPr>
        <w:t>شكال</w:t>
      </w:r>
      <w:proofErr w:type="spellEnd"/>
      <w:r w:rsidRPr="00440ED3">
        <w:rPr>
          <w:rFonts w:ascii="Sakkal Majalla" w:eastAsia="Times New Roman" w:hAnsi="Sakkal Majalla" w:cs="Sakkal Majalla"/>
          <w:rtl/>
        </w:rPr>
        <w:t xml:space="preserve"> تعرض المواقع التشريحية</w:t>
      </w:r>
      <w:bookmarkEnd w:id="95"/>
    </w:p>
    <w:p w:rsidR="009A430A" w:rsidRPr="00C2660E" w:rsidRDefault="00D84C69" w:rsidP="00A4528C">
      <w:pPr>
        <w:pStyle w:val="2"/>
        <w:bidi/>
        <w:spacing w:before="0"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</w:pPr>
      <w:bookmarkStart w:id="96" w:name="_Toc118093988"/>
      <w:r w:rsidRPr="00C2660E">
        <w:rPr>
          <w:rFonts w:ascii="Sakkal Majalla" w:eastAsia="Times New Roman" w:hAnsi="Sakkal Majalla" w:cs="Sakkal Majalla"/>
          <w:noProof/>
          <w:color w:val="auto"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267970</wp:posOffset>
            </wp:positionV>
            <wp:extent cx="6172200" cy="2364105"/>
            <wp:effectExtent l="0" t="0" r="0" b="0"/>
            <wp:wrapTopAndBottom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60E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>9.1</w:t>
      </w:r>
      <w:r w:rsidRPr="00C2660E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  <w:lang w:bidi="ar-EG"/>
        </w:rPr>
        <w:t xml:space="preserve"> </w:t>
      </w:r>
      <w:r w:rsidR="002E7930" w:rsidRPr="00C2660E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القناة </w:t>
      </w:r>
      <w:proofErr w:type="spellStart"/>
      <w:r w:rsidR="002E7930" w:rsidRPr="00C2660E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>الدهليزية</w:t>
      </w:r>
      <w:proofErr w:type="spellEnd"/>
      <w:r w:rsidR="002E7930" w:rsidRPr="00C2660E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fldSimple w:instr=" NOTEREF _Ref106271474 \h  \* MERGEFORMAT ">
        <w:r w:rsidR="007524DB" w:rsidRPr="00C2660E">
          <w:rPr>
            <w:rFonts w:ascii="Sakkal Majalla" w:eastAsia="Times New Roman" w:hAnsi="Sakkal Majalla" w:cs="Sakkal Majalla"/>
            <w:b/>
            <w:bCs/>
            <w:color w:val="auto"/>
            <w:sz w:val="24"/>
            <w:szCs w:val="24"/>
            <w:vertAlign w:val="superscript"/>
            <w:rtl/>
          </w:rPr>
          <w:t>6</w:t>
        </w:r>
        <w:bookmarkEnd w:id="96"/>
      </w:fldSimple>
    </w:p>
    <w:tbl>
      <w:tblPr>
        <w:tblW w:w="0" w:type="auto"/>
        <w:tblLook w:val="04A0"/>
      </w:tblPr>
      <w:tblGrid>
        <w:gridCol w:w="4585"/>
        <w:gridCol w:w="4765"/>
      </w:tblGrid>
      <w:tr w:rsidR="009A430A" w:rsidRPr="00704C74" w:rsidTr="00B63A0A">
        <w:tc>
          <w:tcPr>
            <w:tcW w:w="4585" w:type="dxa"/>
          </w:tcPr>
          <w:p w:rsidR="009A430A" w:rsidRPr="00440ED3" w:rsidRDefault="005C6DAE" w:rsidP="00A4528C">
            <w:pPr>
              <w:bidi/>
              <w:jc w:val="both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يُظهر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اليسار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أ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القناة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الدهليزية</w:t>
            </w:r>
            <w:proofErr w:type="spellEnd"/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الطبيعية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.</w:t>
            </w:r>
          </w:p>
        </w:tc>
        <w:tc>
          <w:tcPr>
            <w:tcW w:w="4765" w:type="dxa"/>
          </w:tcPr>
          <w:p w:rsidR="009A430A" w:rsidRPr="00440ED3" w:rsidRDefault="005C6DAE" w:rsidP="00A4528C">
            <w:pPr>
              <w:bidi/>
              <w:jc w:val="both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يُظهر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اليمين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ب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القناة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الدهليزية</w:t>
            </w:r>
            <w:proofErr w:type="spellEnd"/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3B7F98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المتوسعة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.</w:t>
            </w:r>
          </w:p>
        </w:tc>
      </w:tr>
    </w:tbl>
    <w:p w:rsidR="00404AF8" w:rsidRPr="00440ED3" w:rsidRDefault="00404AF8" w:rsidP="00A4528C">
      <w:pPr>
        <w:shd w:val="clear" w:color="auto" w:fill="FFFFFF"/>
        <w:bidi/>
        <w:spacing w:after="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</w:p>
    <w:p w:rsidR="00631046" w:rsidRPr="00440ED3" w:rsidRDefault="000D0D55" w:rsidP="00A4528C">
      <w:pPr>
        <w:pStyle w:val="2"/>
        <w:bidi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bookmarkStart w:id="97" w:name="_Toc118093989"/>
      <w:r w:rsidRPr="00440ED3">
        <w:rPr>
          <w:rFonts w:ascii="Sakkal Majalla" w:eastAsia="Times New Roman" w:hAnsi="Sakkal Majalla" w:cs="Sakkal Majalla"/>
          <w:noProof/>
          <w:color w:val="222222"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258445</wp:posOffset>
            </wp:positionV>
            <wp:extent cx="5943600" cy="2758440"/>
            <wp:effectExtent l="0" t="0" r="1905" b="0"/>
            <wp:wrapSquare wrapText="bothSides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C69" w:rsidRPr="00C2660E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>9.2</w:t>
      </w:r>
      <w:r w:rsidR="00D84C69" w:rsidRPr="00C2660E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  <w:lang w:bidi="ar-EG"/>
        </w:rPr>
        <w:t xml:space="preserve"> </w:t>
      </w:r>
      <w:r w:rsidR="00D84C69" w:rsidRPr="00C2660E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 xml:space="preserve"> </w:t>
      </w:r>
      <w:r w:rsidR="002E7930" w:rsidRPr="00C2660E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العصب </w:t>
      </w:r>
      <w:proofErr w:type="spellStart"/>
      <w:r w:rsidR="002E7930" w:rsidRPr="00C2660E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>الوجهي</w:t>
      </w:r>
      <w:proofErr w:type="spellEnd"/>
      <w:r w:rsidR="002E7930" w:rsidRPr="00C2660E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والأذن الداخلية </w:t>
      </w:r>
      <w:fldSimple w:instr=" NOTEREF _Ref106271474 \h  \* MERGEFORMAT ">
        <w:r w:rsidR="007524DB" w:rsidRPr="00CD2889">
          <w:rPr>
            <w:rFonts w:ascii="Sakkal Majalla" w:eastAsia="Times New Roman" w:hAnsi="Sakkal Majalla" w:cs="Sakkal Majalla"/>
            <w:b/>
            <w:bCs/>
            <w:color w:val="auto"/>
            <w:sz w:val="24"/>
            <w:szCs w:val="24"/>
            <w:vertAlign w:val="superscript"/>
            <w:rtl/>
          </w:rPr>
          <w:t>6</w:t>
        </w:r>
        <w:bookmarkEnd w:id="97"/>
      </w:fldSimple>
    </w:p>
    <w:tbl>
      <w:tblPr>
        <w:tblW w:w="9630" w:type="dxa"/>
        <w:tblInd w:w="85" w:type="dxa"/>
        <w:tblLook w:val="04A0"/>
      </w:tblPr>
      <w:tblGrid>
        <w:gridCol w:w="9630"/>
      </w:tblGrid>
      <w:tr w:rsidR="005D71E3" w:rsidRPr="00704C74" w:rsidTr="000C105D">
        <w:tc>
          <w:tcPr>
            <w:tcW w:w="9630" w:type="dxa"/>
          </w:tcPr>
          <w:p w:rsidR="005D71E3" w:rsidRPr="00440ED3" w:rsidRDefault="005C6DAE" w:rsidP="00A4528C">
            <w:pPr>
              <w:bidi/>
              <w:jc w:val="both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العصب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الوجهي</w:t>
            </w:r>
            <w:proofErr w:type="spellEnd"/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FN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،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السهم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الأخضر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).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وتر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العضلة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الركابية</w:t>
            </w:r>
            <w:proofErr w:type="spellEnd"/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SM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،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السهم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الأصفر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). </w:t>
            </w:r>
            <w:r w:rsidR="00442253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نافذة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442253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مدورة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RW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،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سهم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أزرق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). </w:t>
            </w:r>
            <w:r w:rsidR="00B865AC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عصب حبل الطبل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CT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،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السهم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الأحمر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). </w:t>
            </w:r>
            <w:r w:rsidR="00B865AC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تبارز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442253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نافذة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المدورة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RWN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،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سهم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أبيض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).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تشير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الخطوط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الحمراء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إلى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6C6D93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محور</w:t>
            </w:r>
            <w:r w:rsidR="006C6D93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="00B865AC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الخشاء</w:t>
            </w:r>
            <w:proofErr w:type="spellEnd"/>
            <w:r w:rsidR="00B865AC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-النافذة المدورة</w:t>
            </w:r>
            <w:r w:rsidR="006C6D93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.</w:t>
            </w:r>
          </w:p>
        </w:tc>
      </w:tr>
    </w:tbl>
    <w:p w:rsidR="000D0D55" w:rsidRDefault="000D0D55" w:rsidP="00A4528C">
      <w:pPr>
        <w:bidi/>
      </w:pPr>
      <w:r>
        <w:br w:type="page"/>
      </w:r>
    </w:p>
    <w:p w:rsidR="00B94884" w:rsidRPr="00440ED3" w:rsidRDefault="003E5C88" w:rsidP="00A4528C">
      <w:pPr>
        <w:pStyle w:val="2"/>
        <w:bidi/>
        <w:jc w:val="both"/>
        <w:rPr>
          <w:rFonts w:ascii="Sakkal Majalla" w:hAnsi="Sakkal Majalla" w:cs="Sakkal Majalla"/>
          <w:sz w:val="24"/>
          <w:szCs w:val="24"/>
          <w:rtl/>
          <w:lang w:bidi="ar-SY"/>
        </w:rPr>
      </w:pPr>
      <w:bookmarkStart w:id="98" w:name="_Toc118093990"/>
      <w:r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lastRenderedPageBreak/>
        <w:t>9.3</w:t>
      </w:r>
      <w:r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  <w:lang w:bidi="ar-EG"/>
        </w:rPr>
        <w:t xml:space="preserve"> 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القناة السمعية الداخلية اليسرى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 xml:space="preserve"> </w:t>
      </w:r>
      <w:fldSimple w:instr=" NOTEREF _Ref106271474 \h  \* MERGEFORMAT ">
        <w:r w:rsidR="007524DB" w:rsidRPr="00440ED3">
          <w:rPr>
            <w:rFonts w:ascii="Sakkal Majalla" w:hAnsi="Sakkal Majalla" w:cs="Sakkal Majalla"/>
            <w:color w:val="auto"/>
            <w:sz w:val="24"/>
            <w:szCs w:val="24"/>
            <w:vertAlign w:val="superscript"/>
            <w:rtl/>
            <w:lang w:bidi="ar-SY"/>
          </w:rPr>
          <w:t>6</w:t>
        </w:r>
        <w:bookmarkEnd w:id="98"/>
      </w:fldSimple>
    </w:p>
    <w:p w:rsidR="00AF0B81" w:rsidRPr="00440ED3" w:rsidRDefault="0044045C" w:rsidP="00A4528C">
      <w:pPr>
        <w:bidi/>
        <w:ind w:left="855"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  <w:r w:rsidRPr="00440ED3">
        <w:rPr>
          <w:rFonts w:ascii="Sakkal Majalla" w:eastAsia="Times New Roman" w:hAnsi="Sakkal Majalla" w:cs="Sakkal Majalla"/>
          <w:b/>
          <w:bCs/>
          <w:noProof/>
          <w:sz w:val="24"/>
          <w:szCs w:val="24"/>
        </w:rPr>
        <w:drawing>
          <wp:inline distT="0" distB="0" distL="0" distR="0">
            <wp:extent cx="4606214" cy="4652467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66"/>
                    <a:stretch/>
                  </pic:blipFill>
                  <pic:spPr bwMode="auto">
                    <a:xfrm>
                      <a:off x="0" y="0"/>
                      <a:ext cx="4621442" cy="466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900" w:type="dxa"/>
        <w:tblLook w:val="04A0"/>
      </w:tblPr>
      <w:tblGrid>
        <w:gridCol w:w="7650"/>
      </w:tblGrid>
      <w:tr w:rsidR="0044045C" w:rsidRPr="00704C74" w:rsidTr="000C105D">
        <w:tc>
          <w:tcPr>
            <w:tcW w:w="7650" w:type="dxa"/>
          </w:tcPr>
          <w:p w:rsidR="0044045C" w:rsidRPr="00440ED3" w:rsidRDefault="00B865AC" w:rsidP="00A4528C">
            <w:pPr>
              <w:tabs>
                <w:tab w:val="left" w:pos="1590"/>
              </w:tabs>
              <w:bidi/>
              <w:jc w:val="both"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مظهر</w:t>
            </w:r>
            <w:r w:rsidR="0007765B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سهمي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للجزء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الجانبي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من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القناة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السمعية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الداخلية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اليسرى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.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وهو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مهم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في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متابعة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المرضى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الذين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يعانون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من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الصمم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الخلقي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الذين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يحدث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لديهم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نقص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6C6D93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تصنع</w:t>
            </w:r>
            <w:r w:rsidR="006C6D93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أو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عدم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6C6D93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تصنع</w:t>
            </w:r>
            <w:r w:rsidR="006C6D93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في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العصب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القوقعي</w:t>
            </w:r>
            <w:proofErr w:type="spellEnd"/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لتقييم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هذه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المنطقة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.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يمكن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أيضًا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تقييم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الأعصاب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الأخرى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في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القناة السمعية الداخلية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.</w:t>
            </w:r>
          </w:p>
        </w:tc>
      </w:tr>
    </w:tbl>
    <w:p w:rsidR="009529DC" w:rsidRPr="00440ED3" w:rsidRDefault="009529DC" w:rsidP="00A4528C">
      <w:pPr>
        <w:bidi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:rsidR="00473F98" w:rsidRPr="00440ED3" w:rsidRDefault="00473F98" w:rsidP="00A4528C">
      <w:pPr>
        <w:bidi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  <w:r w:rsidRPr="00440ED3">
        <w:rPr>
          <w:rFonts w:ascii="Sakkal Majalla" w:eastAsia="Times New Roman" w:hAnsi="Sakkal Majalla" w:cs="Sakkal Majalla"/>
          <w:b/>
          <w:bCs/>
          <w:sz w:val="24"/>
          <w:szCs w:val="24"/>
        </w:rPr>
        <w:br w:type="page"/>
      </w:r>
    </w:p>
    <w:p w:rsidR="009529DC" w:rsidRPr="00440ED3" w:rsidRDefault="003E5C88" w:rsidP="00A4528C">
      <w:pPr>
        <w:pStyle w:val="2"/>
        <w:bidi/>
        <w:jc w:val="both"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vertAlign w:val="superscript"/>
          <w:rtl/>
          <w:lang w:bidi="ar-SY"/>
        </w:rPr>
      </w:pPr>
      <w:bookmarkStart w:id="99" w:name="_Toc118093991"/>
      <w:r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lastRenderedPageBreak/>
        <w:t>9.4</w:t>
      </w:r>
      <w:r w:rsidR="00CB57DF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r w:rsidR="00774032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 xml:space="preserve"> 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>صورة سهمية للأذن اليسر</w:t>
      </w:r>
      <w:r w:rsidR="00D53E9F" w:rsidRPr="00440ED3">
        <w:rPr>
          <w:rFonts w:ascii="Sakkal Majalla" w:eastAsia="Times New Roman" w:hAnsi="Sakkal Majalla" w:cs="Sakkal Majalla" w:hint="eastAsia"/>
          <w:b/>
          <w:bCs/>
          <w:color w:val="auto"/>
          <w:sz w:val="24"/>
          <w:szCs w:val="24"/>
          <w:rtl/>
        </w:rPr>
        <w:t>ى</w:t>
      </w:r>
      <w:fldSimple w:instr=" NOTEREF _Ref106271474 \h  \* MERGEFORMAT ">
        <w:r w:rsidR="007524DB" w:rsidRPr="00440ED3">
          <w:rPr>
            <w:rFonts w:ascii="Sakkal Majalla" w:eastAsia="Times New Roman" w:hAnsi="Sakkal Majalla" w:cs="Sakkal Majalla"/>
            <w:b/>
            <w:bCs/>
            <w:color w:val="auto"/>
            <w:sz w:val="24"/>
            <w:szCs w:val="24"/>
            <w:vertAlign w:val="superscript"/>
            <w:rtl/>
          </w:rPr>
          <w:t>6</w:t>
        </w:r>
        <w:bookmarkEnd w:id="99"/>
      </w:fldSimple>
    </w:p>
    <w:p w:rsidR="009529DC" w:rsidRPr="00440ED3" w:rsidRDefault="00EA4781" w:rsidP="00A4528C">
      <w:pPr>
        <w:bidi/>
        <w:ind w:left="1563"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  <w:r w:rsidRPr="00440ED3">
        <w:rPr>
          <w:rFonts w:ascii="Sakkal Majalla" w:eastAsia="Times New Roman" w:hAnsi="Sakkal Majalla" w:cs="Sakkal Majalla"/>
          <w:b/>
          <w:bCs/>
          <w:noProof/>
          <w:sz w:val="24"/>
          <w:szCs w:val="24"/>
        </w:rPr>
        <w:drawing>
          <wp:inline distT="0" distB="0" distL="0" distR="0">
            <wp:extent cx="4140958" cy="2794406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35" cy="280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1435" w:type="dxa"/>
        <w:tblLook w:val="04A0"/>
      </w:tblPr>
      <w:tblGrid>
        <w:gridCol w:w="6480"/>
      </w:tblGrid>
      <w:tr w:rsidR="00EA4781" w:rsidRPr="00704C74" w:rsidTr="00B63A0A">
        <w:tc>
          <w:tcPr>
            <w:tcW w:w="6480" w:type="dxa"/>
          </w:tcPr>
          <w:p w:rsidR="00EA4781" w:rsidRPr="00440ED3" w:rsidRDefault="005C6DAE" w:rsidP="00A4528C">
            <w:pPr>
              <w:bidi/>
              <w:jc w:val="both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صورة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سهمية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للأذن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اليسرى،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2862CA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ترى</w:t>
            </w:r>
            <w:r w:rsidR="00C00F2A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C00F2A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القوقعة</w:t>
            </w:r>
            <w:r w:rsidR="00C00F2A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2862CA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الأمامية السفلية من القناة السمعية الداخلية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IAC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في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الجانب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الأيسر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السفلي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.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العصب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القوقعي</w:t>
            </w:r>
            <w:proofErr w:type="spellEnd"/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CN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).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العصب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الوجهي</w:t>
            </w:r>
            <w:proofErr w:type="spellEnd"/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FN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).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العصب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الدهليزي</w:t>
            </w:r>
            <w:proofErr w:type="spellEnd"/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العلوي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SVN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).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العصب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الدهليزي</w:t>
            </w:r>
            <w:proofErr w:type="spellEnd"/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السفلي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IVN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).</w:t>
            </w:r>
          </w:p>
        </w:tc>
      </w:tr>
    </w:tbl>
    <w:p w:rsidR="000A1A3B" w:rsidRPr="00440ED3" w:rsidRDefault="003E5C88" w:rsidP="00A4528C">
      <w:pPr>
        <w:pStyle w:val="2"/>
        <w:bidi/>
        <w:jc w:val="both"/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lang w:bidi="ar-SY"/>
        </w:rPr>
      </w:pPr>
      <w:bookmarkStart w:id="100" w:name="_Toc118093992"/>
      <w:r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>9.5</w:t>
      </w:r>
      <w:r w:rsidR="002E7930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 القناة السمعية الداخلية </w:t>
      </w:r>
      <w:proofErr w:type="spellStart"/>
      <w:r w:rsidR="002E7930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>والبنى</w:t>
      </w:r>
      <w:proofErr w:type="spellEnd"/>
      <w:r w:rsidR="005945E9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</w:rPr>
        <w:t xml:space="preserve"> الداخلية</w:t>
      </w:r>
      <w:r w:rsidR="00D53E9F" w:rsidRPr="00440ED3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  <w:lang w:bidi="ar-SY"/>
        </w:rPr>
        <w:t xml:space="preserve"> </w:t>
      </w:r>
      <w:fldSimple w:instr=" NOTEREF _Ref106271474 \h  \* MERGEFORMAT ">
        <w:r w:rsidR="007524DB" w:rsidRPr="00440ED3">
          <w:rPr>
            <w:rFonts w:ascii="Sakkal Majalla" w:eastAsia="Times New Roman" w:hAnsi="Sakkal Majalla" w:cs="Sakkal Majalla"/>
            <w:b/>
            <w:bCs/>
            <w:color w:val="auto"/>
            <w:sz w:val="24"/>
            <w:szCs w:val="24"/>
            <w:vertAlign w:val="superscript"/>
            <w:rtl/>
            <w:lang w:bidi="ar-SY"/>
          </w:rPr>
          <w:t>6</w:t>
        </w:r>
        <w:bookmarkEnd w:id="100"/>
      </w:fldSimple>
    </w:p>
    <w:p w:rsidR="00216D75" w:rsidRPr="00440ED3" w:rsidRDefault="00216D75" w:rsidP="00A4528C">
      <w:pPr>
        <w:bidi/>
        <w:ind w:left="1422"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  <w:r w:rsidRPr="00440ED3">
        <w:rPr>
          <w:rFonts w:ascii="Sakkal Majalla" w:eastAsia="Times New Roman" w:hAnsi="Sakkal Majalla" w:cs="Sakkal Majalla"/>
          <w:b/>
          <w:bCs/>
          <w:noProof/>
          <w:sz w:val="24"/>
          <w:szCs w:val="24"/>
        </w:rPr>
        <w:drawing>
          <wp:inline distT="0" distB="0" distL="0" distR="0">
            <wp:extent cx="3983315" cy="2794406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56" cy="28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1525" w:type="dxa"/>
        <w:tblLook w:val="04A0"/>
      </w:tblPr>
      <w:tblGrid>
        <w:gridCol w:w="6480"/>
      </w:tblGrid>
      <w:tr w:rsidR="00216D75" w:rsidRPr="00704C74" w:rsidTr="000C105D">
        <w:tc>
          <w:tcPr>
            <w:tcW w:w="6480" w:type="dxa"/>
          </w:tcPr>
          <w:p w:rsidR="00216D75" w:rsidRPr="00440ED3" w:rsidRDefault="005945E9" w:rsidP="00F56554">
            <w:pPr>
              <w:bidi/>
              <w:jc w:val="both"/>
              <w:rPr>
                <w:rFonts w:ascii="Sakkal Majalla" w:eastAsia="Times New Roman" w:hAnsi="Sakkal Majalla" w:cs="Sakkal Majalla"/>
                <w:sz w:val="24"/>
                <w:szCs w:val="24"/>
                <w:lang w:bidi="ar-SY"/>
              </w:rPr>
            </w:pP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القناة السمعية الداخلية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IAC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،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السهم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الأحمر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).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العصب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الدهليزي</w:t>
            </w:r>
            <w:proofErr w:type="spellEnd"/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القوقعي</w:t>
            </w:r>
            <w:proofErr w:type="spellEnd"/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CVN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حيث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ينقسم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إلى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العصب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القوقعي</w:t>
            </w:r>
            <w:proofErr w:type="spellEnd"/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والعصب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الدهليزي</w:t>
            </w:r>
            <w:proofErr w:type="spellEnd"/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السفلي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. </w:t>
            </w:r>
            <w:r w:rsidR="00F56554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 xml:space="preserve">اللفة </w:t>
            </w:r>
            <w:proofErr w:type="spellStart"/>
            <w:r w:rsidR="00F56554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القوقعية</w:t>
            </w:r>
            <w:proofErr w:type="spellEnd"/>
            <w:r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القمي</w:t>
            </w:r>
            <w:r w:rsidR="00F56554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ة</w:t>
            </w:r>
            <w:r w:rsidR="00B11774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ال</w:t>
            </w:r>
            <w:proofErr w:type="spellEnd"/>
            <w:r w:rsidR="000F111C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(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</w:rPr>
              <w:t>Ca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،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السهم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5C6DAE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الأصفر</w:t>
            </w:r>
            <w:r w:rsidR="005C6DAE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).</w:t>
            </w:r>
          </w:p>
        </w:tc>
      </w:tr>
    </w:tbl>
    <w:p w:rsidR="00D159A3" w:rsidRPr="00295696" w:rsidRDefault="00C82066" w:rsidP="00A4528C">
      <w:pPr>
        <w:bidi/>
        <w:rPr>
          <w:rFonts w:ascii="Sakkal Majalla" w:eastAsia="Times New Roman" w:hAnsi="Sakkal Majalla" w:cs="Sakkal Majalla"/>
          <w:b/>
          <w:bCs/>
          <w:sz w:val="24"/>
          <w:szCs w:val="24"/>
        </w:rPr>
      </w:pPr>
      <w:r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lastRenderedPageBreak/>
        <w:br w:type="page"/>
      </w:r>
    </w:p>
    <w:p w:rsidR="006F78C4" w:rsidRPr="00440ED3" w:rsidRDefault="00E63FE7" w:rsidP="00A4528C">
      <w:pPr>
        <w:pStyle w:val="2"/>
        <w:bidi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vertAlign w:val="superscript"/>
        </w:rPr>
      </w:pPr>
      <w:bookmarkStart w:id="101" w:name="_Toc118093993"/>
      <w:r w:rsidRPr="002B4996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lastRenderedPageBreak/>
        <w:t>9.6</w:t>
      </w:r>
      <w:r w:rsidR="002E7930" w:rsidRPr="002B4996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 مقارنة بين التصوير الطبقي المحوري </w:t>
      </w:r>
      <w:proofErr w:type="spellStart"/>
      <w:r w:rsidR="002E7930" w:rsidRPr="002B4996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>المحوسب</w:t>
      </w:r>
      <w:proofErr w:type="spellEnd"/>
      <w:r w:rsidR="002E7930" w:rsidRPr="002B4996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والتصوير بالرنين المغناطيسي</w:t>
      </w:r>
      <w:fldSimple w:instr=" NOTEREF _Ref115865254 \h  \* MERGEFORMAT ">
        <w:r w:rsidR="002B4996" w:rsidRPr="002B4996">
          <w:rPr>
            <w:rFonts w:ascii="Sakkal Majalla" w:eastAsia="Times New Roman" w:hAnsi="Sakkal Majalla" w:cs="Sakkal Majalla"/>
            <w:b/>
            <w:bCs/>
            <w:color w:val="auto"/>
            <w:sz w:val="24"/>
            <w:szCs w:val="24"/>
            <w:vertAlign w:val="superscript"/>
            <w:rtl/>
          </w:rPr>
          <w:t>6</w:t>
        </w:r>
        <w:bookmarkEnd w:id="101"/>
      </w:fldSimple>
    </w:p>
    <w:p w:rsidR="00FA1C14" w:rsidRPr="00440ED3" w:rsidRDefault="00B5626C" w:rsidP="00A4528C">
      <w:pPr>
        <w:bidi/>
        <w:ind w:left="1422"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  <w:r w:rsidRPr="00440ED3">
        <w:rPr>
          <w:rFonts w:ascii="Sakkal Majalla" w:eastAsia="Times New Roman" w:hAnsi="Sakkal Majalla" w:cs="Sakkal Majalla"/>
          <w:b/>
          <w:bCs/>
          <w:noProof/>
          <w:sz w:val="24"/>
          <w:szCs w:val="24"/>
        </w:rPr>
        <w:drawing>
          <wp:inline distT="0" distB="0" distL="0" distR="0">
            <wp:extent cx="4181942" cy="4623206"/>
            <wp:effectExtent l="0" t="0" r="952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78" cy="4627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1345" w:type="dxa"/>
        <w:tblLook w:val="04A0"/>
      </w:tblPr>
      <w:tblGrid>
        <w:gridCol w:w="6750"/>
      </w:tblGrid>
      <w:tr w:rsidR="00616473" w:rsidRPr="00704C74" w:rsidTr="000C105D">
        <w:tc>
          <w:tcPr>
            <w:tcW w:w="6750" w:type="dxa"/>
          </w:tcPr>
          <w:p w:rsidR="00616473" w:rsidRPr="00440ED3" w:rsidRDefault="00D7047C" w:rsidP="00A4528C">
            <w:pPr>
              <w:bidi/>
              <w:jc w:val="both"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تبدو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الصورتان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العلويتان</w:t>
            </w:r>
            <w:r w:rsidR="00DD10B1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295696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على أنهما صور</w:t>
            </w:r>
            <w:r w:rsidR="00DD10B1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طبقي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محوري</w:t>
            </w:r>
            <w:r w:rsidR="00295696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 xml:space="preserve"> طبيعي</w:t>
            </w:r>
            <w:r w:rsidR="00DD10B1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،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بينما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لا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يظهر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D10B1"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باستخدام</w:t>
            </w:r>
            <w:r w:rsidR="00DD10B1"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التصوير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بالمرنان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المغناطيسي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أي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إشارة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295696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للسوائل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في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الأذن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الداخلية</w:t>
            </w:r>
            <w:r w:rsidRPr="00440ED3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40ED3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اليمنى</w:t>
            </w:r>
          </w:p>
        </w:tc>
      </w:tr>
    </w:tbl>
    <w:p w:rsidR="00616473" w:rsidRPr="00440ED3" w:rsidRDefault="00616473" w:rsidP="00A4528C">
      <w:pPr>
        <w:bidi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:rsidR="00616473" w:rsidRPr="00440ED3" w:rsidRDefault="00616473" w:rsidP="00A4528C">
      <w:pPr>
        <w:bidi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</w:p>
    <w:p w:rsidR="00C0587F" w:rsidRPr="00C2660E" w:rsidRDefault="00C0587F" w:rsidP="00A4528C">
      <w:pPr>
        <w:bidi/>
        <w:jc w:val="both"/>
        <w:rPr>
          <w:rFonts w:ascii="Sakkal Majalla" w:hAnsi="Sakkal Majalla" w:cs="Sakkal Majalla"/>
          <w:sz w:val="24"/>
          <w:szCs w:val="24"/>
        </w:rPr>
      </w:pPr>
      <w:r w:rsidRPr="00440ED3">
        <w:rPr>
          <w:rFonts w:ascii="Sakkal Majalla" w:hAnsi="Sakkal Majalla" w:cs="Sakkal Majalla"/>
          <w:sz w:val="24"/>
          <w:szCs w:val="24"/>
        </w:rPr>
        <w:br w:type="page"/>
      </w:r>
    </w:p>
    <w:p w:rsidR="00C0587F" w:rsidRPr="00440ED3" w:rsidRDefault="00E63FE7" w:rsidP="00A4528C">
      <w:pPr>
        <w:pStyle w:val="2"/>
        <w:bidi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  <w:bookmarkStart w:id="102" w:name="_Ref105902643"/>
      <w:bookmarkStart w:id="103" w:name="_Toc118093994"/>
      <w:r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lastRenderedPageBreak/>
        <w:t>9.7</w:t>
      </w:r>
      <w:r w:rsidR="002E7930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 </w:t>
      </w:r>
      <w:r w:rsidR="0082609E" w:rsidRPr="005D6155">
        <w:rPr>
          <w:rFonts w:ascii="Sakkal Majalla" w:eastAsia="Times New Roman" w:hAnsi="Sakkal Majalla" w:cs="Sakkal Majalla" w:hint="cs"/>
          <w:b/>
          <w:bCs/>
          <w:color w:val="auto"/>
          <w:sz w:val="24"/>
          <w:szCs w:val="24"/>
          <w:rtl/>
        </w:rPr>
        <w:t>انقسام</w:t>
      </w:r>
      <w:r w:rsidR="0022475F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r w:rsidR="0022475F" w:rsidRPr="005D6155">
        <w:rPr>
          <w:rFonts w:ascii="Sakkal Majalla" w:eastAsia="Times New Roman" w:hAnsi="Sakkal Majalla" w:cs="Sakkal Majalla" w:hint="eastAsia"/>
          <w:b/>
          <w:bCs/>
          <w:color w:val="auto"/>
          <w:sz w:val="24"/>
          <w:szCs w:val="24"/>
          <w:rtl/>
        </w:rPr>
        <w:t>غير</w:t>
      </w:r>
      <w:r w:rsidR="0022475F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r w:rsidR="0022475F" w:rsidRPr="005D6155">
        <w:rPr>
          <w:rFonts w:ascii="Sakkal Majalla" w:eastAsia="Times New Roman" w:hAnsi="Sakkal Majalla" w:cs="Sakkal Majalla" w:hint="eastAsia"/>
          <w:b/>
          <w:bCs/>
          <w:color w:val="auto"/>
          <w:sz w:val="24"/>
          <w:szCs w:val="24"/>
          <w:rtl/>
        </w:rPr>
        <w:t>كامل</w:t>
      </w:r>
      <w:r w:rsidR="002E7930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من </w:t>
      </w:r>
      <w:r w:rsidR="0022475F" w:rsidRPr="005D6155">
        <w:rPr>
          <w:rFonts w:ascii="Sakkal Majalla" w:eastAsia="Times New Roman" w:hAnsi="Sakkal Majalla" w:cs="Sakkal Majalla" w:hint="eastAsia"/>
          <w:b/>
          <w:bCs/>
          <w:color w:val="auto"/>
          <w:sz w:val="24"/>
          <w:szCs w:val="24"/>
          <w:rtl/>
        </w:rPr>
        <w:t>الدرجة</w:t>
      </w:r>
      <w:r w:rsidR="002E7930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الثاني</w:t>
      </w:r>
      <w:r w:rsidR="0022475F" w:rsidRPr="005D6155">
        <w:rPr>
          <w:rFonts w:ascii="Sakkal Majalla" w:eastAsia="Times New Roman" w:hAnsi="Sakkal Majalla" w:cs="Sakkal Majalla" w:hint="eastAsia"/>
          <w:b/>
          <w:bCs/>
          <w:color w:val="auto"/>
          <w:sz w:val="24"/>
          <w:szCs w:val="24"/>
          <w:rtl/>
        </w:rPr>
        <w:t>ة</w:t>
      </w:r>
      <w:r w:rsidR="002E7930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r w:rsidR="0022475F" w:rsidRPr="005D6155">
        <w:rPr>
          <w:rFonts w:ascii="Sakkal Majalla" w:eastAsia="Times New Roman" w:hAnsi="Sakkal Majalla" w:cs="Sakkal Majalla" w:hint="eastAsia"/>
          <w:b/>
          <w:bCs/>
          <w:color w:val="auto"/>
          <w:sz w:val="24"/>
          <w:szCs w:val="24"/>
          <w:rtl/>
        </w:rPr>
        <w:t>لمريض</w:t>
      </w:r>
      <w:r w:rsidR="002E7930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 xml:space="preserve"> عمره </w:t>
      </w:r>
      <w:r w:rsidR="0022475F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</w:rPr>
        <w:t>13</w:t>
      </w:r>
      <w:r w:rsidR="002E7930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  <w:lang w:val="ar-SA"/>
        </w:rPr>
        <w:t xml:space="preserve"> </w:t>
      </w:r>
      <w:r w:rsidR="0022475F" w:rsidRPr="005D6155">
        <w:rPr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t>شهر</w:t>
      </w:r>
      <w:bookmarkEnd w:id="102"/>
      <w:r w:rsidR="005D6155">
        <w:rPr>
          <w:rStyle w:val="aa"/>
          <w:rFonts w:ascii="Sakkal Majalla" w:eastAsia="Times New Roman" w:hAnsi="Sakkal Majalla" w:cs="Sakkal Majalla"/>
          <w:b/>
          <w:bCs/>
          <w:color w:val="auto"/>
          <w:sz w:val="24"/>
          <w:szCs w:val="24"/>
          <w:rtl/>
        </w:rPr>
        <w:footnoteReference w:id="12"/>
      </w:r>
      <w:bookmarkEnd w:id="103"/>
    </w:p>
    <w:p w:rsidR="007908DB" w:rsidRPr="00440ED3" w:rsidRDefault="008449F3" w:rsidP="00A4528C">
      <w:pPr>
        <w:bidi/>
        <w:ind w:left="1422"/>
        <w:jc w:val="both"/>
        <w:rPr>
          <w:rFonts w:ascii="Sakkal Majalla" w:eastAsia="Times New Roman" w:hAnsi="Sakkal Majalla" w:cs="Sakkal Majalla"/>
          <w:b/>
          <w:bCs/>
          <w:sz w:val="24"/>
          <w:szCs w:val="24"/>
        </w:rPr>
      </w:pPr>
      <w:r w:rsidRPr="00440ED3">
        <w:rPr>
          <w:rFonts w:ascii="Sakkal Majalla" w:hAnsi="Sakkal Majalla" w:cs="Sakkal Majalla"/>
          <w:noProof/>
          <w:sz w:val="24"/>
          <w:szCs w:val="24"/>
          <w:rtl/>
        </w:rPr>
        <w:drawing>
          <wp:inline distT="0" distB="0" distL="0" distR="0">
            <wp:extent cx="4182533" cy="4876804"/>
            <wp:effectExtent l="0" t="0" r="889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28" b="1253"/>
                    <a:stretch/>
                  </pic:blipFill>
                  <pic:spPr bwMode="auto">
                    <a:xfrm>
                      <a:off x="0" y="0"/>
                      <a:ext cx="4208742" cy="490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1440" w:type="dxa"/>
        <w:tblLook w:val="04A0"/>
      </w:tblPr>
      <w:tblGrid>
        <w:gridCol w:w="6570"/>
      </w:tblGrid>
      <w:tr w:rsidR="008D1278" w:rsidRPr="00704C74" w:rsidTr="000C105D"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8D1278" w:rsidRPr="00150B17" w:rsidRDefault="00890DB6" w:rsidP="00A4528C">
            <w:pPr>
              <w:bidi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150B17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bidi="ar-EG"/>
              </w:rPr>
              <w:t>انقسام</w:t>
            </w:r>
            <w:r w:rsidR="0063595F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63595F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  <w:lang w:bidi="ar-EG"/>
              </w:rPr>
              <w:t>غير</w:t>
            </w:r>
            <w:r w:rsidR="0063595F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63595F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  <w:lang w:bidi="ar-EG"/>
              </w:rPr>
              <w:t>كامل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من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63595F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الدرجة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الثاني</w:t>
            </w:r>
            <w:r w:rsidR="0063595F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ة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في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مريض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يبلغ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من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العمر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150B17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13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شهر</w:t>
            </w:r>
            <w:r w:rsidRPr="00150B17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اً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EB6EBB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مصاب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EB6EBB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بنقص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سمع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مختلط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ثنائي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B9413A" w:rsidRPr="00150B17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الجانب.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FB23F2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تُظهر</w:t>
            </w:r>
            <w:r w:rsidR="00FB23F2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(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أ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) </w:t>
            </w:r>
            <w:r w:rsidR="00FB23F2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المقاطع</w:t>
            </w:r>
            <w:r w:rsidR="00FB23F2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المحورية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و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(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ب</w:t>
            </w:r>
            <w:r w:rsidR="00EB6EBB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)</w:t>
            </w:r>
            <w:r w:rsidR="00FB23F2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المقاطع ال</w:t>
            </w:r>
            <w:r w:rsidR="00FB23F2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إكليلية</w:t>
            </w:r>
            <w:r w:rsidR="00EB6EBB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FB23F2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بال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تصوير</w:t>
            </w:r>
            <w:r w:rsidR="00EB6EBB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FB23F2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</w:t>
            </w:r>
            <w:r w:rsidR="00EB6EBB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طبقي</w:t>
            </w:r>
            <w:r w:rsidR="00EB6EBB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FB23F2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</w:t>
            </w:r>
            <w:r w:rsidR="00EB6EBB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محوري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دورة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ونصف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من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القوقعة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والتوسع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الكيسي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150B17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للانعطاف</w:t>
            </w:r>
            <w:r w:rsidR="00FB23F2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القمي</w:t>
            </w:r>
            <w:proofErr w:type="spellEnd"/>
            <w:r w:rsidRPr="00150B17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 xml:space="preserve"> بالطرفين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ويلاحظ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توسع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="00D7047C" w:rsidRPr="00150B17">
              <w:rPr>
                <w:rFonts w:ascii="Sakkal Majalla" w:eastAsia="Times New Roman" w:hAnsi="Sakkal Majalla" w:cs="Sakkal Majalla" w:hint="eastAsia"/>
                <w:sz w:val="24"/>
                <w:szCs w:val="24"/>
                <w:rtl/>
              </w:rPr>
              <w:t>القنوات</w:t>
            </w:r>
            <w:r w:rsidR="00D7047C" w:rsidRPr="00150B17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proofErr w:type="spellStart"/>
            <w:r w:rsidR="00B9413A" w:rsidRPr="00150B17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الدهليزية</w:t>
            </w:r>
            <w:proofErr w:type="spellEnd"/>
            <w:r w:rsidR="00B9413A" w:rsidRPr="00150B17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 xml:space="preserve"> بالطرفين</w:t>
            </w:r>
            <w:r w:rsidRPr="00150B17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.</w:t>
            </w:r>
          </w:p>
        </w:tc>
      </w:tr>
    </w:tbl>
    <w:p w:rsidR="00C82066" w:rsidRDefault="00C82066" w:rsidP="00A4528C">
      <w:pPr>
        <w:bidi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br w:type="page"/>
      </w:r>
    </w:p>
    <w:p w:rsidR="00FD60B5" w:rsidRPr="00440ED3" w:rsidRDefault="00E63FE7" w:rsidP="00A4528C">
      <w:pPr>
        <w:pStyle w:val="2"/>
        <w:bidi/>
        <w:jc w:val="both"/>
        <w:divId w:val="403726926"/>
        <w:rPr>
          <w:rFonts w:ascii="Sakkal Majalla" w:hAnsi="Sakkal Majalla" w:cs="Sakkal Majalla"/>
          <w:sz w:val="24"/>
          <w:szCs w:val="24"/>
          <w:rtl/>
          <w:lang w:bidi="ar-SY"/>
        </w:rPr>
      </w:pPr>
      <w:bookmarkStart w:id="104" w:name="_Toc118093995"/>
      <w:r w:rsidRPr="009E3736">
        <w:rPr>
          <w:rFonts w:ascii="Sakkal Majalla" w:hAnsi="Sakkal Majalla" w:cs="Sakkal Majalla"/>
          <w:b/>
          <w:bCs/>
          <w:color w:val="auto"/>
          <w:sz w:val="24"/>
          <w:szCs w:val="24"/>
        </w:rPr>
        <w:lastRenderedPageBreak/>
        <w:t>9.8</w:t>
      </w:r>
      <w:r w:rsidR="002E7930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r w:rsidR="002E7930" w:rsidRPr="009E3736">
        <w:rPr>
          <w:rFonts w:ascii="Sakkal Majalla" w:eastAsia="Noto Sans CJK SC" w:hAnsi="Sakkal Majalla" w:cs="Sakkal Majalla"/>
          <w:color w:val="auto"/>
          <w:kern w:val="2"/>
          <w:sz w:val="24"/>
          <w:szCs w:val="24"/>
          <w:rtl/>
          <w:lang w:eastAsia="zh-CN"/>
        </w:rPr>
        <w:t xml:space="preserve"> </w:t>
      </w:r>
      <w:r w:rsidR="00890DB6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>تشوه ا</w:t>
      </w:r>
      <w:r w:rsidR="00890DB6" w:rsidRPr="009E3736">
        <w:rPr>
          <w:rFonts w:ascii="Sakkal Majalla" w:hAnsi="Sakkal Majalla" w:cs="Sakkal Majalla" w:hint="cs"/>
          <w:b/>
          <w:bCs/>
          <w:color w:val="auto"/>
          <w:sz w:val="24"/>
          <w:szCs w:val="24"/>
          <w:rtl/>
        </w:rPr>
        <w:t>ل</w:t>
      </w:r>
      <w:r w:rsidR="002E7930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>ج</w:t>
      </w:r>
      <w:r w:rsidR="00890DB6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>و</w:t>
      </w:r>
      <w:r w:rsidR="002E7930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 xml:space="preserve">ف </w:t>
      </w:r>
      <w:r w:rsidR="00EB6EBB" w:rsidRPr="009E3736">
        <w:rPr>
          <w:rFonts w:ascii="Sakkal Majalla" w:hAnsi="Sakkal Majalla" w:cs="Sakkal Majalla" w:hint="eastAsia"/>
          <w:b/>
          <w:bCs/>
          <w:color w:val="auto"/>
          <w:sz w:val="24"/>
          <w:szCs w:val="24"/>
          <w:rtl/>
        </w:rPr>
        <w:t>المشترك</w:t>
      </w:r>
      <w:r w:rsidR="002E7930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 xml:space="preserve"> لدى مريض يبلغ من العمر عامين مصابًا بنقص سمع حسي عصبي عميق</w:t>
      </w:r>
      <w:r w:rsidR="002E7930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  <w:lang w:val="ar-SA"/>
        </w:rPr>
        <w:t xml:space="preserve"> </w:t>
      </w:r>
      <w:r w:rsidR="002E7930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 xml:space="preserve">ثنائي الجانب </w:t>
      </w:r>
      <w:r w:rsidR="0063595F" w:rsidRPr="009E3736">
        <w:rPr>
          <w:rFonts w:ascii="Sakkal Majalla" w:hAnsi="Sakkal Majalla" w:cs="Sakkal Majalla" w:hint="eastAsia"/>
          <w:b/>
          <w:bCs/>
          <w:color w:val="auto"/>
          <w:sz w:val="24"/>
          <w:szCs w:val="24"/>
          <w:rtl/>
        </w:rPr>
        <w:t>وانشقاق</w:t>
      </w:r>
      <w:r w:rsidR="0063595F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r w:rsidR="0063595F" w:rsidRPr="009E3736">
        <w:rPr>
          <w:rFonts w:ascii="Sakkal Majalla" w:hAnsi="Sakkal Majalla" w:cs="Sakkal Majalla" w:hint="eastAsia"/>
          <w:b/>
          <w:bCs/>
          <w:color w:val="auto"/>
          <w:sz w:val="24"/>
          <w:szCs w:val="24"/>
          <w:rtl/>
        </w:rPr>
        <w:t>شراع</w:t>
      </w:r>
      <w:r w:rsidR="0063595F" w:rsidRPr="009E3736">
        <w:rPr>
          <w:rFonts w:ascii="Sakkal Majalla" w:hAnsi="Sakkal Majalla" w:cs="Sakkal Majalla"/>
          <w:b/>
          <w:bCs/>
          <w:color w:val="auto"/>
          <w:sz w:val="24"/>
          <w:szCs w:val="24"/>
          <w:rtl/>
        </w:rPr>
        <w:t xml:space="preserve"> </w:t>
      </w:r>
      <w:r w:rsidR="0063595F" w:rsidRPr="009E3736">
        <w:rPr>
          <w:rFonts w:ascii="Sakkal Majalla" w:hAnsi="Sakkal Majalla" w:cs="Sakkal Majalla" w:hint="eastAsia"/>
          <w:b/>
          <w:bCs/>
          <w:color w:val="auto"/>
          <w:sz w:val="24"/>
          <w:szCs w:val="24"/>
          <w:rtl/>
        </w:rPr>
        <w:t>حنك</w:t>
      </w:r>
      <w:r w:rsidR="00C75B07">
        <w:rPr>
          <w:rFonts w:ascii="Sakkal Majalla" w:hAnsi="Sakkal Majalla" w:cs="Sakkal Majalla" w:hint="cs"/>
          <w:b/>
          <w:bCs/>
          <w:color w:val="auto"/>
          <w:sz w:val="24"/>
          <w:szCs w:val="24"/>
          <w:vertAlign w:val="superscript"/>
          <w:rtl/>
          <w:lang w:bidi="ar-SY"/>
        </w:rPr>
        <w:t xml:space="preserve"> </w:t>
      </w:r>
      <w:fldSimple w:instr=" NOTEREF _Ref115865823 \h  \* MERGEFORMAT ">
        <w:r w:rsidR="00C75B07">
          <w:rPr>
            <w:rFonts w:ascii="Sakkal Majalla" w:hAnsi="Sakkal Majalla" w:cs="Sakkal Majalla"/>
            <w:b/>
            <w:bCs/>
            <w:color w:val="auto"/>
            <w:sz w:val="24"/>
            <w:szCs w:val="24"/>
            <w:vertAlign w:val="superscript"/>
            <w:rtl/>
            <w:lang w:bidi="ar-SY"/>
          </w:rPr>
          <w:t>11</w:t>
        </w:r>
        <w:bookmarkEnd w:id="104"/>
      </w:fldSimple>
    </w:p>
    <w:p w:rsidR="00AD7A8A" w:rsidRPr="00440ED3" w:rsidRDefault="00027C07" w:rsidP="00A4528C">
      <w:pPr>
        <w:bidi/>
        <w:ind w:left="996"/>
        <w:jc w:val="both"/>
        <w:divId w:val="403726926"/>
        <w:rPr>
          <w:rFonts w:ascii="Sakkal Majalla" w:hAnsi="Sakkal Majalla" w:cs="Sakkal Majalla"/>
          <w:sz w:val="24"/>
          <w:szCs w:val="24"/>
        </w:rPr>
      </w:pPr>
      <w:r w:rsidRPr="00440ED3">
        <w:rPr>
          <w:rFonts w:ascii="Sakkal Majalla" w:hAnsi="Sakkal Majalla" w:cs="Sakkal Majalla"/>
          <w:noProof/>
          <w:sz w:val="24"/>
          <w:szCs w:val="24"/>
        </w:rPr>
        <w:drawing>
          <wp:inline distT="0" distB="0" distL="0" distR="0">
            <wp:extent cx="4876800" cy="5971951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88" b="819"/>
                    <a:stretch/>
                  </pic:blipFill>
                  <pic:spPr bwMode="auto">
                    <a:xfrm>
                      <a:off x="0" y="0"/>
                      <a:ext cx="4876800" cy="597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985" w:type="dxa"/>
        <w:tblLook w:val="04A0"/>
      </w:tblPr>
      <w:tblGrid>
        <w:gridCol w:w="7470"/>
      </w:tblGrid>
      <w:tr w:rsidR="0018316E" w:rsidRPr="00704C74" w:rsidTr="000C105D">
        <w:trPr>
          <w:divId w:val="403726926"/>
        </w:trPr>
        <w:tc>
          <w:tcPr>
            <w:tcW w:w="7470" w:type="dxa"/>
          </w:tcPr>
          <w:p w:rsidR="0018316E" w:rsidRPr="00440ED3" w:rsidRDefault="00D7047C" w:rsidP="00A4528C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تشوه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B34125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جو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ف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C58CD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مشترك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لدى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مريض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يبلغ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من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العمر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عامين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مصاب</w:t>
            </w:r>
            <w:r w:rsidR="0003613C"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بنقص</w:t>
            </w:r>
            <w:r w:rsidR="0003613C"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سمع</w:t>
            </w:r>
            <w:r w:rsidR="0003613C"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حسي</w:t>
            </w:r>
            <w:r w:rsidR="0003613C"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عصبي</w:t>
            </w:r>
            <w:r w:rsidR="0003613C"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عميق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ثنائي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الجانب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وانشقاق</w:t>
            </w:r>
            <w:r w:rsidR="0003613C"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شراع</w:t>
            </w:r>
            <w:r w:rsidR="0003613C"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حنك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. (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أ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) </w:t>
            </w:r>
            <w:r w:rsidR="00EB6EBB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مقاطع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محورية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و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(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ب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) </w:t>
            </w:r>
            <w:r w:rsidR="00EB6EBB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مقاطع</w:t>
            </w:r>
            <w:r w:rsidR="00EB6EBB"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9A69B9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إكليلية</w:t>
            </w:r>
            <w:r w:rsidR="009A69B9"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تظهر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التقاء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القوقعة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اليسرى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EF6D62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الكروية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مع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EB6EBB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الدهليز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الأيسر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B9413A" w:rsidRPr="00440ED3">
              <w:rPr>
                <w:rFonts w:ascii="Sakkal Majalla" w:hAnsi="Sakkal Majalla" w:cs="Sakkal Majalla" w:hint="cs"/>
                <w:sz w:val="24"/>
                <w:szCs w:val="24"/>
                <w:rtl/>
                <w:lang w:bidi="ar-EG"/>
              </w:rPr>
              <w:t>المتوسع،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والقناة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الجانبية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اليسرى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المشوهة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والقناة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نصف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الدائرية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="0003613C"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العلوية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(</w:t>
            </w:r>
            <w:r w:rsidRPr="00440ED3">
              <w:rPr>
                <w:rFonts w:ascii="Sakkal Majalla" w:hAnsi="Sakkal Majalla" w:cs="Sakkal Majalla"/>
                <w:sz w:val="24"/>
                <w:szCs w:val="24"/>
                <w:lang w:bidi="ar-EG"/>
              </w:rPr>
              <w:t>SCCs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).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القوقعة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اليمنى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غائبة،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وهناك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دهليز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أيمن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كروي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متضخم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مع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غياب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القنوات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الجانبية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اليمنى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والخلفية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نصف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r w:rsidRPr="00440ED3">
              <w:rPr>
                <w:rFonts w:ascii="Sakkal Majalla" w:hAnsi="Sakkal Majalla" w:cs="Sakkal Majalla" w:hint="eastAsia"/>
                <w:sz w:val="24"/>
                <w:szCs w:val="24"/>
                <w:rtl/>
                <w:lang w:bidi="ar-EG"/>
              </w:rPr>
              <w:t>الدائرية</w:t>
            </w:r>
            <w:r w:rsidRPr="00440ED3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.</w:t>
            </w:r>
          </w:p>
        </w:tc>
      </w:tr>
    </w:tbl>
    <w:p w:rsidR="00027C07" w:rsidRPr="00440ED3" w:rsidRDefault="00027C07" w:rsidP="00A4528C">
      <w:pPr>
        <w:bidi/>
        <w:jc w:val="both"/>
        <w:divId w:val="403726926"/>
        <w:rPr>
          <w:rFonts w:ascii="Sakkal Majalla" w:hAnsi="Sakkal Majalla" w:cs="Sakkal Majalla"/>
          <w:sz w:val="24"/>
          <w:szCs w:val="24"/>
          <w:lang w:bidi="ar-SY"/>
        </w:rPr>
      </w:pPr>
    </w:p>
    <w:sectPr w:rsidR="00027C07" w:rsidRPr="00440ED3" w:rsidSect="001555CE">
      <w:headerReference w:type="defaul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FB5" w:rsidRDefault="00664FB5" w:rsidP="00F9173B">
      <w:pPr>
        <w:spacing w:after="0" w:line="240" w:lineRule="auto"/>
      </w:pPr>
      <w:r>
        <w:separator/>
      </w:r>
    </w:p>
    <w:p w:rsidR="00664FB5" w:rsidRDefault="00664FB5"/>
  </w:endnote>
  <w:endnote w:type="continuationSeparator" w:id="0">
    <w:p w:rsidR="00664FB5" w:rsidRDefault="00664FB5" w:rsidP="00F9173B">
      <w:pPr>
        <w:spacing w:after="0" w:line="240" w:lineRule="auto"/>
      </w:pPr>
      <w:r>
        <w:continuationSeparator/>
      </w:r>
    </w:p>
    <w:p w:rsidR="00664FB5" w:rsidRDefault="00664FB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FB5" w:rsidRDefault="00664FB5" w:rsidP="00F9173B">
      <w:pPr>
        <w:spacing w:after="0" w:line="240" w:lineRule="auto"/>
      </w:pPr>
      <w:r>
        <w:separator/>
      </w:r>
    </w:p>
    <w:p w:rsidR="00664FB5" w:rsidRDefault="00664FB5"/>
  </w:footnote>
  <w:footnote w:type="continuationSeparator" w:id="0">
    <w:p w:rsidR="00664FB5" w:rsidRDefault="00664FB5" w:rsidP="00F9173B">
      <w:pPr>
        <w:spacing w:after="0" w:line="240" w:lineRule="auto"/>
      </w:pPr>
      <w:r>
        <w:continuationSeparator/>
      </w:r>
    </w:p>
    <w:p w:rsidR="00664FB5" w:rsidRDefault="00664FB5"/>
  </w:footnote>
  <w:footnote w:id="1">
    <w:p w:rsidR="00B7783C" w:rsidRPr="0005696C" w:rsidRDefault="00B7783C" w:rsidP="0005696C">
      <w:pPr>
        <w:pStyle w:val="a9"/>
        <w:bidi/>
        <w:rPr>
          <w:rFonts w:ascii="Sakkal Majalla" w:hAnsi="Sakkal Majalla" w:cs="Sakkal Majalla"/>
          <w:rtl/>
          <w:lang w:bidi="ar-SY"/>
        </w:rPr>
      </w:pPr>
      <w:r w:rsidRPr="0005696C">
        <w:rPr>
          <w:rStyle w:val="aa"/>
          <w:rFonts w:ascii="Sakkal Majalla" w:hAnsi="Sakkal Majalla" w:cs="Sakkal Majalla"/>
        </w:rPr>
        <w:footnoteRef/>
      </w:r>
      <w:r w:rsidRPr="0005696C">
        <w:rPr>
          <w:rFonts w:ascii="Sakkal Majalla" w:hAnsi="Sakkal Majalla" w:cs="Sakkal Majalla"/>
        </w:rPr>
        <w:t xml:space="preserve"> </w:t>
      </w:r>
      <w:r w:rsidRPr="0005696C">
        <w:rPr>
          <w:rFonts w:ascii="Sakkal Majalla" w:hAnsi="Sakkal Majalla" w:cs="Sakkal Majalla"/>
          <w:rtl/>
        </w:rPr>
        <w:t>يشار إلى وزارة الصحة السورية بوزارة الصحة ضمن هذا الوثيقة</w:t>
      </w:r>
      <w:r>
        <w:rPr>
          <w:rFonts w:ascii="Sakkal Majalla" w:hAnsi="Sakkal Majalla" w:cs="Sakkal Majalla" w:hint="cs"/>
          <w:rtl/>
          <w:lang w:bidi="ar-SY"/>
        </w:rPr>
        <w:t>.</w:t>
      </w:r>
    </w:p>
  </w:footnote>
  <w:footnote w:id="2">
    <w:p w:rsidR="00B7783C" w:rsidRPr="0005696C" w:rsidRDefault="00B7783C" w:rsidP="0005696C">
      <w:pPr>
        <w:pStyle w:val="a9"/>
        <w:bidi/>
        <w:rPr>
          <w:rtl/>
        </w:rPr>
      </w:pPr>
      <w:r>
        <w:rPr>
          <w:rStyle w:val="aa"/>
        </w:rPr>
        <w:footnoteRef/>
      </w:r>
      <w:r>
        <w:t xml:space="preserve"> </w:t>
      </w:r>
      <w:r w:rsidRPr="009860E1">
        <w:rPr>
          <w:rFonts w:ascii="Sakkal Majalla" w:hAnsi="Sakkal Majalla" w:cs="Sakkal Majalla"/>
          <w:rtl/>
        </w:rPr>
        <w:t>الشراكة التي يشار إليها في هذه الوثيقة تشمل أفراد من برامج تقديم الخدمات ووزارة الصحة. يمكن أن تشمل أيضاً جهات أخرى موافق عليها من قبل وزارة الصحة.</w:t>
      </w:r>
    </w:p>
  </w:footnote>
  <w:footnote w:id="3">
    <w:p w:rsidR="00B7783C" w:rsidRPr="00B8323D" w:rsidRDefault="00B7783C" w:rsidP="00107F46">
      <w:pPr>
        <w:pStyle w:val="a9"/>
        <w:rPr>
          <w:rFonts w:asciiTheme="majorBidi" w:hAnsiTheme="majorBidi" w:cstheme="majorBidi"/>
          <w:sz w:val="18"/>
          <w:szCs w:val="18"/>
          <w:rtl/>
        </w:rPr>
      </w:pPr>
      <w:bookmarkStart w:id="47" w:name="_Hlk115860836"/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BCCH Clinical Practice Guideline for Audiologist, 2014, Meningitis, BC Children Hospital.</w:t>
      </w:r>
    </w:p>
  </w:footnote>
  <w:footnote w:id="4">
    <w:p w:rsidR="00B7783C" w:rsidRPr="009860E1" w:rsidRDefault="00B7783C" w:rsidP="00107F46">
      <w:pPr>
        <w:pStyle w:val="a9"/>
        <w:rPr>
          <w:rtl/>
        </w:rPr>
      </w:pPr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Assessment and Management of Auditory Neuropathy Spectrum Disorder (ANSD) In Young Infants, 2019.</w:t>
      </w:r>
    </w:p>
  </w:footnote>
  <w:footnote w:id="5">
    <w:p w:rsidR="00B7783C" w:rsidRPr="00B8323D" w:rsidRDefault="00B7783C" w:rsidP="002622C4">
      <w:pPr>
        <w:pStyle w:val="a9"/>
        <w:rPr>
          <w:rFonts w:asciiTheme="majorBidi" w:hAnsiTheme="majorBidi" w:cstheme="majorBidi"/>
          <w:sz w:val="18"/>
          <w:szCs w:val="18"/>
          <w:rtl/>
        </w:rPr>
      </w:pPr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Hearing Preservation in Cochlear Implant Surgery </w:t>
      </w:r>
      <w:proofErr w:type="spellStart"/>
      <w:r w:rsidRPr="00B8323D">
        <w:rPr>
          <w:rFonts w:asciiTheme="majorBidi" w:hAnsiTheme="majorBidi" w:cstheme="majorBidi"/>
          <w:sz w:val="18"/>
          <w:szCs w:val="18"/>
        </w:rPr>
        <w:t>Hindawi</w:t>
      </w:r>
      <w:proofErr w:type="spellEnd"/>
      <w:r w:rsidRPr="00B8323D">
        <w:rPr>
          <w:rFonts w:asciiTheme="majorBidi" w:hAnsiTheme="majorBidi" w:cstheme="majorBidi"/>
          <w:sz w:val="18"/>
          <w:szCs w:val="18"/>
        </w:rPr>
        <w:t xml:space="preserve"> ID46B515 (2014). </w:t>
      </w:r>
    </w:p>
  </w:footnote>
  <w:footnote w:id="6">
    <w:p w:rsidR="00B7783C" w:rsidRPr="00B8323D" w:rsidRDefault="00B7783C" w:rsidP="004B525D">
      <w:pPr>
        <w:pStyle w:val="a9"/>
        <w:rPr>
          <w:rFonts w:asciiTheme="majorBidi" w:hAnsiTheme="majorBidi" w:cstheme="majorBidi"/>
          <w:sz w:val="18"/>
          <w:szCs w:val="18"/>
          <w:rtl/>
        </w:rPr>
      </w:pPr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Surgery for cochlear and other auditory implants, Mario Sana.  </w:t>
      </w:r>
    </w:p>
  </w:footnote>
  <w:footnote w:id="7">
    <w:p w:rsidR="00B7783C" w:rsidRPr="00C7551B" w:rsidRDefault="00B7783C" w:rsidP="008C51BA">
      <w:pPr>
        <w:pStyle w:val="a9"/>
        <w:rPr>
          <w:rtl/>
        </w:rPr>
      </w:pPr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Central for Disease Control and Prevention CDC.</w:t>
      </w:r>
      <w:r w:rsidRPr="00B8323D">
        <w:rPr>
          <w:sz w:val="18"/>
          <w:szCs w:val="18"/>
        </w:rPr>
        <w:t xml:space="preserve"> </w:t>
      </w:r>
    </w:p>
  </w:footnote>
  <w:footnote w:id="8">
    <w:p w:rsidR="00B7783C" w:rsidRPr="00B8323D" w:rsidRDefault="00B7783C">
      <w:pPr>
        <w:pStyle w:val="a9"/>
        <w:rPr>
          <w:rFonts w:asciiTheme="majorBidi" w:hAnsiTheme="majorBidi" w:cstheme="majorBidi"/>
        </w:rPr>
      </w:pPr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Hunter, J. B., O’Connell, B. P., &amp; </w:t>
      </w:r>
      <w:proofErr w:type="spellStart"/>
      <w:r w:rsidRPr="00B8323D">
        <w:rPr>
          <w:rFonts w:asciiTheme="majorBidi" w:hAnsiTheme="majorBidi" w:cstheme="majorBidi"/>
          <w:sz w:val="18"/>
          <w:szCs w:val="18"/>
        </w:rPr>
        <w:t>Wanna</w:t>
      </w:r>
      <w:proofErr w:type="spellEnd"/>
      <w:r w:rsidRPr="00B8323D">
        <w:rPr>
          <w:rFonts w:asciiTheme="majorBidi" w:hAnsiTheme="majorBidi" w:cstheme="majorBidi"/>
          <w:sz w:val="18"/>
          <w:szCs w:val="18"/>
        </w:rPr>
        <w:t>, G. B. (2016). Systematic review and Meta-Analysis of surgical complications following cochlear implantation in canal wall down mastoid cavities. Otolaryngology–Head and Neck Surgery, 155(4), 555-563</w:t>
      </w:r>
      <w:r w:rsidRPr="00B8323D">
        <w:rPr>
          <w:rFonts w:asciiTheme="majorBidi" w:hAnsiTheme="majorBidi" w:cstheme="majorBidi"/>
          <w:sz w:val="18"/>
          <w:szCs w:val="18"/>
          <w:rtl/>
        </w:rPr>
        <w:t>.</w:t>
      </w:r>
    </w:p>
  </w:footnote>
  <w:footnote w:id="9">
    <w:p w:rsidR="00B7783C" w:rsidRPr="00B8323D" w:rsidRDefault="00B7783C">
      <w:pPr>
        <w:pStyle w:val="a9"/>
        <w:rPr>
          <w:rFonts w:asciiTheme="majorBidi" w:hAnsiTheme="majorBidi" w:cstheme="majorBidi"/>
          <w:sz w:val="18"/>
          <w:szCs w:val="18"/>
          <w:lang w:bidi="ar-SY"/>
        </w:rPr>
      </w:pPr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</w:t>
      </w:r>
      <w:r w:rsidRPr="00B8323D">
        <w:rPr>
          <w:rFonts w:asciiTheme="majorBidi" w:hAnsiTheme="majorBidi" w:cstheme="majorBidi"/>
          <w:sz w:val="18"/>
          <w:szCs w:val="18"/>
          <w:lang w:bidi="ar-SY"/>
        </w:rPr>
        <w:t xml:space="preserve">Iowa head and neck protocols, 2021. </w:t>
      </w:r>
    </w:p>
  </w:footnote>
  <w:footnote w:id="10">
    <w:p w:rsidR="00B7783C" w:rsidRPr="00F461F2" w:rsidRDefault="00B7783C" w:rsidP="009F6325">
      <w:pPr>
        <w:pStyle w:val="a9"/>
        <w:rPr>
          <w:rtl/>
          <w:lang w:bidi="ar-SY"/>
        </w:rPr>
      </w:pPr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B8323D">
        <w:rPr>
          <w:rFonts w:asciiTheme="majorBidi" w:hAnsiTheme="majorBidi" w:cstheme="majorBidi"/>
          <w:sz w:val="18"/>
          <w:szCs w:val="18"/>
          <w:lang w:bidi="ar-SY"/>
        </w:rPr>
        <w:t>Cevizci</w:t>
      </w:r>
      <w:proofErr w:type="spellEnd"/>
      <w:r w:rsidRPr="00B8323D">
        <w:rPr>
          <w:rFonts w:asciiTheme="majorBidi" w:hAnsiTheme="majorBidi" w:cstheme="majorBidi"/>
          <w:sz w:val="18"/>
          <w:szCs w:val="18"/>
          <w:lang w:bidi="ar-SY"/>
        </w:rPr>
        <w:t xml:space="preserve"> R, </w:t>
      </w:r>
      <w:proofErr w:type="spellStart"/>
      <w:r w:rsidRPr="00B8323D">
        <w:rPr>
          <w:rFonts w:asciiTheme="majorBidi" w:hAnsiTheme="majorBidi" w:cstheme="majorBidi"/>
          <w:sz w:val="18"/>
          <w:szCs w:val="18"/>
          <w:lang w:bidi="ar-SY"/>
        </w:rPr>
        <w:t>Dilci</w:t>
      </w:r>
      <w:proofErr w:type="spellEnd"/>
      <w:r w:rsidRPr="00B8323D">
        <w:rPr>
          <w:rFonts w:asciiTheme="majorBidi" w:hAnsiTheme="majorBidi" w:cstheme="majorBidi"/>
          <w:sz w:val="18"/>
          <w:szCs w:val="18"/>
          <w:lang w:bidi="ar-SY"/>
        </w:rPr>
        <w:t xml:space="preserve"> A, </w:t>
      </w:r>
      <w:proofErr w:type="spellStart"/>
      <w:r w:rsidRPr="00B8323D">
        <w:rPr>
          <w:rFonts w:asciiTheme="majorBidi" w:hAnsiTheme="majorBidi" w:cstheme="majorBidi"/>
          <w:sz w:val="18"/>
          <w:szCs w:val="18"/>
          <w:lang w:bidi="ar-SY"/>
        </w:rPr>
        <w:t>Celenk</w:t>
      </w:r>
      <w:proofErr w:type="spellEnd"/>
      <w:r w:rsidRPr="00B8323D">
        <w:rPr>
          <w:rFonts w:asciiTheme="majorBidi" w:hAnsiTheme="majorBidi" w:cstheme="majorBidi"/>
          <w:sz w:val="18"/>
          <w:szCs w:val="18"/>
          <w:lang w:bidi="ar-SY"/>
        </w:rPr>
        <w:t xml:space="preserve"> F, </w:t>
      </w:r>
      <w:proofErr w:type="spellStart"/>
      <w:r w:rsidRPr="00B8323D">
        <w:rPr>
          <w:rFonts w:asciiTheme="majorBidi" w:hAnsiTheme="majorBidi" w:cstheme="majorBidi"/>
          <w:sz w:val="18"/>
          <w:szCs w:val="18"/>
          <w:lang w:bidi="ar-SY"/>
        </w:rPr>
        <w:t>Karamert</w:t>
      </w:r>
      <w:proofErr w:type="spellEnd"/>
      <w:r w:rsidRPr="00B8323D">
        <w:rPr>
          <w:rFonts w:asciiTheme="majorBidi" w:hAnsiTheme="majorBidi" w:cstheme="majorBidi"/>
          <w:sz w:val="18"/>
          <w:szCs w:val="18"/>
          <w:lang w:bidi="ar-SY"/>
        </w:rPr>
        <w:t xml:space="preserve"> R, </w:t>
      </w:r>
      <w:proofErr w:type="spellStart"/>
      <w:r w:rsidRPr="00B8323D">
        <w:rPr>
          <w:rFonts w:asciiTheme="majorBidi" w:hAnsiTheme="majorBidi" w:cstheme="majorBidi"/>
          <w:sz w:val="18"/>
          <w:szCs w:val="18"/>
          <w:lang w:bidi="ar-SY"/>
        </w:rPr>
        <w:t>Bayazit</w:t>
      </w:r>
      <w:proofErr w:type="spellEnd"/>
      <w:r w:rsidRPr="00B8323D">
        <w:rPr>
          <w:rFonts w:asciiTheme="majorBidi" w:hAnsiTheme="majorBidi" w:cstheme="majorBidi"/>
          <w:sz w:val="18"/>
          <w:szCs w:val="18"/>
          <w:lang w:bidi="ar-SY"/>
        </w:rPr>
        <w:t xml:space="preserve"> Y. Surgical considerations and safety of cochlear implantation in </w:t>
      </w:r>
      <w:proofErr w:type="spellStart"/>
      <w:r w:rsidRPr="00B8323D">
        <w:rPr>
          <w:rFonts w:asciiTheme="majorBidi" w:hAnsiTheme="majorBidi" w:cstheme="majorBidi"/>
          <w:sz w:val="18"/>
          <w:szCs w:val="18"/>
          <w:lang w:bidi="ar-SY"/>
        </w:rPr>
        <w:t>otitis</w:t>
      </w:r>
      <w:proofErr w:type="spellEnd"/>
      <w:r w:rsidRPr="00B8323D">
        <w:rPr>
          <w:rFonts w:asciiTheme="majorBidi" w:hAnsiTheme="majorBidi" w:cstheme="majorBidi"/>
          <w:sz w:val="18"/>
          <w:szCs w:val="18"/>
          <w:lang w:bidi="ar-SY"/>
        </w:rPr>
        <w:t xml:space="preserve"> media with effusion. </w:t>
      </w:r>
      <w:proofErr w:type="spellStart"/>
      <w:r w:rsidRPr="00B8323D">
        <w:rPr>
          <w:rFonts w:asciiTheme="majorBidi" w:hAnsiTheme="majorBidi" w:cstheme="majorBidi"/>
          <w:sz w:val="18"/>
          <w:szCs w:val="18"/>
          <w:lang w:bidi="ar-SY"/>
        </w:rPr>
        <w:t>Auris</w:t>
      </w:r>
      <w:proofErr w:type="spellEnd"/>
      <w:r w:rsidRPr="00B8323D">
        <w:rPr>
          <w:rFonts w:asciiTheme="majorBidi" w:hAnsiTheme="majorBidi" w:cstheme="majorBidi"/>
          <w:sz w:val="18"/>
          <w:szCs w:val="18"/>
          <w:lang w:bidi="ar-SY"/>
        </w:rPr>
        <w:t xml:space="preserve"> </w:t>
      </w:r>
      <w:proofErr w:type="spellStart"/>
      <w:r w:rsidRPr="00B8323D">
        <w:rPr>
          <w:rFonts w:asciiTheme="majorBidi" w:hAnsiTheme="majorBidi" w:cstheme="majorBidi"/>
          <w:sz w:val="18"/>
          <w:szCs w:val="18"/>
          <w:lang w:bidi="ar-SY"/>
        </w:rPr>
        <w:t>Nasus</w:t>
      </w:r>
      <w:proofErr w:type="spellEnd"/>
      <w:r w:rsidRPr="00B8323D">
        <w:rPr>
          <w:rFonts w:asciiTheme="majorBidi" w:hAnsiTheme="majorBidi" w:cstheme="majorBidi"/>
          <w:sz w:val="18"/>
          <w:szCs w:val="18"/>
          <w:lang w:bidi="ar-SY"/>
        </w:rPr>
        <w:t xml:space="preserve"> Larynx. 2018 Jun 1;45(3):417-20</w:t>
      </w:r>
      <w:r w:rsidRPr="00B8323D">
        <w:rPr>
          <w:rFonts w:asciiTheme="majorBidi" w:hAnsiTheme="majorBidi" w:cstheme="majorBidi"/>
          <w:sz w:val="18"/>
          <w:szCs w:val="18"/>
          <w:rtl/>
          <w:lang w:bidi="ar-SY"/>
        </w:rPr>
        <w:t>.</w:t>
      </w:r>
    </w:p>
  </w:footnote>
  <w:footnote w:id="11">
    <w:p w:rsidR="00B7783C" w:rsidRPr="00B8323D" w:rsidRDefault="00B7783C">
      <w:pPr>
        <w:pStyle w:val="a9"/>
        <w:rPr>
          <w:rFonts w:asciiTheme="majorBidi" w:hAnsiTheme="majorBidi" w:cstheme="majorBidi"/>
          <w:rtl/>
          <w:lang w:bidi="ar-SY"/>
        </w:rPr>
      </w:pPr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</w:t>
      </w:r>
      <w:r w:rsidRPr="00B8323D">
        <w:rPr>
          <w:rFonts w:asciiTheme="majorBidi" w:hAnsiTheme="majorBidi" w:cstheme="majorBidi"/>
          <w:sz w:val="18"/>
          <w:szCs w:val="18"/>
          <w:lang w:bidi="ar-SY"/>
        </w:rPr>
        <w:t>Food and Drug administration FDA: Cochlear Implants and MRI Safety. Feb 2021</w:t>
      </w:r>
      <w:r w:rsidRPr="00B8323D">
        <w:rPr>
          <w:rFonts w:asciiTheme="majorBidi" w:hAnsiTheme="majorBidi" w:cstheme="majorBidi"/>
          <w:sz w:val="18"/>
          <w:szCs w:val="18"/>
          <w:rtl/>
          <w:lang w:bidi="ar-SY"/>
        </w:rPr>
        <w:t>.</w:t>
      </w:r>
    </w:p>
  </w:footnote>
  <w:footnote w:id="12">
    <w:p w:rsidR="00B7783C" w:rsidRPr="00B8323D" w:rsidRDefault="00B7783C">
      <w:pPr>
        <w:pStyle w:val="a9"/>
        <w:rPr>
          <w:rFonts w:asciiTheme="majorBidi" w:hAnsiTheme="majorBidi" w:cstheme="majorBidi"/>
          <w:rtl/>
          <w:lang w:bidi="ar-SY"/>
        </w:rPr>
      </w:pPr>
      <w:r w:rsidRPr="00B8323D">
        <w:rPr>
          <w:rStyle w:val="aa"/>
          <w:rFonts w:asciiTheme="majorBidi" w:hAnsiTheme="majorBidi" w:cstheme="majorBidi"/>
          <w:sz w:val="18"/>
          <w:szCs w:val="18"/>
        </w:rPr>
        <w:footnoteRef/>
      </w:r>
      <w:r w:rsidRPr="00B8323D">
        <w:rPr>
          <w:rFonts w:asciiTheme="majorBidi" w:hAnsiTheme="majorBidi" w:cstheme="majorBidi"/>
          <w:sz w:val="18"/>
          <w:szCs w:val="18"/>
        </w:rPr>
        <w:t xml:space="preserve"> Phillips, G; Richardson, M, (2012), “Interactive Web-Based Learning Module on CT of the Temporal Bone: Anatomy and Pathology, </w:t>
      </w:r>
      <w:proofErr w:type="spellStart"/>
      <w:r w:rsidRPr="00B8323D">
        <w:rPr>
          <w:rFonts w:asciiTheme="majorBidi" w:hAnsiTheme="majorBidi" w:cstheme="majorBidi"/>
          <w:sz w:val="18"/>
          <w:szCs w:val="18"/>
        </w:rPr>
        <w:t>RadioGraphics</w:t>
      </w:r>
      <w:proofErr w:type="spellEnd"/>
      <w:r w:rsidRPr="00B8323D">
        <w:rPr>
          <w:rFonts w:asciiTheme="majorBidi" w:hAnsiTheme="majorBidi" w:cstheme="majorBidi"/>
          <w:sz w:val="18"/>
          <w:szCs w:val="18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83C" w:rsidRPr="00B763D2" w:rsidRDefault="006D0EE4" w:rsidP="00C4791B">
    <w:pPr>
      <w:pStyle w:val="a6"/>
      <w:bidi/>
      <w:rPr>
        <w:rFonts w:ascii="Sakkal Majalla" w:hAnsi="Sakkal Majalla" w:cs="Sakkal Majalla"/>
      </w:rPr>
    </w:pPr>
    <w:sdt>
      <w:sdtPr>
        <w:rPr>
          <w:rFonts w:ascii="Sakkal Majalla" w:hAnsi="Sakkal Majalla" w:cs="Sakkal Majalla"/>
          <w:rtl/>
        </w:rPr>
        <w:id w:val="-1318336367"/>
        <w:docPartObj>
          <w:docPartGallery w:val="Page Numbers (Top of Page)"/>
          <w:docPartUnique/>
        </w:docPartObj>
      </w:sdtPr>
      <w:sdtContent>
        <w:r w:rsidR="00B7783C" w:rsidRPr="00B763D2">
          <w:rPr>
            <w:rFonts w:ascii="Sakkal Majalla" w:hAnsi="Sakkal Majalla" w:cs="Sakkal Majalla"/>
            <w:rtl/>
          </w:rPr>
          <w:t xml:space="preserve">التقييم </w:t>
        </w:r>
        <w:r w:rsidR="00B7783C">
          <w:rPr>
            <w:rFonts w:ascii="Sakkal Majalla" w:hAnsi="Sakkal Majalla" w:cs="Sakkal Majalla"/>
            <w:rtl/>
          </w:rPr>
          <w:t xml:space="preserve">الطبي </w:t>
        </w:r>
        <w:r w:rsidR="00B7783C">
          <w:rPr>
            <w:rFonts w:ascii="Sakkal Majalla" w:hAnsi="Sakkal Majalla" w:cs="Sakkal Majalla" w:hint="cs"/>
            <w:rtl/>
          </w:rPr>
          <w:t>من أجل ا</w:t>
        </w:r>
        <w:r w:rsidR="00B7783C" w:rsidRPr="00B763D2">
          <w:rPr>
            <w:rFonts w:ascii="Sakkal Majalla" w:hAnsi="Sakkal Majalla" w:cs="Sakkal Majalla"/>
            <w:rtl/>
          </w:rPr>
          <w:t>لتدخل المبكر بزراعة القوقعة...</w:t>
        </w:r>
        <w:r w:rsidR="00B7783C" w:rsidRPr="00B763D2">
          <w:rPr>
            <w:rFonts w:ascii="Sakkal Majalla" w:hAnsi="Sakkal Majalla" w:cs="Sakkal Majalla"/>
          </w:rPr>
          <w:t xml:space="preserve"> </w:t>
        </w:r>
        <w:r w:rsidR="00B7783C" w:rsidRPr="00B763D2">
          <w:rPr>
            <w:rFonts w:ascii="Sakkal Majalla" w:hAnsi="Sakkal Majalla" w:cs="Sakkal Majalla"/>
            <w:rtl/>
            <w:lang w:bidi="ar-SY"/>
          </w:rPr>
          <w:t xml:space="preserve">صفحة </w:t>
        </w:r>
        <w:r w:rsidRPr="00B763D2">
          <w:rPr>
            <w:rFonts w:ascii="Sakkal Majalla" w:hAnsi="Sakkal Majalla" w:cs="Sakkal Majalla"/>
          </w:rPr>
          <w:fldChar w:fldCharType="begin"/>
        </w:r>
        <w:r w:rsidR="00B7783C" w:rsidRPr="00B763D2">
          <w:rPr>
            <w:rFonts w:ascii="Sakkal Majalla" w:hAnsi="Sakkal Majalla" w:cs="Sakkal Majalla"/>
          </w:rPr>
          <w:instrText xml:space="preserve"> PAGE </w:instrText>
        </w:r>
        <w:r w:rsidRPr="00B763D2">
          <w:rPr>
            <w:rFonts w:ascii="Sakkal Majalla" w:hAnsi="Sakkal Majalla" w:cs="Sakkal Majalla"/>
          </w:rPr>
          <w:fldChar w:fldCharType="separate"/>
        </w:r>
        <w:r w:rsidR="00914BE8">
          <w:rPr>
            <w:rFonts w:ascii="Sakkal Majalla" w:hAnsi="Sakkal Majalla" w:cs="Sakkal Majalla"/>
            <w:noProof/>
            <w:rtl/>
          </w:rPr>
          <w:t>23</w:t>
        </w:r>
        <w:r w:rsidRPr="00B763D2">
          <w:rPr>
            <w:rFonts w:ascii="Sakkal Majalla" w:hAnsi="Sakkal Majalla" w:cs="Sakkal Majalla"/>
          </w:rPr>
          <w:fldChar w:fldCharType="end"/>
        </w:r>
        <w:r w:rsidR="00B7783C" w:rsidRPr="00B763D2">
          <w:rPr>
            <w:rFonts w:ascii="Sakkal Majalla" w:hAnsi="Sakkal Majalla" w:cs="Sakkal Majalla"/>
            <w:rtl/>
          </w:rPr>
          <w:t xml:space="preserve"> من</w:t>
        </w:r>
        <w:r w:rsidR="00B7783C" w:rsidRPr="00B763D2">
          <w:rPr>
            <w:rFonts w:ascii="Sakkal Majalla" w:hAnsi="Sakkal Majalla" w:cs="Sakkal Majalla"/>
          </w:rPr>
          <w:t xml:space="preserve"> </w:t>
        </w:r>
        <w:r w:rsidRPr="00B763D2">
          <w:rPr>
            <w:rFonts w:ascii="Sakkal Majalla" w:hAnsi="Sakkal Majalla" w:cs="Sakkal Majalla"/>
          </w:rPr>
          <w:fldChar w:fldCharType="begin"/>
        </w:r>
        <w:r w:rsidR="00B7783C" w:rsidRPr="00B763D2">
          <w:rPr>
            <w:rFonts w:ascii="Sakkal Majalla" w:hAnsi="Sakkal Majalla" w:cs="Sakkal Majalla"/>
          </w:rPr>
          <w:instrText xml:space="preserve"> NUMPAGES  </w:instrText>
        </w:r>
        <w:r w:rsidRPr="00B763D2">
          <w:rPr>
            <w:rFonts w:ascii="Sakkal Majalla" w:hAnsi="Sakkal Majalla" w:cs="Sakkal Majalla"/>
          </w:rPr>
          <w:fldChar w:fldCharType="separate"/>
        </w:r>
        <w:r w:rsidR="00914BE8">
          <w:rPr>
            <w:rFonts w:ascii="Sakkal Majalla" w:hAnsi="Sakkal Majalla" w:cs="Sakkal Majalla"/>
            <w:noProof/>
            <w:rtl/>
          </w:rPr>
          <w:t>23</w:t>
        </w:r>
        <w:r w:rsidRPr="00B763D2">
          <w:rPr>
            <w:rFonts w:ascii="Sakkal Majalla" w:hAnsi="Sakkal Majalla" w:cs="Sakkal Majalla"/>
          </w:rPr>
          <w:fldChar w:fldCharType="end"/>
        </w:r>
      </w:sdtContent>
    </w:sdt>
  </w:p>
  <w:p w:rsidR="00B7783C" w:rsidRPr="00B763D2" w:rsidRDefault="00B7783C">
    <w:pPr>
      <w:pStyle w:val="a6"/>
      <w:rPr>
        <w:rFonts w:ascii="Sakkal Majalla" w:hAnsi="Sakkal Majalla" w:cs="Sakkal Majalla"/>
      </w:rPr>
    </w:pPr>
  </w:p>
  <w:p w:rsidR="00B7783C" w:rsidRPr="00B763D2" w:rsidRDefault="00B7783C">
    <w:pPr>
      <w:rPr>
        <w:rFonts w:ascii="Sakkal Majalla" w:hAnsi="Sakkal Majalla" w:cs="Sakkal Majall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60C2"/>
    <w:multiLevelType w:val="multilevel"/>
    <w:tmpl w:val="87D6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B6CAF"/>
    <w:multiLevelType w:val="hybridMultilevel"/>
    <w:tmpl w:val="B5CA89D6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>
    <w:nsid w:val="051076AB"/>
    <w:multiLevelType w:val="hybridMultilevel"/>
    <w:tmpl w:val="8632A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8343C"/>
    <w:multiLevelType w:val="hybridMultilevel"/>
    <w:tmpl w:val="56C640BA"/>
    <w:lvl w:ilvl="0" w:tplc="852A2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EAC6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086B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6C7F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FEA6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78CF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E20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4099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C6D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F137F5"/>
    <w:multiLevelType w:val="hybridMultilevel"/>
    <w:tmpl w:val="FCBE9646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>
    <w:nsid w:val="22CB72CD"/>
    <w:multiLevelType w:val="hybridMultilevel"/>
    <w:tmpl w:val="EE805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9472B"/>
    <w:multiLevelType w:val="multilevel"/>
    <w:tmpl w:val="75BE5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D54ED9"/>
    <w:multiLevelType w:val="multilevel"/>
    <w:tmpl w:val="31B2E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9C2522"/>
    <w:multiLevelType w:val="hybridMultilevel"/>
    <w:tmpl w:val="293E7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502294"/>
    <w:multiLevelType w:val="hybridMultilevel"/>
    <w:tmpl w:val="694C0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108CA"/>
    <w:multiLevelType w:val="multilevel"/>
    <w:tmpl w:val="AE3A89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15B3156"/>
    <w:multiLevelType w:val="hybridMultilevel"/>
    <w:tmpl w:val="EFF2C10A"/>
    <w:lvl w:ilvl="0" w:tplc="0409000F">
      <w:start w:val="1"/>
      <w:numFmt w:val="decimal"/>
      <w:lvlText w:val="%1."/>
      <w:lvlJc w:val="left"/>
      <w:pPr>
        <w:ind w:left="2670" w:hanging="360"/>
      </w:p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12">
    <w:nsid w:val="315E3104"/>
    <w:multiLevelType w:val="multilevel"/>
    <w:tmpl w:val="6AE2C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FE269A"/>
    <w:multiLevelType w:val="hybridMultilevel"/>
    <w:tmpl w:val="36107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45E68"/>
    <w:multiLevelType w:val="hybridMultilevel"/>
    <w:tmpl w:val="25161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AC6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086B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6C7F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FEA6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78CF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E20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4099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C6D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0D2287"/>
    <w:multiLevelType w:val="hybridMultilevel"/>
    <w:tmpl w:val="BCAEEDE6"/>
    <w:lvl w:ilvl="0" w:tplc="2B4438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FA64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8236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C8C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2E34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66F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081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6A9E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AED8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AD1F50"/>
    <w:multiLevelType w:val="hybridMultilevel"/>
    <w:tmpl w:val="D9367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155D4D"/>
    <w:multiLevelType w:val="multilevel"/>
    <w:tmpl w:val="3D8C7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D221AB"/>
    <w:multiLevelType w:val="multilevel"/>
    <w:tmpl w:val="B5586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075790"/>
    <w:multiLevelType w:val="multilevel"/>
    <w:tmpl w:val="0122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F4026D"/>
    <w:multiLevelType w:val="multilevel"/>
    <w:tmpl w:val="7078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3128BB"/>
    <w:multiLevelType w:val="hybridMultilevel"/>
    <w:tmpl w:val="89340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EE486B"/>
    <w:multiLevelType w:val="hybridMultilevel"/>
    <w:tmpl w:val="D516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D1830"/>
    <w:multiLevelType w:val="hybridMultilevel"/>
    <w:tmpl w:val="3D204F94"/>
    <w:lvl w:ilvl="0" w:tplc="E7D8CE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804726"/>
    <w:multiLevelType w:val="multilevel"/>
    <w:tmpl w:val="4470D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>
    <w:nsid w:val="62231381"/>
    <w:multiLevelType w:val="multilevel"/>
    <w:tmpl w:val="68725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182262"/>
    <w:multiLevelType w:val="multilevel"/>
    <w:tmpl w:val="AE3A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8025F4"/>
    <w:multiLevelType w:val="hybridMultilevel"/>
    <w:tmpl w:val="87D8F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76B9E"/>
    <w:multiLevelType w:val="hybridMultilevel"/>
    <w:tmpl w:val="981A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FE0B08"/>
    <w:multiLevelType w:val="hybridMultilevel"/>
    <w:tmpl w:val="A36CD4F6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0">
    <w:nsid w:val="71366461"/>
    <w:multiLevelType w:val="multilevel"/>
    <w:tmpl w:val="58E0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78784B"/>
    <w:multiLevelType w:val="hybridMultilevel"/>
    <w:tmpl w:val="4E384F7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760027EB"/>
    <w:multiLevelType w:val="multilevel"/>
    <w:tmpl w:val="4502C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184AE1"/>
    <w:multiLevelType w:val="multilevel"/>
    <w:tmpl w:val="75BE5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276DC2"/>
    <w:multiLevelType w:val="hybridMultilevel"/>
    <w:tmpl w:val="D34CB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D4AF2"/>
    <w:multiLevelType w:val="multilevel"/>
    <w:tmpl w:val="DEA0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16"/>
  </w:num>
  <w:num w:numId="4">
    <w:abstractNumId w:val="22"/>
  </w:num>
  <w:num w:numId="5">
    <w:abstractNumId w:val="26"/>
  </w:num>
  <w:num w:numId="6">
    <w:abstractNumId w:val="31"/>
  </w:num>
  <w:num w:numId="7">
    <w:abstractNumId w:val="35"/>
  </w:num>
  <w:num w:numId="8">
    <w:abstractNumId w:val="25"/>
  </w:num>
  <w:num w:numId="9">
    <w:abstractNumId w:val="33"/>
  </w:num>
  <w:num w:numId="10">
    <w:abstractNumId w:val="6"/>
  </w:num>
  <w:num w:numId="11">
    <w:abstractNumId w:val="13"/>
  </w:num>
  <w:num w:numId="12">
    <w:abstractNumId w:val="29"/>
  </w:num>
  <w:num w:numId="13">
    <w:abstractNumId w:val="1"/>
  </w:num>
  <w:num w:numId="14">
    <w:abstractNumId w:val="11"/>
  </w:num>
  <w:num w:numId="15">
    <w:abstractNumId w:val="15"/>
  </w:num>
  <w:num w:numId="16">
    <w:abstractNumId w:val="2"/>
  </w:num>
  <w:num w:numId="17">
    <w:abstractNumId w:val="4"/>
  </w:num>
  <w:num w:numId="18">
    <w:abstractNumId w:val="34"/>
  </w:num>
  <w:num w:numId="19">
    <w:abstractNumId w:val="18"/>
  </w:num>
  <w:num w:numId="20">
    <w:abstractNumId w:val="3"/>
  </w:num>
  <w:num w:numId="21">
    <w:abstractNumId w:val="14"/>
  </w:num>
  <w:num w:numId="22">
    <w:abstractNumId w:val="30"/>
  </w:num>
  <w:num w:numId="23">
    <w:abstractNumId w:val="12"/>
  </w:num>
  <w:num w:numId="24">
    <w:abstractNumId w:val="20"/>
  </w:num>
  <w:num w:numId="25">
    <w:abstractNumId w:val="32"/>
  </w:num>
  <w:num w:numId="26">
    <w:abstractNumId w:val="17"/>
  </w:num>
  <w:num w:numId="27">
    <w:abstractNumId w:val="0"/>
  </w:num>
  <w:num w:numId="28">
    <w:abstractNumId w:val="19"/>
  </w:num>
  <w:num w:numId="29">
    <w:abstractNumId w:val="5"/>
  </w:num>
  <w:num w:numId="30">
    <w:abstractNumId w:val="21"/>
  </w:num>
  <w:num w:numId="31">
    <w:abstractNumId w:val="28"/>
  </w:num>
  <w:num w:numId="32">
    <w:abstractNumId w:val="27"/>
  </w:num>
  <w:num w:numId="33">
    <w:abstractNumId w:val="9"/>
  </w:num>
  <w:num w:numId="34">
    <w:abstractNumId w:val="7"/>
  </w:num>
  <w:num w:numId="35">
    <w:abstractNumId w:val="24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ar-SA" w:vendorID="64" w:dllVersion="4096" w:nlCheck="1" w:checkStyle="0"/>
  <w:activeWritingStyle w:appName="MSWord" w:lang="ar-SY" w:vendorID="64" w:dllVersion="4096" w:nlCheck="1" w:checkStyle="0"/>
  <w:activeWritingStyle w:appName="MSWord" w:lang="ar-EG" w:vendorID="64" w:dllVersion="4096" w:nlCheck="1" w:checkStyle="0"/>
  <w:activeWritingStyle w:appName="MSWord" w:lang="en-US" w:vendorID="64" w:dllVersion="4096" w:nlCheck="1" w:checkStyle="0"/>
  <w:activeWritingStyle w:appName="MSWord" w:lang="ar-SA" w:vendorID="64" w:dllVersion="6" w:nlCheck="1" w:checkStyle="0"/>
  <w:activeWritingStyle w:appName="MSWord" w:lang="ar-SY" w:vendorID="64" w:dllVersion="6" w:nlCheck="1" w:checkStyle="0"/>
  <w:activeWritingStyle w:appName="MSWord" w:lang="en-US" w:vendorID="64" w:dllVersion="131078" w:nlCheck="1" w:checkStyle="1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B5345"/>
    <w:rsid w:val="0000584F"/>
    <w:rsid w:val="000061B6"/>
    <w:rsid w:val="000066AB"/>
    <w:rsid w:val="00006CED"/>
    <w:rsid w:val="000112BD"/>
    <w:rsid w:val="00014285"/>
    <w:rsid w:val="00014C82"/>
    <w:rsid w:val="00017CCF"/>
    <w:rsid w:val="0002182B"/>
    <w:rsid w:val="00021C6D"/>
    <w:rsid w:val="00024C92"/>
    <w:rsid w:val="000261DC"/>
    <w:rsid w:val="00026F60"/>
    <w:rsid w:val="0002776C"/>
    <w:rsid w:val="00027C07"/>
    <w:rsid w:val="00030135"/>
    <w:rsid w:val="000351E9"/>
    <w:rsid w:val="0003613C"/>
    <w:rsid w:val="0003697E"/>
    <w:rsid w:val="000407E0"/>
    <w:rsid w:val="00044545"/>
    <w:rsid w:val="00046FAA"/>
    <w:rsid w:val="00051823"/>
    <w:rsid w:val="000529F3"/>
    <w:rsid w:val="00054ECF"/>
    <w:rsid w:val="0005696C"/>
    <w:rsid w:val="00061E32"/>
    <w:rsid w:val="0006628F"/>
    <w:rsid w:val="00066C6D"/>
    <w:rsid w:val="0006799B"/>
    <w:rsid w:val="00070A51"/>
    <w:rsid w:val="00070C98"/>
    <w:rsid w:val="000735C4"/>
    <w:rsid w:val="00073775"/>
    <w:rsid w:val="00073FB5"/>
    <w:rsid w:val="000741D5"/>
    <w:rsid w:val="00074E76"/>
    <w:rsid w:val="0007765B"/>
    <w:rsid w:val="000812E2"/>
    <w:rsid w:val="00083805"/>
    <w:rsid w:val="00084330"/>
    <w:rsid w:val="00085289"/>
    <w:rsid w:val="00086AEA"/>
    <w:rsid w:val="000906D8"/>
    <w:rsid w:val="000917CF"/>
    <w:rsid w:val="00094BF6"/>
    <w:rsid w:val="00096CEC"/>
    <w:rsid w:val="0009749C"/>
    <w:rsid w:val="000A1A3B"/>
    <w:rsid w:val="000A3DF9"/>
    <w:rsid w:val="000A55EE"/>
    <w:rsid w:val="000A56C8"/>
    <w:rsid w:val="000B3F14"/>
    <w:rsid w:val="000C105D"/>
    <w:rsid w:val="000C2402"/>
    <w:rsid w:val="000C260B"/>
    <w:rsid w:val="000C3126"/>
    <w:rsid w:val="000C58CD"/>
    <w:rsid w:val="000C6839"/>
    <w:rsid w:val="000C75DA"/>
    <w:rsid w:val="000D0D55"/>
    <w:rsid w:val="000D0E5E"/>
    <w:rsid w:val="000D5C2B"/>
    <w:rsid w:val="000D626E"/>
    <w:rsid w:val="000E5929"/>
    <w:rsid w:val="000F111C"/>
    <w:rsid w:val="000F26E4"/>
    <w:rsid w:val="000F3E32"/>
    <w:rsid w:val="000F645F"/>
    <w:rsid w:val="000F6778"/>
    <w:rsid w:val="00103FC9"/>
    <w:rsid w:val="00104608"/>
    <w:rsid w:val="00104D97"/>
    <w:rsid w:val="00105127"/>
    <w:rsid w:val="00106345"/>
    <w:rsid w:val="00107F46"/>
    <w:rsid w:val="00110039"/>
    <w:rsid w:val="00117301"/>
    <w:rsid w:val="001222EA"/>
    <w:rsid w:val="00123899"/>
    <w:rsid w:val="001247A3"/>
    <w:rsid w:val="00136B2D"/>
    <w:rsid w:val="0014204B"/>
    <w:rsid w:val="00144380"/>
    <w:rsid w:val="00145701"/>
    <w:rsid w:val="00146AA2"/>
    <w:rsid w:val="00150B17"/>
    <w:rsid w:val="00153030"/>
    <w:rsid w:val="001555CE"/>
    <w:rsid w:val="001565D8"/>
    <w:rsid w:val="00157D31"/>
    <w:rsid w:val="00161E1B"/>
    <w:rsid w:val="00163C2C"/>
    <w:rsid w:val="0016517D"/>
    <w:rsid w:val="00166078"/>
    <w:rsid w:val="00170371"/>
    <w:rsid w:val="0017278E"/>
    <w:rsid w:val="00173A12"/>
    <w:rsid w:val="001755E9"/>
    <w:rsid w:val="001770E8"/>
    <w:rsid w:val="00182F0C"/>
    <w:rsid w:val="0018316E"/>
    <w:rsid w:val="0018487D"/>
    <w:rsid w:val="00185440"/>
    <w:rsid w:val="001A32ED"/>
    <w:rsid w:val="001A5736"/>
    <w:rsid w:val="001B37D3"/>
    <w:rsid w:val="001B60EA"/>
    <w:rsid w:val="001C0126"/>
    <w:rsid w:val="001C0A6F"/>
    <w:rsid w:val="001C0F65"/>
    <w:rsid w:val="001C12D2"/>
    <w:rsid w:val="001C54F0"/>
    <w:rsid w:val="001C57FD"/>
    <w:rsid w:val="001E177F"/>
    <w:rsid w:val="001E17A3"/>
    <w:rsid w:val="001E1DF1"/>
    <w:rsid w:val="001E2060"/>
    <w:rsid w:val="001E2333"/>
    <w:rsid w:val="001E45CE"/>
    <w:rsid w:val="001E58DB"/>
    <w:rsid w:val="001E6E82"/>
    <w:rsid w:val="001E77E7"/>
    <w:rsid w:val="001E7F06"/>
    <w:rsid w:val="001F0779"/>
    <w:rsid w:val="001F67BA"/>
    <w:rsid w:val="001F6D60"/>
    <w:rsid w:val="001F73F1"/>
    <w:rsid w:val="002010F7"/>
    <w:rsid w:val="0020690E"/>
    <w:rsid w:val="002105C0"/>
    <w:rsid w:val="00211B22"/>
    <w:rsid w:val="00213D46"/>
    <w:rsid w:val="00216D75"/>
    <w:rsid w:val="00217452"/>
    <w:rsid w:val="002240D2"/>
    <w:rsid w:val="0022475F"/>
    <w:rsid w:val="00224BAA"/>
    <w:rsid w:val="00225629"/>
    <w:rsid w:val="00226035"/>
    <w:rsid w:val="00227396"/>
    <w:rsid w:val="0023204D"/>
    <w:rsid w:val="00233870"/>
    <w:rsid w:val="00235A9E"/>
    <w:rsid w:val="002401F7"/>
    <w:rsid w:val="00240FC1"/>
    <w:rsid w:val="00245068"/>
    <w:rsid w:val="00246B42"/>
    <w:rsid w:val="00247207"/>
    <w:rsid w:val="00260232"/>
    <w:rsid w:val="0026169E"/>
    <w:rsid w:val="002622C4"/>
    <w:rsid w:val="002626B1"/>
    <w:rsid w:val="002626D2"/>
    <w:rsid w:val="00262747"/>
    <w:rsid w:val="0026457D"/>
    <w:rsid w:val="002647B9"/>
    <w:rsid w:val="00264BE4"/>
    <w:rsid w:val="00267B8D"/>
    <w:rsid w:val="00270D6D"/>
    <w:rsid w:val="0027574C"/>
    <w:rsid w:val="00283000"/>
    <w:rsid w:val="002862CA"/>
    <w:rsid w:val="00290D6B"/>
    <w:rsid w:val="00291870"/>
    <w:rsid w:val="00291E79"/>
    <w:rsid w:val="00293521"/>
    <w:rsid w:val="00295696"/>
    <w:rsid w:val="002960E7"/>
    <w:rsid w:val="00297DF2"/>
    <w:rsid w:val="002A4802"/>
    <w:rsid w:val="002A675D"/>
    <w:rsid w:val="002B0647"/>
    <w:rsid w:val="002B1758"/>
    <w:rsid w:val="002B3DE5"/>
    <w:rsid w:val="002B4996"/>
    <w:rsid w:val="002B656B"/>
    <w:rsid w:val="002C0391"/>
    <w:rsid w:val="002C236C"/>
    <w:rsid w:val="002D0DDC"/>
    <w:rsid w:val="002D57D4"/>
    <w:rsid w:val="002E5E2E"/>
    <w:rsid w:val="002E6B56"/>
    <w:rsid w:val="002E7930"/>
    <w:rsid w:val="002F25DF"/>
    <w:rsid w:val="00302DB4"/>
    <w:rsid w:val="003032B3"/>
    <w:rsid w:val="00303A72"/>
    <w:rsid w:val="00304461"/>
    <w:rsid w:val="00305302"/>
    <w:rsid w:val="00306076"/>
    <w:rsid w:val="0030615E"/>
    <w:rsid w:val="00307C69"/>
    <w:rsid w:val="003125DD"/>
    <w:rsid w:val="003128AB"/>
    <w:rsid w:val="00313110"/>
    <w:rsid w:val="0031581B"/>
    <w:rsid w:val="0031660B"/>
    <w:rsid w:val="00333C73"/>
    <w:rsid w:val="00340DE2"/>
    <w:rsid w:val="00342F1C"/>
    <w:rsid w:val="003437CA"/>
    <w:rsid w:val="003443E3"/>
    <w:rsid w:val="00347D06"/>
    <w:rsid w:val="00350DE9"/>
    <w:rsid w:val="00351961"/>
    <w:rsid w:val="00355A08"/>
    <w:rsid w:val="00356DDE"/>
    <w:rsid w:val="003605FE"/>
    <w:rsid w:val="0036159D"/>
    <w:rsid w:val="003629E5"/>
    <w:rsid w:val="00364100"/>
    <w:rsid w:val="003724E8"/>
    <w:rsid w:val="0038039D"/>
    <w:rsid w:val="003846CA"/>
    <w:rsid w:val="00384772"/>
    <w:rsid w:val="003866A9"/>
    <w:rsid w:val="00386EF4"/>
    <w:rsid w:val="00393107"/>
    <w:rsid w:val="00393C06"/>
    <w:rsid w:val="00393D0F"/>
    <w:rsid w:val="003A007A"/>
    <w:rsid w:val="003A1C45"/>
    <w:rsid w:val="003A5C24"/>
    <w:rsid w:val="003A5FD9"/>
    <w:rsid w:val="003A6F17"/>
    <w:rsid w:val="003B17C0"/>
    <w:rsid w:val="003B3F84"/>
    <w:rsid w:val="003B45FE"/>
    <w:rsid w:val="003B5303"/>
    <w:rsid w:val="003B5493"/>
    <w:rsid w:val="003B703C"/>
    <w:rsid w:val="003B7F98"/>
    <w:rsid w:val="003C1187"/>
    <w:rsid w:val="003D4510"/>
    <w:rsid w:val="003D668F"/>
    <w:rsid w:val="003D74C0"/>
    <w:rsid w:val="003E033E"/>
    <w:rsid w:val="003E0911"/>
    <w:rsid w:val="003E5C88"/>
    <w:rsid w:val="003E6FAE"/>
    <w:rsid w:val="003E7E6A"/>
    <w:rsid w:val="003F1AEB"/>
    <w:rsid w:val="003F3468"/>
    <w:rsid w:val="003F38A7"/>
    <w:rsid w:val="003F4858"/>
    <w:rsid w:val="003F7AF3"/>
    <w:rsid w:val="003F7C6F"/>
    <w:rsid w:val="0040077A"/>
    <w:rsid w:val="004029E2"/>
    <w:rsid w:val="00404AF8"/>
    <w:rsid w:val="0041002C"/>
    <w:rsid w:val="00411B52"/>
    <w:rsid w:val="0041263A"/>
    <w:rsid w:val="00416541"/>
    <w:rsid w:val="00417469"/>
    <w:rsid w:val="00430FBB"/>
    <w:rsid w:val="004353DF"/>
    <w:rsid w:val="0044045C"/>
    <w:rsid w:val="00440ED3"/>
    <w:rsid w:val="00442253"/>
    <w:rsid w:val="0044543C"/>
    <w:rsid w:val="004456C7"/>
    <w:rsid w:val="00446EA4"/>
    <w:rsid w:val="00451DF6"/>
    <w:rsid w:val="00451FBA"/>
    <w:rsid w:val="004520E9"/>
    <w:rsid w:val="004521ED"/>
    <w:rsid w:val="00452671"/>
    <w:rsid w:val="00464687"/>
    <w:rsid w:val="00464864"/>
    <w:rsid w:val="00464C45"/>
    <w:rsid w:val="00466305"/>
    <w:rsid w:val="004705A8"/>
    <w:rsid w:val="00473F98"/>
    <w:rsid w:val="00474C87"/>
    <w:rsid w:val="0048000D"/>
    <w:rsid w:val="0048064D"/>
    <w:rsid w:val="004834B2"/>
    <w:rsid w:val="004840AA"/>
    <w:rsid w:val="00484CDD"/>
    <w:rsid w:val="0049146E"/>
    <w:rsid w:val="00495DE1"/>
    <w:rsid w:val="0049693E"/>
    <w:rsid w:val="004A1888"/>
    <w:rsid w:val="004A4099"/>
    <w:rsid w:val="004A57B0"/>
    <w:rsid w:val="004A73A7"/>
    <w:rsid w:val="004B0D35"/>
    <w:rsid w:val="004B1013"/>
    <w:rsid w:val="004B1617"/>
    <w:rsid w:val="004B168F"/>
    <w:rsid w:val="004B2C07"/>
    <w:rsid w:val="004B525D"/>
    <w:rsid w:val="004B550C"/>
    <w:rsid w:val="004B5DB4"/>
    <w:rsid w:val="004C0095"/>
    <w:rsid w:val="004C4D60"/>
    <w:rsid w:val="004C54DA"/>
    <w:rsid w:val="004C5B43"/>
    <w:rsid w:val="004D022C"/>
    <w:rsid w:val="004D45E1"/>
    <w:rsid w:val="004D47F6"/>
    <w:rsid w:val="004D4B83"/>
    <w:rsid w:val="004D4BCF"/>
    <w:rsid w:val="004D4F6D"/>
    <w:rsid w:val="004D6E39"/>
    <w:rsid w:val="004D7F26"/>
    <w:rsid w:val="004E12A6"/>
    <w:rsid w:val="004E3B78"/>
    <w:rsid w:val="004F321A"/>
    <w:rsid w:val="004F76CC"/>
    <w:rsid w:val="00501FB1"/>
    <w:rsid w:val="00505605"/>
    <w:rsid w:val="0050611E"/>
    <w:rsid w:val="00506906"/>
    <w:rsid w:val="005119BB"/>
    <w:rsid w:val="00522143"/>
    <w:rsid w:val="0052659C"/>
    <w:rsid w:val="00527928"/>
    <w:rsid w:val="005317FF"/>
    <w:rsid w:val="0053456F"/>
    <w:rsid w:val="00537236"/>
    <w:rsid w:val="005449E4"/>
    <w:rsid w:val="00551023"/>
    <w:rsid w:val="00554114"/>
    <w:rsid w:val="00554516"/>
    <w:rsid w:val="00555056"/>
    <w:rsid w:val="005605EF"/>
    <w:rsid w:val="00563715"/>
    <w:rsid w:val="00565E33"/>
    <w:rsid w:val="00574BAB"/>
    <w:rsid w:val="00574BBD"/>
    <w:rsid w:val="005764F2"/>
    <w:rsid w:val="005800E6"/>
    <w:rsid w:val="005807D2"/>
    <w:rsid w:val="0058098F"/>
    <w:rsid w:val="005836E8"/>
    <w:rsid w:val="005860F3"/>
    <w:rsid w:val="005918EF"/>
    <w:rsid w:val="005939D4"/>
    <w:rsid w:val="005945E9"/>
    <w:rsid w:val="00594E30"/>
    <w:rsid w:val="00596932"/>
    <w:rsid w:val="00596F69"/>
    <w:rsid w:val="00597618"/>
    <w:rsid w:val="005A030C"/>
    <w:rsid w:val="005A0D65"/>
    <w:rsid w:val="005A1629"/>
    <w:rsid w:val="005A29F5"/>
    <w:rsid w:val="005A4A4D"/>
    <w:rsid w:val="005A507A"/>
    <w:rsid w:val="005A5B76"/>
    <w:rsid w:val="005A7FCB"/>
    <w:rsid w:val="005B5F4A"/>
    <w:rsid w:val="005C0D00"/>
    <w:rsid w:val="005C6DAE"/>
    <w:rsid w:val="005C71CB"/>
    <w:rsid w:val="005C7503"/>
    <w:rsid w:val="005D0C3C"/>
    <w:rsid w:val="005D2CE8"/>
    <w:rsid w:val="005D5539"/>
    <w:rsid w:val="005D5830"/>
    <w:rsid w:val="005D60AB"/>
    <w:rsid w:val="005D6155"/>
    <w:rsid w:val="005D71E3"/>
    <w:rsid w:val="005E11F0"/>
    <w:rsid w:val="005E2849"/>
    <w:rsid w:val="005F1E21"/>
    <w:rsid w:val="005F6A5E"/>
    <w:rsid w:val="006006EA"/>
    <w:rsid w:val="00602192"/>
    <w:rsid w:val="00603A19"/>
    <w:rsid w:val="00603DBD"/>
    <w:rsid w:val="00606136"/>
    <w:rsid w:val="0061331C"/>
    <w:rsid w:val="00614908"/>
    <w:rsid w:val="00616473"/>
    <w:rsid w:val="00621C31"/>
    <w:rsid w:val="0062486D"/>
    <w:rsid w:val="00624981"/>
    <w:rsid w:val="006251C5"/>
    <w:rsid w:val="00626788"/>
    <w:rsid w:val="00627C20"/>
    <w:rsid w:val="00630A94"/>
    <w:rsid w:val="00631046"/>
    <w:rsid w:val="00632145"/>
    <w:rsid w:val="0063595F"/>
    <w:rsid w:val="006404F7"/>
    <w:rsid w:val="00641FCA"/>
    <w:rsid w:val="0064326D"/>
    <w:rsid w:val="00647360"/>
    <w:rsid w:val="00656890"/>
    <w:rsid w:val="00657933"/>
    <w:rsid w:val="0066051D"/>
    <w:rsid w:val="00662B08"/>
    <w:rsid w:val="00664742"/>
    <w:rsid w:val="006648A5"/>
    <w:rsid w:val="00664FB5"/>
    <w:rsid w:val="006810EB"/>
    <w:rsid w:val="00685ACD"/>
    <w:rsid w:val="0068611D"/>
    <w:rsid w:val="006A0A30"/>
    <w:rsid w:val="006B3260"/>
    <w:rsid w:val="006B4677"/>
    <w:rsid w:val="006B6DC8"/>
    <w:rsid w:val="006B7C75"/>
    <w:rsid w:val="006C6D93"/>
    <w:rsid w:val="006D0EE4"/>
    <w:rsid w:val="006D4FF8"/>
    <w:rsid w:val="006D617B"/>
    <w:rsid w:val="006E024C"/>
    <w:rsid w:val="006E086D"/>
    <w:rsid w:val="006E27C3"/>
    <w:rsid w:val="006F78C4"/>
    <w:rsid w:val="006F7BE8"/>
    <w:rsid w:val="00704C74"/>
    <w:rsid w:val="00707533"/>
    <w:rsid w:val="0070766E"/>
    <w:rsid w:val="007076D6"/>
    <w:rsid w:val="00710B3F"/>
    <w:rsid w:val="00713592"/>
    <w:rsid w:val="00716895"/>
    <w:rsid w:val="007239D2"/>
    <w:rsid w:val="0072476C"/>
    <w:rsid w:val="007263B9"/>
    <w:rsid w:val="007266F0"/>
    <w:rsid w:val="00727C5E"/>
    <w:rsid w:val="00730564"/>
    <w:rsid w:val="00730822"/>
    <w:rsid w:val="00737BE5"/>
    <w:rsid w:val="007400E0"/>
    <w:rsid w:val="007402A8"/>
    <w:rsid w:val="00741182"/>
    <w:rsid w:val="0074229F"/>
    <w:rsid w:val="00745E94"/>
    <w:rsid w:val="00750F26"/>
    <w:rsid w:val="007524DB"/>
    <w:rsid w:val="007537C5"/>
    <w:rsid w:val="0075389C"/>
    <w:rsid w:val="0075455A"/>
    <w:rsid w:val="0076012B"/>
    <w:rsid w:val="00761E94"/>
    <w:rsid w:val="007637FD"/>
    <w:rsid w:val="00765D1F"/>
    <w:rsid w:val="00766AEB"/>
    <w:rsid w:val="00766D6F"/>
    <w:rsid w:val="00771F9C"/>
    <w:rsid w:val="00773077"/>
    <w:rsid w:val="00774032"/>
    <w:rsid w:val="00775EEF"/>
    <w:rsid w:val="007822CA"/>
    <w:rsid w:val="00782D84"/>
    <w:rsid w:val="0078648E"/>
    <w:rsid w:val="0078681B"/>
    <w:rsid w:val="00786F71"/>
    <w:rsid w:val="0079040A"/>
    <w:rsid w:val="007908DB"/>
    <w:rsid w:val="00793159"/>
    <w:rsid w:val="007939EF"/>
    <w:rsid w:val="007A06D3"/>
    <w:rsid w:val="007A372F"/>
    <w:rsid w:val="007A3F30"/>
    <w:rsid w:val="007A52CC"/>
    <w:rsid w:val="007B38A8"/>
    <w:rsid w:val="007B3CA3"/>
    <w:rsid w:val="007B513C"/>
    <w:rsid w:val="007B73E9"/>
    <w:rsid w:val="007B77D3"/>
    <w:rsid w:val="007B7EBC"/>
    <w:rsid w:val="007C1F27"/>
    <w:rsid w:val="007C2473"/>
    <w:rsid w:val="007C5BD5"/>
    <w:rsid w:val="007D4186"/>
    <w:rsid w:val="007D51C3"/>
    <w:rsid w:val="007E233C"/>
    <w:rsid w:val="007E3039"/>
    <w:rsid w:val="007E7C63"/>
    <w:rsid w:val="007F0C18"/>
    <w:rsid w:val="007F3EC7"/>
    <w:rsid w:val="007F4479"/>
    <w:rsid w:val="007F4827"/>
    <w:rsid w:val="007F55E7"/>
    <w:rsid w:val="007F5DC8"/>
    <w:rsid w:val="007F6FAA"/>
    <w:rsid w:val="008046F0"/>
    <w:rsid w:val="00811A90"/>
    <w:rsid w:val="008126D1"/>
    <w:rsid w:val="0081300B"/>
    <w:rsid w:val="00820BA0"/>
    <w:rsid w:val="00823A5B"/>
    <w:rsid w:val="00823ABF"/>
    <w:rsid w:val="0082606B"/>
    <w:rsid w:val="0082609E"/>
    <w:rsid w:val="00827D55"/>
    <w:rsid w:val="00827DC0"/>
    <w:rsid w:val="0083110E"/>
    <w:rsid w:val="008365AD"/>
    <w:rsid w:val="00837835"/>
    <w:rsid w:val="008449F3"/>
    <w:rsid w:val="00846650"/>
    <w:rsid w:val="00846E6E"/>
    <w:rsid w:val="008521F4"/>
    <w:rsid w:val="00852A62"/>
    <w:rsid w:val="00855078"/>
    <w:rsid w:val="00856616"/>
    <w:rsid w:val="00856EE4"/>
    <w:rsid w:val="00857466"/>
    <w:rsid w:val="00857F14"/>
    <w:rsid w:val="0086791B"/>
    <w:rsid w:val="00870EED"/>
    <w:rsid w:val="00871D16"/>
    <w:rsid w:val="00873EC7"/>
    <w:rsid w:val="008740B9"/>
    <w:rsid w:val="00876DFE"/>
    <w:rsid w:val="0088218B"/>
    <w:rsid w:val="0088272E"/>
    <w:rsid w:val="00882F01"/>
    <w:rsid w:val="00883AB6"/>
    <w:rsid w:val="00890DB6"/>
    <w:rsid w:val="008942BF"/>
    <w:rsid w:val="008974FC"/>
    <w:rsid w:val="00897720"/>
    <w:rsid w:val="0089794A"/>
    <w:rsid w:val="008A4B23"/>
    <w:rsid w:val="008A68DC"/>
    <w:rsid w:val="008B01A7"/>
    <w:rsid w:val="008B2698"/>
    <w:rsid w:val="008B2EF1"/>
    <w:rsid w:val="008B3C17"/>
    <w:rsid w:val="008B52C5"/>
    <w:rsid w:val="008B5FDC"/>
    <w:rsid w:val="008B7C02"/>
    <w:rsid w:val="008C43C4"/>
    <w:rsid w:val="008C49DA"/>
    <w:rsid w:val="008C51BA"/>
    <w:rsid w:val="008C77DD"/>
    <w:rsid w:val="008D11F5"/>
    <w:rsid w:val="008D1278"/>
    <w:rsid w:val="008D1B80"/>
    <w:rsid w:val="008D2873"/>
    <w:rsid w:val="008D488E"/>
    <w:rsid w:val="008D4AC1"/>
    <w:rsid w:val="008D4EBB"/>
    <w:rsid w:val="008E0E26"/>
    <w:rsid w:val="008E205D"/>
    <w:rsid w:val="008F1692"/>
    <w:rsid w:val="008F259F"/>
    <w:rsid w:val="008F39C7"/>
    <w:rsid w:val="008F4C7D"/>
    <w:rsid w:val="00903170"/>
    <w:rsid w:val="0090465D"/>
    <w:rsid w:val="009127A1"/>
    <w:rsid w:val="00914BE8"/>
    <w:rsid w:val="00917125"/>
    <w:rsid w:val="00917613"/>
    <w:rsid w:val="00917B1A"/>
    <w:rsid w:val="009235F7"/>
    <w:rsid w:val="009249EF"/>
    <w:rsid w:val="00925436"/>
    <w:rsid w:val="00931B79"/>
    <w:rsid w:val="009329B1"/>
    <w:rsid w:val="00932EC0"/>
    <w:rsid w:val="009338DD"/>
    <w:rsid w:val="00936136"/>
    <w:rsid w:val="00940F7A"/>
    <w:rsid w:val="009417D4"/>
    <w:rsid w:val="009426A8"/>
    <w:rsid w:val="00942AD6"/>
    <w:rsid w:val="0094729A"/>
    <w:rsid w:val="009500D2"/>
    <w:rsid w:val="009529DC"/>
    <w:rsid w:val="009558C8"/>
    <w:rsid w:val="00961B58"/>
    <w:rsid w:val="00961F39"/>
    <w:rsid w:val="00967543"/>
    <w:rsid w:val="00970DBC"/>
    <w:rsid w:val="00971CA4"/>
    <w:rsid w:val="00972052"/>
    <w:rsid w:val="009728B0"/>
    <w:rsid w:val="00974E96"/>
    <w:rsid w:val="00975070"/>
    <w:rsid w:val="00977BF0"/>
    <w:rsid w:val="009801E6"/>
    <w:rsid w:val="00980559"/>
    <w:rsid w:val="009850D9"/>
    <w:rsid w:val="009860E1"/>
    <w:rsid w:val="00992C3C"/>
    <w:rsid w:val="00992CFC"/>
    <w:rsid w:val="00995210"/>
    <w:rsid w:val="009A19B5"/>
    <w:rsid w:val="009A430A"/>
    <w:rsid w:val="009A69B9"/>
    <w:rsid w:val="009A721E"/>
    <w:rsid w:val="009A7ACE"/>
    <w:rsid w:val="009B104C"/>
    <w:rsid w:val="009B3BCE"/>
    <w:rsid w:val="009B5601"/>
    <w:rsid w:val="009B60CE"/>
    <w:rsid w:val="009C3A55"/>
    <w:rsid w:val="009C3F5B"/>
    <w:rsid w:val="009D0A5A"/>
    <w:rsid w:val="009D0BDD"/>
    <w:rsid w:val="009D0EDE"/>
    <w:rsid w:val="009D28DB"/>
    <w:rsid w:val="009D4AD1"/>
    <w:rsid w:val="009E07A3"/>
    <w:rsid w:val="009E3736"/>
    <w:rsid w:val="009E4E65"/>
    <w:rsid w:val="009F0BD9"/>
    <w:rsid w:val="009F5C06"/>
    <w:rsid w:val="009F6325"/>
    <w:rsid w:val="009F7317"/>
    <w:rsid w:val="00A016E9"/>
    <w:rsid w:val="00A02C56"/>
    <w:rsid w:val="00A11823"/>
    <w:rsid w:val="00A123F1"/>
    <w:rsid w:val="00A12C41"/>
    <w:rsid w:val="00A23F14"/>
    <w:rsid w:val="00A252F9"/>
    <w:rsid w:val="00A26102"/>
    <w:rsid w:val="00A26AC0"/>
    <w:rsid w:val="00A27CAA"/>
    <w:rsid w:val="00A30AAC"/>
    <w:rsid w:val="00A3382C"/>
    <w:rsid w:val="00A34CC7"/>
    <w:rsid w:val="00A37A90"/>
    <w:rsid w:val="00A404A5"/>
    <w:rsid w:val="00A410AD"/>
    <w:rsid w:val="00A42DFF"/>
    <w:rsid w:val="00A4474E"/>
    <w:rsid w:val="00A4528C"/>
    <w:rsid w:val="00A53627"/>
    <w:rsid w:val="00A54245"/>
    <w:rsid w:val="00A545EE"/>
    <w:rsid w:val="00A54C78"/>
    <w:rsid w:val="00A54E07"/>
    <w:rsid w:val="00A56D85"/>
    <w:rsid w:val="00A6063C"/>
    <w:rsid w:val="00A6250C"/>
    <w:rsid w:val="00A67237"/>
    <w:rsid w:val="00A75538"/>
    <w:rsid w:val="00A777A7"/>
    <w:rsid w:val="00A77897"/>
    <w:rsid w:val="00A806F4"/>
    <w:rsid w:val="00A810C6"/>
    <w:rsid w:val="00A818DC"/>
    <w:rsid w:val="00A86565"/>
    <w:rsid w:val="00A86BEB"/>
    <w:rsid w:val="00A9021A"/>
    <w:rsid w:val="00A92A0B"/>
    <w:rsid w:val="00A93DB9"/>
    <w:rsid w:val="00A97889"/>
    <w:rsid w:val="00A97F11"/>
    <w:rsid w:val="00AA0DA2"/>
    <w:rsid w:val="00AA1EC8"/>
    <w:rsid w:val="00AA2CFE"/>
    <w:rsid w:val="00AA32C7"/>
    <w:rsid w:val="00AA507B"/>
    <w:rsid w:val="00AA7CC0"/>
    <w:rsid w:val="00AB301A"/>
    <w:rsid w:val="00AB5345"/>
    <w:rsid w:val="00AB5AAF"/>
    <w:rsid w:val="00AB5F93"/>
    <w:rsid w:val="00AB705F"/>
    <w:rsid w:val="00AC0FF9"/>
    <w:rsid w:val="00AC37DB"/>
    <w:rsid w:val="00AC41DC"/>
    <w:rsid w:val="00AD1A6E"/>
    <w:rsid w:val="00AD721C"/>
    <w:rsid w:val="00AD7A8A"/>
    <w:rsid w:val="00AE248C"/>
    <w:rsid w:val="00AE38EF"/>
    <w:rsid w:val="00AE39F2"/>
    <w:rsid w:val="00AE4DB2"/>
    <w:rsid w:val="00AE7064"/>
    <w:rsid w:val="00AF0B81"/>
    <w:rsid w:val="00AF125C"/>
    <w:rsid w:val="00AF1801"/>
    <w:rsid w:val="00AF2370"/>
    <w:rsid w:val="00AF74F9"/>
    <w:rsid w:val="00B017BA"/>
    <w:rsid w:val="00B03EBE"/>
    <w:rsid w:val="00B04DBF"/>
    <w:rsid w:val="00B11774"/>
    <w:rsid w:val="00B12167"/>
    <w:rsid w:val="00B12499"/>
    <w:rsid w:val="00B12725"/>
    <w:rsid w:val="00B17C10"/>
    <w:rsid w:val="00B30AC3"/>
    <w:rsid w:val="00B328A0"/>
    <w:rsid w:val="00B339B5"/>
    <w:rsid w:val="00B34125"/>
    <w:rsid w:val="00B3412E"/>
    <w:rsid w:val="00B34E3C"/>
    <w:rsid w:val="00B3740F"/>
    <w:rsid w:val="00B4323A"/>
    <w:rsid w:val="00B437A5"/>
    <w:rsid w:val="00B44B5F"/>
    <w:rsid w:val="00B478C5"/>
    <w:rsid w:val="00B53D21"/>
    <w:rsid w:val="00B541DE"/>
    <w:rsid w:val="00B5423A"/>
    <w:rsid w:val="00B55BDA"/>
    <w:rsid w:val="00B55BEF"/>
    <w:rsid w:val="00B56168"/>
    <w:rsid w:val="00B5626C"/>
    <w:rsid w:val="00B57044"/>
    <w:rsid w:val="00B63A0A"/>
    <w:rsid w:val="00B65367"/>
    <w:rsid w:val="00B7253E"/>
    <w:rsid w:val="00B727C3"/>
    <w:rsid w:val="00B75C22"/>
    <w:rsid w:val="00B763D2"/>
    <w:rsid w:val="00B7783C"/>
    <w:rsid w:val="00B80E02"/>
    <w:rsid w:val="00B8177D"/>
    <w:rsid w:val="00B8323D"/>
    <w:rsid w:val="00B84B00"/>
    <w:rsid w:val="00B86572"/>
    <w:rsid w:val="00B865AC"/>
    <w:rsid w:val="00B8674A"/>
    <w:rsid w:val="00B9026B"/>
    <w:rsid w:val="00B916BD"/>
    <w:rsid w:val="00B9413A"/>
    <w:rsid w:val="00B94884"/>
    <w:rsid w:val="00B96252"/>
    <w:rsid w:val="00B9628B"/>
    <w:rsid w:val="00BA040C"/>
    <w:rsid w:val="00BA0DA7"/>
    <w:rsid w:val="00BA4CBA"/>
    <w:rsid w:val="00BA7325"/>
    <w:rsid w:val="00BB39EB"/>
    <w:rsid w:val="00BB5882"/>
    <w:rsid w:val="00BB6AC2"/>
    <w:rsid w:val="00BC14C6"/>
    <w:rsid w:val="00BC1599"/>
    <w:rsid w:val="00BC61B9"/>
    <w:rsid w:val="00BC6362"/>
    <w:rsid w:val="00BD098C"/>
    <w:rsid w:val="00BD1FDA"/>
    <w:rsid w:val="00BE2E0F"/>
    <w:rsid w:val="00BF0AB5"/>
    <w:rsid w:val="00BF4400"/>
    <w:rsid w:val="00BF4B1F"/>
    <w:rsid w:val="00BF5439"/>
    <w:rsid w:val="00BF5D44"/>
    <w:rsid w:val="00C002CA"/>
    <w:rsid w:val="00C00F2A"/>
    <w:rsid w:val="00C028E1"/>
    <w:rsid w:val="00C04EDD"/>
    <w:rsid w:val="00C0587F"/>
    <w:rsid w:val="00C10942"/>
    <w:rsid w:val="00C13524"/>
    <w:rsid w:val="00C14F4C"/>
    <w:rsid w:val="00C20448"/>
    <w:rsid w:val="00C25990"/>
    <w:rsid w:val="00C2660E"/>
    <w:rsid w:val="00C347AB"/>
    <w:rsid w:val="00C34AB0"/>
    <w:rsid w:val="00C409CB"/>
    <w:rsid w:val="00C43A1B"/>
    <w:rsid w:val="00C44A68"/>
    <w:rsid w:val="00C44ADF"/>
    <w:rsid w:val="00C457D6"/>
    <w:rsid w:val="00C4791B"/>
    <w:rsid w:val="00C50EC3"/>
    <w:rsid w:val="00C52990"/>
    <w:rsid w:val="00C536A4"/>
    <w:rsid w:val="00C55BC9"/>
    <w:rsid w:val="00C56FAE"/>
    <w:rsid w:val="00C601A4"/>
    <w:rsid w:val="00C61A48"/>
    <w:rsid w:val="00C62188"/>
    <w:rsid w:val="00C66194"/>
    <w:rsid w:val="00C67E9C"/>
    <w:rsid w:val="00C70762"/>
    <w:rsid w:val="00C7160B"/>
    <w:rsid w:val="00C71CC7"/>
    <w:rsid w:val="00C73BD4"/>
    <w:rsid w:val="00C7551B"/>
    <w:rsid w:val="00C75B07"/>
    <w:rsid w:val="00C80A08"/>
    <w:rsid w:val="00C80BBE"/>
    <w:rsid w:val="00C81833"/>
    <w:rsid w:val="00C81F73"/>
    <w:rsid w:val="00C82066"/>
    <w:rsid w:val="00C82729"/>
    <w:rsid w:val="00C84A18"/>
    <w:rsid w:val="00C93B0A"/>
    <w:rsid w:val="00C95706"/>
    <w:rsid w:val="00C95C7A"/>
    <w:rsid w:val="00C966F1"/>
    <w:rsid w:val="00CA258B"/>
    <w:rsid w:val="00CA2946"/>
    <w:rsid w:val="00CA317F"/>
    <w:rsid w:val="00CA71F0"/>
    <w:rsid w:val="00CB57DF"/>
    <w:rsid w:val="00CB5AF4"/>
    <w:rsid w:val="00CB7088"/>
    <w:rsid w:val="00CC37C1"/>
    <w:rsid w:val="00CC66C5"/>
    <w:rsid w:val="00CD1B4E"/>
    <w:rsid w:val="00CD2889"/>
    <w:rsid w:val="00CD363F"/>
    <w:rsid w:val="00CD4531"/>
    <w:rsid w:val="00CD47B4"/>
    <w:rsid w:val="00CD567F"/>
    <w:rsid w:val="00CE0846"/>
    <w:rsid w:val="00CE240E"/>
    <w:rsid w:val="00CE5DA8"/>
    <w:rsid w:val="00CF5269"/>
    <w:rsid w:val="00D00052"/>
    <w:rsid w:val="00D00E14"/>
    <w:rsid w:val="00D01645"/>
    <w:rsid w:val="00D019C9"/>
    <w:rsid w:val="00D0427B"/>
    <w:rsid w:val="00D07AEB"/>
    <w:rsid w:val="00D07D1E"/>
    <w:rsid w:val="00D10974"/>
    <w:rsid w:val="00D1250D"/>
    <w:rsid w:val="00D159A3"/>
    <w:rsid w:val="00D16552"/>
    <w:rsid w:val="00D20159"/>
    <w:rsid w:val="00D201BC"/>
    <w:rsid w:val="00D20CE3"/>
    <w:rsid w:val="00D2286D"/>
    <w:rsid w:val="00D259A7"/>
    <w:rsid w:val="00D25A2A"/>
    <w:rsid w:val="00D30677"/>
    <w:rsid w:val="00D31D71"/>
    <w:rsid w:val="00D37CF5"/>
    <w:rsid w:val="00D448B0"/>
    <w:rsid w:val="00D521C1"/>
    <w:rsid w:val="00D52208"/>
    <w:rsid w:val="00D525AE"/>
    <w:rsid w:val="00D53E9F"/>
    <w:rsid w:val="00D55226"/>
    <w:rsid w:val="00D55FD7"/>
    <w:rsid w:val="00D57092"/>
    <w:rsid w:val="00D60B83"/>
    <w:rsid w:val="00D64508"/>
    <w:rsid w:val="00D702DD"/>
    <w:rsid w:val="00D7047C"/>
    <w:rsid w:val="00D734CF"/>
    <w:rsid w:val="00D7640B"/>
    <w:rsid w:val="00D810BB"/>
    <w:rsid w:val="00D82537"/>
    <w:rsid w:val="00D84C69"/>
    <w:rsid w:val="00D910B4"/>
    <w:rsid w:val="00D91744"/>
    <w:rsid w:val="00D93548"/>
    <w:rsid w:val="00D963A3"/>
    <w:rsid w:val="00DA422B"/>
    <w:rsid w:val="00DA4D71"/>
    <w:rsid w:val="00DA6D60"/>
    <w:rsid w:val="00DB4DBE"/>
    <w:rsid w:val="00DB5056"/>
    <w:rsid w:val="00DC242C"/>
    <w:rsid w:val="00DC4455"/>
    <w:rsid w:val="00DC4B79"/>
    <w:rsid w:val="00DC4CB3"/>
    <w:rsid w:val="00DC7426"/>
    <w:rsid w:val="00DD10B1"/>
    <w:rsid w:val="00DD2E27"/>
    <w:rsid w:val="00DD5BEC"/>
    <w:rsid w:val="00DD7065"/>
    <w:rsid w:val="00DE0AF7"/>
    <w:rsid w:val="00DE13C9"/>
    <w:rsid w:val="00DE258A"/>
    <w:rsid w:val="00DE4554"/>
    <w:rsid w:val="00DE58E5"/>
    <w:rsid w:val="00DF6800"/>
    <w:rsid w:val="00E01A85"/>
    <w:rsid w:val="00E044E4"/>
    <w:rsid w:val="00E10FB2"/>
    <w:rsid w:val="00E12333"/>
    <w:rsid w:val="00E124F3"/>
    <w:rsid w:val="00E1309D"/>
    <w:rsid w:val="00E220B1"/>
    <w:rsid w:val="00E24D51"/>
    <w:rsid w:val="00E30F78"/>
    <w:rsid w:val="00E32659"/>
    <w:rsid w:val="00E34241"/>
    <w:rsid w:val="00E3610B"/>
    <w:rsid w:val="00E40902"/>
    <w:rsid w:val="00E41CC9"/>
    <w:rsid w:val="00E43E3A"/>
    <w:rsid w:val="00E45C4A"/>
    <w:rsid w:val="00E47593"/>
    <w:rsid w:val="00E506D8"/>
    <w:rsid w:val="00E50EB3"/>
    <w:rsid w:val="00E5276F"/>
    <w:rsid w:val="00E54DD7"/>
    <w:rsid w:val="00E56A7B"/>
    <w:rsid w:val="00E57B24"/>
    <w:rsid w:val="00E61D17"/>
    <w:rsid w:val="00E624BB"/>
    <w:rsid w:val="00E63149"/>
    <w:rsid w:val="00E63FE7"/>
    <w:rsid w:val="00E66166"/>
    <w:rsid w:val="00E74521"/>
    <w:rsid w:val="00E75785"/>
    <w:rsid w:val="00E765B5"/>
    <w:rsid w:val="00E804A1"/>
    <w:rsid w:val="00E8077C"/>
    <w:rsid w:val="00E84D4A"/>
    <w:rsid w:val="00E95FBE"/>
    <w:rsid w:val="00E973B8"/>
    <w:rsid w:val="00EA1714"/>
    <w:rsid w:val="00EA299F"/>
    <w:rsid w:val="00EA4781"/>
    <w:rsid w:val="00EB0DCC"/>
    <w:rsid w:val="00EB3CBD"/>
    <w:rsid w:val="00EB4233"/>
    <w:rsid w:val="00EB679A"/>
    <w:rsid w:val="00EB6EBB"/>
    <w:rsid w:val="00EB7554"/>
    <w:rsid w:val="00EC0FBC"/>
    <w:rsid w:val="00EC217C"/>
    <w:rsid w:val="00EC25BF"/>
    <w:rsid w:val="00EC26E8"/>
    <w:rsid w:val="00EC71E0"/>
    <w:rsid w:val="00ED01F6"/>
    <w:rsid w:val="00ED519E"/>
    <w:rsid w:val="00EE3515"/>
    <w:rsid w:val="00EE4B23"/>
    <w:rsid w:val="00EE527A"/>
    <w:rsid w:val="00EE6508"/>
    <w:rsid w:val="00EE6CED"/>
    <w:rsid w:val="00EE73FA"/>
    <w:rsid w:val="00EF080F"/>
    <w:rsid w:val="00EF2668"/>
    <w:rsid w:val="00EF2BA6"/>
    <w:rsid w:val="00EF2D2B"/>
    <w:rsid w:val="00EF69CF"/>
    <w:rsid w:val="00EF6D62"/>
    <w:rsid w:val="00EF6FE1"/>
    <w:rsid w:val="00EF78BB"/>
    <w:rsid w:val="00EF7B84"/>
    <w:rsid w:val="00F000CE"/>
    <w:rsid w:val="00F012E8"/>
    <w:rsid w:val="00F02035"/>
    <w:rsid w:val="00F03AC3"/>
    <w:rsid w:val="00F06C7F"/>
    <w:rsid w:val="00F06EC2"/>
    <w:rsid w:val="00F0746C"/>
    <w:rsid w:val="00F120A6"/>
    <w:rsid w:val="00F13CD3"/>
    <w:rsid w:val="00F16398"/>
    <w:rsid w:val="00F171D7"/>
    <w:rsid w:val="00F23A7B"/>
    <w:rsid w:val="00F260F7"/>
    <w:rsid w:val="00F26D84"/>
    <w:rsid w:val="00F31886"/>
    <w:rsid w:val="00F377D8"/>
    <w:rsid w:val="00F44327"/>
    <w:rsid w:val="00F44848"/>
    <w:rsid w:val="00F45EEE"/>
    <w:rsid w:val="00F461F2"/>
    <w:rsid w:val="00F46F1E"/>
    <w:rsid w:val="00F500D4"/>
    <w:rsid w:val="00F50F51"/>
    <w:rsid w:val="00F517DF"/>
    <w:rsid w:val="00F522D1"/>
    <w:rsid w:val="00F54E99"/>
    <w:rsid w:val="00F55E9A"/>
    <w:rsid w:val="00F56554"/>
    <w:rsid w:val="00F5790E"/>
    <w:rsid w:val="00F6131A"/>
    <w:rsid w:val="00F6335E"/>
    <w:rsid w:val="00F63B2A"/>
    <w:rsid w:val="00F64EC1"/>
    <w:rsid w:val="00F724D7"/>
    <w:rsid w:val="00F803F8"/>
    <w:rsid w:val="00F80D42"/>
    <w:rsid w:val="00F81297"/>
    <w:rsid w:val="00F821DF"/>
    <w:rsid w:val="00F85A17"/>
    <w:rsid w:val="00F85EE4"/>
    <w:rsid w:val="00F8643D"/>
    <w:rsid w:val="00F868D6"/>
    <w:rsid w:val="00F90F7D"/>
    <w:rsid w:val="00F9173B"/>
    <w:rsid w:val="00F948FA"/>
    <w:rsid w:val="00F96E1E"/>
    <w:rsid w:val="00FA1C14"/>
    <w:rsid w:val="00FA2FFE"/>
    <w:rsid w:val="00FA6B9D"/>
    <w:rsid w:val="00FA6EBA"/>
    <w:rsid w:val="00FB23F2"/>
    <w:rsid w:val="00FB5C39"/>
    <w:rsid w:val="00FC38D1"/>
    <w:rsid w:val="00FC49B3"/>
    <w:rsid w:val="00FC4EE3"/>
    <w:rsid w:val="00FC68B5"/>
    <w:rsid w:val="00FC6EC0"/>
    <w:rsid w:val="00FD013D"/>
    <w:rsid w:val="00FD105D"/>
    <w:rsid w:val="00FD107D"/>
    <w:rsid w:val="00FD60B5"/>
    <w:rsid w:val="00FD7A03"/>
    <w:rsid w:val="00FD7B59"/>
    <w:rsid w:val="00FE0597"/>
    <w:rsid w:val="00FE1401"/>
    <w:rsid w:val="00FE2BE8"/>
    <w:rsid w:val="00FE5B7C"/>
    <w:rsid w:val="00FF2C7D"/>
    <w:rsid w:val="00FF4B69"/>
    <w:rsid w:val="700F0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B78"/>
  </w:style>
  <w:style w:type="paragraph" w:styleId="1">
    <w:name w:val="heading 1"/>
    <w:basedOn w:val="a"/>
    <w:next w:val="a"/>
    <w:link w:val="1Char"/>
    <w:uiPriority w:val="9"/>
    <w:qFormat/>
    <w:rsid w:val="002A4802"/>
    <w:pPr>
      <w:keepNext/>
      <w:keepLines/>
      <w:spacing w:before="240" w:after="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25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A02C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2A4802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2Char">
    <w:name w:val="عنوان 2 Char"/>
    <w:basedOn w:val="a0"/>
    <w:link w:val="2"/>
    <w:uiPriority w:val="9"/>
    <w:rsid w:val="00A625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A02C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3">
    <w:name w:val="Table Grid"/>
    <w:basedOn w:val="a1"/>
    <w:uiPriority w:val="39"/>
    <w:rsid w:val="001C1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61B9"/>
    <w:pPr>
      <w:ind w:left="720"/>
      <w:contextualSpacing/>
    </w:pPr>
  </w:style>
  <w:style w:type="character" w:styleId="a5">
    <w:name w:val="Strong"/>
    <w:basedOn w:val="a0"/>
    <w:uiPriority w:val="22"/>
    <w:qFormat/>
    <w:rsid w:val="00975070"/>
    <w:rPr>
      <w:b/>
      <w:bCs/>
    </w:rPr>
  </w:style>
  <w:style w:type="paragraph" w:styleId="a6">
    <w:name w:val="header"/>
    <w:basedOn w:val="a"/>
    <w:link w:val="Char"/>
    <w:uiPriority w:val="99"/>
    <w:unhideWhenUsed/>
    <w:rsid w:val="00F91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6"/>
    <w:uiPriority w:val="99"/>
    <w:rsid w:val="00F9173B"/>
  </w:style>
  <w:style w:type="paragraph" w:styleId="a7">
    <w:name w:val="footer"/>
    <w:basedOn w:val="a"/>
    <w:link w:val="Char0"/>
    <w:uiPriority w:val="99"/>
    <w:unhideWhenUsed/>
    <w:rsid w:val="00F91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7"/>
    <w:uiPriority w:val="99"/>
    <w:rsid w:val="00F9173B"/>
  </w:style>
  <w:style w:type="paragraph" w:customStyle="1" w:styleId="paragraph">
    <w:name w:val="paragraph"/>
    <w:basedOn w:val="a"/>
    <w:rsid w:val="00A6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A6063C"/>
  </w:style>
  <w:style w:type="character" w:customStyle="1" w:styleId="eop">
    <w:name w:val="eop"/>
    <w:basedOn w:val="a0"/>
    <w:qFormat/>
    <w:rsid w:val="00A6063C"/>
  </w:style>
  <w:style w:type="character" w:customStyle="1" w:styleId="superscript">
    <w:name w:val="superscript"/>
    <w:basedOn w:val="a0"/>
    <w:rsid w:val="00A6063C"/>
  </w:style>
  <w:style w:type="paragraph" w:styleId="a8">
    <w:name w:val="No Spacing"/>
    <w:uiPriority w:val="1"/>
    <w:qFormat/>
    <w:rsid w:val="00A02C56"/>
    <w:pPr>
      <w:spacing w:after="0" w:line="240" w:lineRule="auto"/>
    </w:pPr>
    <w:rPr>
      <w:rFonts w:ascii="Times New Roman" w:hAnsi="Times New Roman"/>
      <w:sz w:val="24"/>
    </w:rPr>
  </w:style>
  <w:style w:type="paragraph" w:styleId="a9">
    <w:name w:val="footnote text"/>
    <w:basedOn w:val="a"/>
    <w:link w:val="Char1"/>
    <w:uiPriority w:val="99"/>
    <w:unhideWhenUsed/>
    <w:rsid w:val="00A02C56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9"/>
    <w:uiPriority w:val="99"/>
    <w:rsid w:val="00A02C56"/>
    <w:rPr>
      <w:sz w:val="20"/>
      <w:szCs w:val="20"/>
    </w:rPr>
  </w:style>
  <w:style w:type="character" w:styleId="aa">
    <w:name w:val="footnote reference"/>
    <w:basedOn w:val="a0"/>
    <w:uiPriority w:val="99"/>
    <w:unhideWhenUsed/>
    <w:rsid w:val="00A02C56"/>
    <w:rPr>
      <w:vertAlign w:val="superscript"/>
    </w:rPr>
  </w:style>
  <w:style w:type="paragraph" w:styleId="ab">
    <w:name w:val="TOC Heading"/>
    <w:basedOn w:val="1"/>
    <w:next w:val="a"/>
    <w:uiPriority w:val="39"/>
    <w:unhideWhenUsed/>
    <w:qFormat/>
    <w:rsid w:val="002647B9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A4528C"/>
    <w:pPr>
      <w:tabs>
        <w:tab w:val="right" w:leader="dot" w:pos="9350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A0A30"/>
    <w:pPr>
      <w:tabs>
        <w:tab w:val="right" w:leader="dot" w:pos="9350"/>
      </w:tabs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B727C3"/>
    <w:pPr>
      <w:tabs>
        <w:tab w:val="right" w:leader="dot" w:pos="9350"/>
      </w:tabs>
      <w:spacing w:after="100"/>
      <w:ind w:left="440"/>
    </w:pPr>
  </w:style>
  <w:style w:type="character" w:styleId="Hyperlink">
    <w:name w:val="Hyperlink"/>
    <w:basedOn w:val="a0"/>
    <w:uiPriority w:val="99"/>
    <w:unhideWhenUsed/>
    <w:rsid w:val="002647B9"/>
    <w:rPr>
      <w:color w:val="0563C1" w:themeColor="hyperlink"/>
      <w:u w:val="single"/>
    </w:rPr>
  </w:style>
  <w:style w:type="paragraph" w:styleId="ac">
    <w:name w:val="Revision"/>
    <w:hidden/>
    <w:uiPriority w:val="99"/>
    <w:semiHidden/>
    <w:rsid w:val="00F96E1E"/>
    <w:pPr>
      <w:spacing w:after="0" w:line="240" w:lineRule="auto"/>
    </w:pPr>
  </w:style>
  <w:style w:type="paragraph" w:styleId="ad">
    <w:name w:val="Balloon Text"/>
    <w:basedOn w:val="a"/>
    <w:link w:val="Char2"/>
    <w:uiPriority w:val="99"/>
    <w:semiHidden/>
    <w:unhideWhenUsed/>
    <w:rsid w:val="002A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d"/>
    <w:uiPriority w:val="99"/>
    <w:semiHidden/>
    <w:rsid w:val="002A4802"/>
    <w:rPr>
      <w:rFonts w:ascii="Tahoma" w:hAnsi="Tahoma" w:cs="Tahoma"/>
      <w:sz w:val="16"/>
      <w:szCs w:val="16"/>
    </w:rPr>
  </w:style>
  <w:style w:type="paragraph" w:styleId="4">
    <w:name w:val="toc 4"/>
    <w:basedOn w:val="a"/>
    <w:next w:val="a"/>
    <w:autoRedefine/>
    <w:uiPriority w:val="39"/>
    <w:unhideWhenUsed/>
    <w:rsid w:val="00D91744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D91744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D91744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D91744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D91744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D91744"/>
    <w:pPr>
      <w:spacing w:after="100"/>
      <w:ind w:left="1760"/>
    </w:pPr>
    <w:rPr>
      <w:rFonts w:eastAsiaTheme="minorEastAsia"/>
    </w:rPr>
  </w:style>
  <w:style w:type="character" w:styleId="ae">
    <w:name w:val="annotation reference"/>
    <w:basedOn w:val="a0"/>
    <w:uiPriority w:val="99"/>
    <w:semiHidden/>
    <w:unhideWhenUsed/>
    <w:rsid w:val="00291870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291870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291870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291870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291870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18073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825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7945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7903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4454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568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7472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1514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764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7661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8695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354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457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00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80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C88DC-D7D6-4F17-8242-50CC924DC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4117</Words>
  <Characters>23469</Characters>
  <Application>Microsoft Office Word</Application>
  <DocSecurity>0</DocSecurity>
  <Lines>195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razank</cp:lastModifiedBy>
  <cp:revision>2</cp:revision>
  <cp:lastPrinted>2022-06-16T12:14:00Z</cp:lastPrinted>
  <dcterms:created xsi:type="dcterms:W3CDTF">2022-11-27T08:47:00Z</dcterms:created>
  <dcterms:modified xsi:type="dcterms:W3CDTF">2022-11-27T08:47:00Z</dcterms:modified>
</cp:coreProperties>
</file>